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0886C">
      <w:pPr>
        <w:ind w:firstLine="0" w:firstLineChars="0"/>
        <w:jc w:val="center"/>
        <w:rPr>
          <w:rFonts w:ascii="方正小标宋简体" w:eastAsia="方正小标宋简体"/>
          <w:sz w:val="40"/>
          <w:szCs w:val="32"/>
        </w:rPr>
      </w:pPr>
      <w:r>
        <w:rPr>
          <w:rFonts w:hint="eastAsia" w:ascii="方正小标宋简体" w:eastAsia="方正小标宋简体"/>
          <w:sz w:val="40"/>
          <w:szCs w:val="32"/>
        </w:rPr>
        <w:t>湖北省中小学科技教育案例征集活动指南</w:t>
      </w:r>
    </w:p>
    <w:p w14:paraId="74EBF0E5">
      <w:pPr>
        <w:pStyle w:val="33"/>
        <w:numPr>
          <w:ilvl w:val="0"/>
          <w:numId w:val="3"/>
        </w:numPr>
        <w:ind w:firstLine="640"/>
        <w:jc w:val="left"/>
        <w:outlineLvl w:val="0"/>
        <w:rPr>
          <w:rFonts w:hint="eastAsia" w:ascii="黑体" w:hAnsi="黑体" w:eastAsia="黑体"/>
          <w:szCs w:val="28"/>
        </w:rPr>
      </w:pPr>
      <w:r>
        <w:rPr>
          <w:rFonts w:hint="eastAsia" w:ascii="黑体" w:hAnsi="黑体" w:eastAsia="黑体"/>
          <w:szCs w:val="28"/>
        </w:rPr>
        <w:t>类型与内容</w:t>
      </w:r>
    </w:p>
    <w:p w14:paraId="06C1F27B">
      <w:pPr>
        <w:ind w:firstLine="640"/>
      </w:pPr>
      <w:r>
        <w:rPr>
          <w:rFonts w:hint="eastAsia"/>
        </w:rPr>
        <w:t>湖北省中小学科技教育案例征集活动征集内容分为4个类型：科技教育学习案例、科技教育教学案例、科技教育成果案例、科技教育实施案例。</w:t>
      </w:r>
    </w:p>
    <w:p w14:paraId="68288AD5">
      <w:pPr>
        <w:pStyle w:val="3"/>
        <w:numPr>
          <w:ilvl w:val="0"/>
          <w:numId w:val="4"/>
        </w:numPr>
        <w:ind w:firstLine="640" w:firstLineChars="200"/>
        <w:rPr>
          <w:rFonts w:hint="eastAsia"/>
        </w:rPr>
      </w:pPr>
      <w:r>
        <w:rPr>
          <w:rFonts w:hint="eastAsia"/>
        </w:rPr>
        <w:t>科技教育学习案例</w:t>
      </w:r>
    </w:p>
    <w:p w14:paraId="473304E9">
      <w:pPr>
        <w:ind w:firstLine="640"/>
      </w:pPr>
      <w:r>
        <w:rPr>
          <w:rFonts w:hint="eastAsia"/>
        </w:rPr>
        <w:t>内容要求：侧重反映优质科技教育资源的建设与应用，服务于学生自主学习。重点征集能够帮助中小学生掌握在真实情境中综合运用科学、技术、工程、数学等科技知识与技能解决实际问题的方法的微课视频资源。视频应画面清晰、生动有趣，符合中小学生认知特点，能够激发学生科学兴趣。</w:t>
      </w:r>
    </w:p>
    <w:p w14:paraId="6518D008">
      <w:pPr>
        <w:ind w:firstLine="640"/>
      </w:pPr>
      <w:r>
        <w:rPr>
          <w:rFonts w:hint="eastAsia"/>
        </w:rPr>
        <w:t>报送材料：微课视频，时长15分钟以内（建议5－8分钟，含片头5秒），大小不超过1GB。</w:t>
      </w:r>
    </w:p>
    <w:p w14:paraId="7605708E">
      <w:pPr>
        <w:ind w:firstLine="640"/>
      </w:pPr>
      <w:r>
        <w:rPr>
          <w:rFonts w:hint="eastAsia"/>
        </w:rPr>
        <w:t>人员分工：主要作者（联系人）1人，共同作者不超过2人，指导教师不超过2人。</w:t>
      </w:r>
    </w:p>
    <w:p w14:paraId="2118A7C6">
      <w:pPr>
        <w:pStyle w:val="3"/>
        <w:numPr>
          <w:ilvl w:val="0"/>
          <w:numId w:val="4"/>
        </w:numPr>
        <w:ind w:firstLine="640" w:firstLineChars="200"/>
        <w:rPr>
          <w:rFonts w:hint="eastAsia"/>
        </w:rPr>
      </w:pPr>
      <w:r>
        <w:rPr>
          <w:rFonts w:hint="eastAsia"/>
        </w:rPr>
        <w:t>科技教育教学案例</w:t>
      </w:r>
    </w:p>
    <w:p w14:paraId="1DE1B240">
      <w:pPr>
        <w:ind w:firstLine="640"/>
      </w:pPr>
      <w:r>
        <w:rPr>
          <w:rFonts w:hint="eastAsia"/>
        </w:rPr>
        <w:t>内容要求：侧重反映一线教师在课堂层面，如何通过教学方式变革提升学生核心素养。重点征集基于真实情境的项目式学习、问题探究、跨学科主题学习等典型科技教育教学案例。</w:t>
      </w:r>
    </w:p>
    <w:p w14:paraId="06E283B8">
      <w:pPr>
        <w:ind w:firstLine="640"/>
      </w:pPr>
      <w:r>
        <w:rPr>
          <w:rFonts w:hint="eastAsia"/>
        </w:rPr>
        <w:t>报送材料：教学资源包，包含:教学设计（含课程纲要、学习任务单、评价量表等）、教学课件、教学综述视频（时长10－15分钟，含片头5秒，大小不超过1GB，包含教师说课及关键探究活动片段剪辑）、代表性课堂实录（选取1节课，时长40－45分钟，含片头5秒，大小不超过3GB，用于完整展示课程实施情况）。</w:t>
      </w:r>
    </w:p>
    <w:p w14:paraId="5E4EBF1C">
      <w:pPr>
        <w:ind w:firstLine="640"/>
      </w:pPr>
      <w:r>
        <w:rPr>
          <w:rFonts w:hint="eastAsia"/>
        </w:rPr>
        <w:t>人员分工：执教教师（联系人）1人，共同作者不超过2人，指导教师不超过2人。</w:t>
      </w:r>
    </w:p>
    <w:p w14:paraId="4E958059">
      <w:pPr>
        <w:pStyle w:val="3"/>
        <w:numPr>
          <w:ilvl w:val="0"/>
          <w:numId w:val="4"/>
        </w:numPr>
        <w:ind w:firstLine="640" w:firstLineChars="200"/>
        <w:rPr>
          <w:rFonts w:hint="eastAsia"/>
        </w:rPr>
      </w:pPr>
      <w:r>
        <w:rPr>
          <w:rFonts w:hint="eastAsia"/>
        </w:rPr>
        <w:t>科技教育成果案例</w:t>
      </w:r>
    </w:p>
    <w:p w14:paraId="551D40D2">
      <w:pPr>
        <w:ind w:firstLine="640"/>
      </w:pPr>
      <w:r>
        <w:rPr>
          <w:rFonts w:hint="eastAsia"/>
        </w:rPr>
        <w:t>内容要求：依托学校既有科技教育所产出的学生作品，真实反映符合学生对应学段认知水平的实践能力与科技素养，重点呈现“做中学”的过程及成果。成果可以为以下几类:学生动手完成的实物创作（附3－5张清晰照片）、数字成果（附源文件或可运行文件）、实验报告或研究方案等。</w:t>
      </w:r>
    </w:p>
    <w:p w14:paraId="61AA013B">
      <w:pPr>
        <w:ind w:firstLine="640"/>
      </w:pPr>
      <w:r>
        <w:rPr>
          <w:rFonts w:hint="eastAsia"/>
        </w:rPr>
        <w:t>报送材料：学生作品成果、成果说明文档（800字以内，含授课年级、核心理念、过程记录、成果亮点等内容）及作品演示视频（时长5分钟以内，含片头5秒），如为团队作品需标明学生分工。</w:t>
      </w:r>
    </w:p>
    <w:p w14:paraId="4C50123D">
      <w:pPr>
        <w:ind w:firstLine="640"/>
      </w:pPr>
      <w:r>
        <w:rPr>
          <w:rFonts w:hint="eastAsia"/>
        </w:rPr>
        <w:t>人员分工：指导教师（联系人）</w:t>
      </w:r>
      <w:r>
        <w:t>2</w:t>
      </w:r>
      <w:r>
        <w:rPr>
          <w:rFonts w:hint="eastAsia"/>
        </w:rPr>
        <w:t>人，成果作者（学生）不超过3人。</w:t>
      </w:r>
    </w:p>
    <w:p w14:paraId="22075BF5">
      <w:pPr>
        <w:pStyle w:val="3"/>
        <w:numPr>
          <w:ilvl w:val="0"/>
          <w:numId w:val="4"/>
        </w:numPr>
        <w:ind w:firstLine="640" w:firstLineChars="200"/>
        <w:rPr>
          <w:rFonts w:hint="eastAsia"/>
        </w:rPr>
      </w:pPr>
      <w:r>
        <w:rPr>
          <w:rFonts w:hint="eastAsia"/>
        </w:rPr>
        <w:t>科技教育实施案例</w:t>
      </w:r>
    </w:p>
    <w:p w14:paraId="5F517AEE">
      <w:pPr>
        <w:ind w:firstLine="640"/>
      </w:pPr>
      <w:r>
        <w:rPr>
          <w:rFonts w:hint="eastAsia"/>
        </w:rPr>
        <w:t>内容要求：侧重反映区域或学校层面推动科技教育中的整体机制与保障模式。重点征集区域层面的规划设计、教研共同体建设、评价改革经验以及学校层面的“一校一策”实施方案、家校社协同育人、专用教室与场馆建设经验。</w:t>
      </w:r>
    </w:p>
    <w:p w14:paraId="5CB8B5DF">
      <w:pPr>
        <w:ind w:firstLine="640"/>
      </w:pPr>
      <w:r>
        <w:rPr>
          <w:rFonts w:hint="eastAsia"/>
        </w:rPr>
        <w:t>报送材料：以“图文综合报告”为主，需提交案例综合报告（3000字以内），图文并茂地阐述工作机制、实施路径与成效。可附相关制度文件、活动照片、媒体报道等佐证材料。如选报视频材料，时长15分钟以内（含片头5秒），大小不超过1GB。</w:t>
      </w:r>
    </w:p>
    <w:p w14:paraId="4ADC571C">
      <w:pPr>
        <w:ind w:firstLine="640"/>
      </w:pPr>
      <w:r>
        <w:rPr>
          <w:rFonts w:hint="eastAsia"/>
        </w:rPr>
        <w:t>人员分工：项目负责人（联系人）1人，其他人员不超过4人。</w:t>
      </w:r>
    </w:p>
    <w:p w14:paraId="7A34B714">
      <w:pPr>
        <w:pStyle w:val="33"/>
        <w:numPr>
          <w:ilvl w:val="0"/>
          <w:numId w:val="3"/>
        </w:numPr>
        <w:ind w:firstLine="640"/>
        <w:jc w:val="left"/>
        <w:outlineLvl w:val="0"/>
        <w:rPr>
          <w:rFonts w:hint="eastAsia" w:ascii="黑体" w:hAnsi="黑体" w:eastAsia="黑体"/>
          <w:szCs w:val="28"/>
        </w:rPr>
      </w:pPr>
      <w:r>
        <w:rPr>
          <w:rFonts w:hint="eastAsia" w:ascii="黑体" w:hAnsi="黑体" w:eastAsia="黑体"/>
          <w:szCs w:val="28"/>
        </w:rPr>
        <w:t>质量要求</w:t>
      </w:r>
    </w:p>
    <w:p w14:paraId="031342B3">
      <w:pPr>
        <w:ind w:firstLine="640"/>
      </w:pPr>
      <w:r>
        <w:rPr>
          <w:rFonts w:hint="eastAsia"/>
        </w:rPr>
        <w:t>1.坚持正确导向。严格贯彻党的教育方针，体现社会主义核心价值观，落实立德树人根本任务，尊重教育规律，强化核心素养导向，在意识形态、民族宗教、领土国界等关键问题上不能有偏差和错误。</w:t>
      </w:r>
    </w:p>
    <w:p w14:paraId="14F27D49">
      <w:pPr>
        <w:ind w:firstLine="640"/>
      </w:pPr>
      <w:r>
        <w:rPr>
          <w:rFonts w:hint="eastAsia"/>
        </w:rPr>
        <w:t>2.科学性与适切性。保证知识内容和授课语言的科学准确，保证情境素材的真实性、权威性。内容设计应遵循学生认知发展规律，契合不同学段科技教育培养的侧重点，实现科学衔接与阶梯式培养。</w:t>
      </w:r>
    </w:p>
    <w:p w14:paraId="35BD0C19">
      <w:pPr>
        <w:ind w:firstLine="640"/>
      </w:pPr>
      <w:r>
        <w:rPr>
          <w:rFonts w:hint="eastAsia"/>
        </w:rPr>
        <w:t>3.创新性与实效性。突出教学方式变革，强调基于真实情境的问题解决。注重跨学科有机融合，体现项目式学习、探究式学习等先进理念。实施案例应体现“一校一策”的系统设计与家校社协同育人的创新机制。</w:t>
      </w:r>
    </w:p>
    <w:p w14:paraId="2B47CDCF">
      <w:pPr>
        <w:ind w:firstLine="640"/>
      </w:pPr>
      <w:r>
        <w:rPr>
          <w:rFonts w:hint="eastAsia"/>
        </w:rPr>
        <w:t>4.规范性与真实性。案例必须为区域、学校、教师、学生教育教学实践中所积累的典型成果，严禁抄袭、剽窃或弄虚作假。作品应具有自主知识产权，引用资料须注明出处，并确认同意授权湖北中小学智慧教育平台以及国家中小学智慧教育平台进行公益性展示与推广。语言文字、符号、单位等使用符合国家规范，不得夹带任何广告。</w:t>
      </w:r>
    </w:p>
    <w:p w14:paraId="5393F47F">
      <w:pPr>
        <w:pStyle w:val="33"/>
        <w:numPr>
          <w:ilvl w:val="0"/>
          <w:numId w:val="3"/>
        </w:numPr>
        <w:ind w:firstLine="640"/>
        <w:jc w:val="left"/>
        <w:outlineLvl w:val="0"/>
        <w:rPr>
          <w:rFonts w:hint="eastAsia" w:ascii="黑体" w:hAnsi="黑体" w:eastAsia="黑体"/>
          <w:szCs w:val="28"/>
        </w:rPr>
      </w:pPr>
      <w:r>
        <w:rPr>
          <w:rFonts w:hint="eastAsia" w:ascii="黑体" w:hAnsi="黑体" w:eastAsia="黑体"/>
          <w:szCs w:val="28"/>
        </w:rPr>
        <w:t>技术要求</w:t>
      </w:r>
    </w:p>
    <w:p w14:paraId="72DCE976">
      <w:pPr>
        <w:ind w:firstLine="640"/>
      </w:pPr>
      <w:r>
        <w:rPr>
          <w:rFonts w:hint="eastAsia"/>
        </w:rPr>
        <w:t>内容制作与格式标准按以下要求执行：</w:t>
      </w:r>
    </w:p>
    <w:p w14:paraId="6E399BAF">
      <w:pPr>
        <w:pStyle w:val="33"/>
        <w:numPr>
          <w:ilvl w:val="0"/>
          <w:numId w:val="5"/>
        </w:numPr>
        <w:ind w:firstLine="640"/>
        <w:outlineLvl w:val="2"/>
      </w:pPr>
      <w:r>
        <w:rPr>
          <w:rFonts w:hint="eastAsia"/>
        </w:rPr>
        <w:t>视频：MP4格式；画面比例为16:9横屏，编码格式H.264/25帧，分辨率1920×1080P，建议码率8Mbps，音频AAC编码、码率128Kbps；声画质量好、录制环境安静无噪音、光照充足均匀；视频片头5秒，按模板制作。</w:t>
      </w:r>
    </w:p>
    <w:p w14:paraId="595FBDE0">
      <w:pPr>
        <w:pStyle w:val="33"/>
        <w:numPr>
          <w:ilvl w:val="0"/>
          <w:numId w:val="5"/>
        </w:numPr>
        <w:ind w:firstLine="640"/>
        <w:outlineLvl w:val="2"/>
      </w:pPr>
      <w:r>
        <w:rPr>
          <w:rFonts w:hint="eastAsia"/>
        </w:rPr>
        <w:t>照片：JPG或PNG格式。成果案例实物照片必须为实拍，不得使用AI生成；照片比例16:9横屏，分辨率不小于3840×2160；主体突出明确，焦点清晰，曝光准确，色彩无偏色。</w:t>
      </w:r>
      <w:r>
        <w:t xml:space="preserve"> </w:t>
      </w:r>
    </w:p>
    <w:p w14:paraId="44582D48">
      <w:pPr>
        <w:pStyle w:val="33"/>
        <w:numPr>
          <w:ilvl w:val="0"/>
          <w:numId w:val="5"/>
        </w:numPr>
        <w:ind w:firstLine="640"/>
        <w:outlineLvl w:val="2"/>
      </w:pPr>
      <w:r>
        <w:rPr>
          <w:rFonts w:hint="eastAsia"/>
        </w:rPr>
        <w:t>文档：PDF或DOC/DOCX格式；教学设计、说明文档、综合报告等文本材料按模版制作。</w:t>
      </w:r>
    </w:p>
    <w:p w14:paraId="563F18AC">
      <w:pPr>
        <w:pStyle w:val="33"/>
        <w:numPr>
          <w:ilvl w:val="0"/>
          <w:numId w:val="5"/>
        </w:numPr>
        <w:ind w:firstLine="640"/>
        <w:outlineLvl w:val="2"/>
      </w:pPr>
      <w:r>
        <w:rPr>
          <w:rFonts w:hint="eastAsia"/>
        </w:rPr>
        <w:t>文件命名规则：案例类型+《案例名称》+备注信息。例如：学习案例《智能垃圾分类》微课视频；教学案例《三角形的稳定性》教学设计；成果案例《太阳能净水器》说明文档；实施案例《XX市XX区科技教育模式的探索与实践》综合报告。</w:t>
      </w:r>
    </w:p>
    <w:p w14:paraId="1A60CD86">
      <w:pPr>
        <w:pStyle w:val="33"/>
        <w:numPr>
          <w:ilvl w:val="0"/>
          <w:numId w:val="3"/>
        </w:numPr>
        <w:ind w:firstLine="640"/>
        <w:jc w:val="left"/>
        <w:outlineLvl w:val="0"/>
        <w:rPr>
          <w:rFonts w:hint="eastAsia" w:ascii="黑体" w:hAnsi="黑体" w:eastAsia="黑体"/>
          <w:szCs w:val="28"/>
        </w:rPr>
      </w:pPr>
      <w:r>
        <w:rPr>
          <w:rFonts w:hint="eastAsia" w:ascii="黑体" w:hAnsi="黑体" w:eastAsia="黑体"/>
          <w:szCs w:val="28"/>
        </w:rPr>
        <w:t>模版</w:t>
      </w:r>
    </w:p>
    <w:p w14:paraId="06696777">
      <w:pPr>
        <w:pStyle w:val="3"/>
        <w:numPr>
          <w:ilvl w:val="0"/>
          <w:numId w:val="6"/>
        </w:numPr>
        <w:ind w:firstLine="640" w:firstLineChars="200"/>
        <w:rPr>
          <w:rFonts w:hint="eastAsia"/>
        </w:rPr>
      </w:pPr>
      <w:r>
        <w:rPr>
          <w:rFonts w:hint="eastAsia"/>
        </w:rPr>
        <w:t>视频片头</w:t>
      </w:r>
    </w:p>
    <w:p w14:paraId="44A11162">
      <w:pPr>
        <w:ind w:firstLine="640"/>
      </w:pPr>
      <w:r>
        <w:rPr>
          <w:rFonts w:hint="eastAsia"/>
        </w:rPr>
        <w:t>4类案例中的视频必须包含5秒钟的片头，片头标注案例类型、作者、单位、年级、教材版本等基本信息，使用省平台活动专栏提供的片头模板制作。</w:t>
      </w:r>
    </w:p>
    <w:p w14:paraId="642BC281">
      <w:pPr>
        <w:pStyle w:val="3"/>
        <w:numPr>
          <w:ilvl w:val="0"/>
          <w:numId w:val="6"/>
        </w:numPr>
        <w:ind w:firstLine="640" w:firstLineChars="200"/>
        <w:rPr>
          <w:rFonts w:hint="eastAsia"/>
        </w:rPr>
      </w:pPr>
      <w:r>
        <w:rPr>
          <w:rFonts w:hint="eastAsia"/>
        </w:rPr>
        <w:t>报名表</w:t>
      </w:r>
    </w:p>
    <w:p w14:paraId="2E044DB2">
      <w:pPr>
        <w:spacing w:before="144" w:beforeLines="25" w:after="144" w:afterLines="25"/>
        <w:ind w:firstLine="0" w:firstLineChars="0"/>
        <w:jc w:val="center"/>
        <w:rPr>
          <w:rFonts w:ascii="方正小标宋简体" w:eastAsia="方正小标宋简体"/>
          <w:sz w:val="36"/>
          <w:szCs w:val="28"/>
        </w:rPr>
      </w:pPr>
      <w:r>
        <w:rPr>
          <w:rFonts w:hint="eastAsia" w:ascii="方正小标宋简体" w:eastAsia="方正小标宋简体"/>
          <w:sz w:val="36"/>
          <w:szCs w:val="28"/>
        </w:rPr>
        <w:t>报名表</w:t>
      </w:r>
    </w:p>
    <w:tbl>
      <w:tblPr>
        <w:tblStyle w:val="1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13"/>
        <w:gridCol w:w="1123"/>
        <w:gridCol w:w="2140"/>
        <w:gridCol w:w="1339"/>
        <w:gridCol w:w="3423"/>
        <w:gridCol w:w="22"/>
      </w:tblGrid>
      <w:tr w14:paraId="5AB4D6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5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45A8EEA">
            <w:pPr>
              <w:snapToGrid w:val="0"/>
              <w:ind w:firstLine="0" w:firstLineChars="0"/>
              <w:jc w:val="center"/>
              <w:rPr>
                <w:rFonts w:hint="eastAsia" w:ascii="黑体" w:hAnsi="黑体" w:eastAsia="黑体" w:cs="仿宋_GB2312"/>
                <w:bCs/>
                <w:sz w:val="24"/>
              </w:rPr>
            </w:pPr>
            <w:r>
              <w:rPr>
                <w:rFonts w:hint="eastAsia" w:ascii="黑体" w:hAnsi="黑体" w:eastAsia="黑体" w:cs="仿宋_GB2312"/>
                <w:bCs/>
                <w:sz w:val="24"/>
              </w:rPr>
              <w:t>案例</w:t>
            </w:r>
            <w:r>
              <w:rPr>
                <w:rFonts w:ascii="黑体" w:hAnsi="黑体" w:eastAsia="黑体" w:cs="仿宋_GB2312"/>
                <w:bCs/>
                <w:sz w:val="24"/>
              </w:rPr>
              <w:br w:type="textWrapping"/>
            </w:r>
            <w:r>
              <w:rPr>
                <w:rFonts w:hint="eastAsia" w:ascii="黑体" w:hAnsi="黑体" w:eastAsia="黑体" w:cs="仿宋_GB2312"/>
                <w:bCs/>
                <w:sz w:val="24"/>
              </w:rPr>
              <w:t>名称</w:t>
            </w:r>
          </w:p>
        </w:tc>
        <w:tc>
          <w:tcPr>
            <w:tcW w:w="4441" w:type="pct"/>
            <w:gridSpan w:val="5"/>
            <w:tcBorders>
              <w:top w:val="single" w:color="auto" w:sz="4" w:space="0"/>
              <w:left w:val="single" w:color="auto" w:sz="4" w:space="0"/>
              <w:bottom w:val="single" w:color="auto" w:sz="4" w:space="0"/>
              <w:right w:val="single" w:color="auto" w:sz="4" w:space="0"/>
            </w:tcBorders>
            <w:vAlign w:val="center"/>
          </w:tcPr>
          <w:p w14:paraId="71295BD4">
            <w:pPr>
              <w:ind w:firstLine="0" w:firstLineChars="0"/>
              <w:jc w:val="center"/>
              <w:rPr>
                <w:rFonts w:hint="eastAsia" w:ascii="宋体" w:hAnsi="宋体" w:eastAsia="宋体" w:cs="仿宋_GB2312"/>
                <w:bCs/>
                <w:sz w:val="24"/>
              </w:rPr>
            </w:pPr>
          </w:p>
        </w:tc>
      </w:tr>
      <w:tr w14:paraId="34A170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5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6919643">
            <w:pPr>
              <w:snapToGrid w:val="0"/>
              <w:ind w:firstLine="0" w:firstLineChars="0"/>
              <w:jc w:val="center"/>
              <w:rPr>
                <w:rFonts w:hint="eastAsia" w:ascii="黑体" w:hAnsi="黑体" w:eastAsia="黑体" w:cs="仿宋_GB2312"/>
                <w:bCs/>
                <w:sz w:val="24"/>
              </w:rPr>
            </w:pPr>
            <w:r>
              <w:rPr>
                <w:rFonts w:hint="eastAsia" w:ascii="黑体" w:hAnsi="黑体" w:eastAsia="黑体" w:cs="仿宋_GB2312"/>
                <w:bCs/>
                <w:sz w:val="24"/>
              </w:rPr>
              <w:t>案例</w:t>
            </w:r>
            <w:r>
              <w:rPr>
                <w:rFonts w:ascii="黑体" w:hAnsi="黑体" w:eastAsia="黑体" w:cs="仿宋_GB2312"/>
                <w:bCs/>
                <w:sz w:val="24"/>
              </w:rPr>
              <w:br w:type="textWrapping"/>
            </w:r>
            <w:r>
              <w:rPr>
                <w:rFonts w:hint="eastAsia" w:ascii="黑体" w:hAnsi="黑体" w:eastAsia="黑体" w:cs="仿宋_GB2312"/>
                <w:bCs/>
                <w:sz w:val="24"/>
              </w:rPr>
              <w:t>类型</w:t>
            </w:r>
          </w:p>
        </w:tc>
        <w:tc>
          <w:tcPr>
            <w:tcW w:w="4441" w:type="pct"/>
            <w:gridSpan w:val="5"/>
            <w:tcBorders>
              <w:top w:val="single" w:color="auto" w:sz="4" w:space="0"/>
              <w:left w:val="single" w:color="auto" w:sz="4" w:space="0"/>
              <w:bottom w:val="single" w:color="auto" w:sz="4" w:space="0"/>
              <w:right w:val="single" w:color="auto" w:sz="4" w:space="0"/>
            </w:tcBorders>
            <w:vAlign w:val="center"/>
          </w:tcPr>
          <w:p w14:paraId="4C460101">
            <w:pPr>
              <w:snapToGrid w:val="0"/>
              <w:spacing w:line="240" w:lineRule="exact"/>
              <w:ind w:firstLine="0" w:firstLineChars="0"/>
              <w:rPr>
                <w:rFonts w:hint="eastAsia" w:ascii="宋体" w:hAnsi="宋体" w:eastAsia="宋体" w:cs="仿宋_GB2312"/>
                <w:bCs/>
                <w:sz w:val="24"/>
              </w:rPr>
            </w:pPr>
            <w:r>
              <w:rPr>
                <w:rFonts w:hint="eastAsia" w:ascii="宋体" w:hAnsi="宋体" w:eastAsia="宋体" w:cs="仿宋_GB2312"/>
                <w:bCs/>
                <w:sz w:val="24"/>
              </w:rPr>
              <w:t>　　□学习案例　　□教学案例　　□成果案例　　□实施案例</w:t>
            </w:r>
          </w:p>
        </w:tc>
      </w:tr>
      <w:tr w14:paraId="2B6553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5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5725B26">
            <w:pPr>
              <w:snapToGrid w:val="0"/>
              <w:ind w:firstLine="0" w:firstLineChars="0"/>
              <w:jc w:val="center"/>
              <w:rPr>
                <w:rFonts w:hint="eastAsia" w:ascii="黑体" w:hAnsi="黑体" w:eastAsia="黑体" w:cs="仿宋_GB2312"/>
                <w:bCs/>
                <w:sz w:val="24"/>
              </w:rPr>
            </w:pPr>
            <w:r>
              <w:rPr>
                <w:rFonts w:hint="eastAsia" w:ascii="黑体" w:hAnsi="黑体" w:eastAsia="黑体" w:cs="仿宋_GB2312"/>
                <w:bCs/>
                <w:sz w:val="24"/>
              </w:rPr>
              <w:t>所属</w:t>
            </w:r>
            <w:r>
              <w:rPr>
                <w:rFonts w:ascii="黑体" w:hAnsi="黑体" w:eastAsia="黑体" w:cs="仿宋_GB2312"/>
                <w:bCs/>
                <w:sz w:val="24"/>
              </w:rPr>
              <w:br w:type="textWrapping"/>
            </w:r>
            <w:r>
              <w:rPr>
                <w:rFonts w:hint="eastAsia" w:ascii="黑体" w:hAnsi="黑体" w:eastAsia="黑体" w:cs="仿宋_GB2312"/>
                <w:bCs/>
                <w:sz w:val="24"/>
              </w:rPr>
              <w:t>县市区</w:t>
            </w:r>
          </w:p>
        </w:tc>
        <w:tc>
          <w:tcPr>
            <w:tcW w:w="4441" w:type="pct"/>
            <w:gridSpan w:val="5"/>
            <w:tcBorders>
              <w:top w:val="single" w:color="auto" w:sz="4" w:space="0"/>
              <w:left w:val="single" w:color="auto" w:sz="4" w:space="0"/>
              <w:bottom w:val="single" w:color="auto" w:sz="4" w:space="0"/>
              <w:right w:val="single" w:color="auto" w:sz="4" w:space="0"/>
            </w:tcBorders>
            <w:vAlign w:val="center"/>
          </w:tcPr>
          <w:p w14:paraId="6F1FA0B6">
            <w:pPr>
              <w:snapToGrid w:val="0"/>
              <w:ind w:firstLine="0" w:firstLineChars="0"/>
              <w:jc w:val="center"/>
              <w:rPr>
                <w:rFonts w:hint="eastAsia" w:ascii="宋体" w:hAnsi="宋体" w:eastAsia="宋体" w:cs="仿宋_GB2312"/>
                <w:bCs/>
                <w:sz w:val="24"/>
              </w:rPr>
            </w:pPr>
            <w:r>
              <w:rPr>
                <w:rFonts w:hint="eastAsia" w:ascii="宋体" w:hAnsi="宋体" w:eastAsia="宋体" w:cs="仿宋_GB2312"/>
                <w:bCs/>
                <w:sz w:val="24"/>
              </w:rPr>
              <w:t>湖北省</w:t>
            </w:r>
            <w:r>
              <w:rPr>
                <w:rFonts w:hint="eastAsia" w:ascii="宋体" w:hAnsi="宋体" w:eastAsia="宋体" w:cs="仿宋_GB2312"/>
                <w:bCs/>
                <w:sz w:val="24"/>
                <w:u w:val="single"/>
              </w:rPr>
              <w:t>　　　　　　　　</w:t>
            </w:r>
            <w:r>
              <w:rPr>
                <w:rFonts w:hint="eastAsia" w:ascii="宋体" w:hAnsi="宋体" w:eastAsia="宋体" w:cs="仿宋_GB2312"/>
                <w:bCs/>
                <w:sz w:val="24"/>
              </w:rPr>
              <w:t>市（州、林区）</w:t>
            </w:r>
            <w:r>
              <w:rPr>
                <w:rFonts w:hint="eastAsia" w:ascii="宋体" w:hAnsi="宋体" w:eastAsia="宋体" w:cs="仿宋_GB2312"/>
                <w:bCs/>
                <w:sz w:val="24"/>
                <w:u w:val="single"/>
              </w:rPr>
              <w:t>　　　　　　</w:t>
            </w:r>
            <w:r>
              <w:rPr>
                <w:rFonts w:hint="eastAsia" w:ascii="宋体" w:hAnsi="宋体" w:eastAsia="宋体" w:cs="仿宋_GB2312"/>
                <w:bCs/>
                <w:sz w:val="24"/>
              </w:rPr>
              <w:t>县（市、区）</w:t>
            </w:r>
          </w:p>
        </w:tc>
      </w:tr>
      <w:tr w14:paraId="3C74E5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2" w:type="pct"/>
          <w:trHeight w:val="567" w:hRule="atLeast"/>
          <w:jc w:val="center"/>
        </w:trPr>
        <w:tc>
          <w:tcPr>
            <w:tcW w:w="559" w:type="pct"/>
            <w:vMerge w:val="restart"/>
            <w:tcBorders>
              <w:top w:val="single" w:color="auto" w:sz="4" w:space="0"/>
              <w:left w:val="single" w:color="auto" w:sz="4" w:space="0"/>
              <w:right w:val="single" w:color="auto" w:sz="4" w:space="0"/>
            </w:tcBorders>
            <w:shd w:val="clear" w:color="auto" w:fill="D8D8D8" w:themeFill="background1" w:themeFillShade="D9"/>
            <w:vAlign w:val="center"/>
          </w:tcPr>
          <w:p w14:paraId="36A4812F">
            <w:pPr>
              <w:snapToGrid w:val="0"/>
              <w:ind w:firstLine="0" w:firstLineChars="0"/>
              <w:jc w:val="center"/>
              <w:rPr>
                <w:rFonts w:hint="eastAsia" w:ascii="黑体" w:hAnsi="黑体" w:eastAsia="黑体" w:cs="仿宋_GB2312"/>
                <w:bCs/>
                <w:sz w:val="24"/>
              </w:rPr>
            </w:pPr>
            <w:r>
              <w:rPr>
                <w:rFonts w:hint="eastAsia" w:ascii="黑体" w:hAnsi="黑体" w:eastAsia="黑体" w:cs="仿宋_GB2312"/>
                <w:bCs/>
                <w:sz w:val="24"/>
              </w:rPr>
              <w:t>人员</w:t>
            </w:r>
            <w:r>
              <w:rPr>
                <w:rFonts w:ascii="黑体" w:hAnsi="黑体" w:eastAsia="黑体" w:cs="仿宋_GB2312"/>
                <w:bCs/>
                <w:sz w:val="24"/>
              </w:rPr>
              <w:br w:type="textWrapping"/>
            </w:r>
            <w:r>
              <w:rPr>
                <w:rFonts w:hint="eastAsia" w:ascii="黑体" w:hAnsi="黑体" w:eastAsia="黑体" w:cs="仿宋_GB2312"/>
                <w:bCs/>
                <w:sz w:val="24"/>
              </w:rPr>
              <w:t>信息</w:t>
            </w:r>
          </w:p>
        </w:tc>
        <w:tc>
          <w:tcPr>
            <w:tcW w:w="620"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FFCC775">
            <w:pPr>
              <w:snapToGrid w:val="0"/>
              <w:ind w:firstLine="0" w:firstLineChars="0"/>
              <w:jc w:val="center"/>
              <w:rPr>
                <w:rFonts w:hint="eastAsia" w:ascii="黑体" w:hAnsi="黑体" w:eastAsia="黑体" w:cs="仿宋_GB2312"/>
                <w:bCs/>
                <w:sz w:val="24"/>
              </w:rPr>
            </w:pPr>
            <w:r>
              <w:rPr>
                <w:rFonts w:hint="eastAsia" w:ascii="黑体" w:hAnsi="黑体" w:eastAsia="黑体" w:cs="仿宋_GB2312"/>
                <w:bCs/>
                <w:sz w:val="24"/>
              </w:rPr>
              <w:t>姓名</w:t>
            </w:r>
          </w:p>
        </w:tc>
        <w:tc>
          <w:tcPr>
            <w:tcW w:w="1181"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F7CB61B">
            <w:pPr>
              <w:snapToGrid w:val="0"/>
              <w:ind w:firstLine="0" w:firstLineChars="0"/>
              <w:jc w:val="center"/>
              <w:rPr>
                <w:rFonts w:hint="eastAsia" w:ascii="黑体" w:hAnsi="黑体" w:eastAsia="黑体" w:cs="仿宋_GB2312"/>
                <w:bCs/>
                <w:sz w:val="24"/>
              </w:rPr>
            </w:pPr>
            <w:r>
              <w:rPr>
                <w:rFonts w:hint="eastAsia" w:ascii="黑体" w:hAnsi="黑体" w:eastAsia="黑体"/>
                <w:sz w:val="24"/>
              </w:rPr>
              <w:t>联系方式</w:t>
            </w:r>
          </w:p>
        </w:tc>
        <w:tc>
          <w:tcPr>
            <w:tcW w:w="73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E632B82">
            <w:pPr>
              <w:snapToGrid w:val="0"/>
              <w:ind w:firstLine="0" w:firstLineChars="0"/>
              <w:jc w:val="center"/>
              <w:rPr>
                <w:rFonts w:hint="eastAsia" w:ascii="黑体" w:hAnsi="黑体" w:eastAsia="黑体" w:cs="仿宋_GB2312"/>
                <w:bCs/>
                <w:sz w:val="24"/>
              </w:rPr>
            </w:pPr>
            <w:r>
              <w:rPr>
                <w:rFonts w:hint="eastAsia" w:ascii="黑体" w:hAnsi="黑体" w:eastAsia="黑体" w:cs="仿宋_GB2312"/>
                <w:bCs/>
                <w:sz w:val="24"/>
              </w:rPr>
              <w:t>人员分工</w:t>
            </w:r>
          </w:p>
        </w:tc>
        <w:tc>
          <w:tcPr>
            <w:tcW w:w="188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D89043F">
            <w:pPr>
              <w:snapToGrid w:val="0"/>
              <w:ind w:firstLine="0" w:firstLineChars="0"/>
              <w:jc w:val="center"/>
              <w:rPr>
                <w:rFonts w:hint="eastAsia" w:ascii="黑体" w:hAnsi="黑体" w:eastAsia="黑体" w:cs="仿宋_GB2312"/>
                <w:bCs/>
                <w:sz w:val="24"/>
              </w:rPr>
            </w:pPr>
            <w:r>
              <w:rPr>
                <w:rFonts w:hint="eastAsia" w:ascii="黑体" w:hAnsi="黑体" w:eastAsia="黑体" w:cs="仿宋_GB2312"/>
                <w:bCs/>
                <w:sz w:val="24"/>
              </w:rPr>
              <w:t>所在单位（学校）</w:t>
            </w:r>
          </w:p>
        </w:tc>
      </w:tr>
      <w:tr w14:paraId="7A4AFC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2" w:type="pct"/>
          <w:trHeight w:val="567" w:hRule="atLeast"/>
          <w:jc w:val="center"/>
        </w:trPr>
        <w:tc>
          <w:tcPr>
            <w:tcW w:w="559" w:type="pct"/>
            <w:vMerge w:val="continue"/>
            <w:tcBorders>
              <w:left w:val="single" w:color="auto" w:sz="4" w:space="0"/>
              <w:right w:val="single" w:color="auto" w:sz="4" w:space="0"/>
            </w:tcBorders>
            <w:shd w:val="clear" w:color="auto" w:fill="D8D8D8" w:themeFill="background1" w:themeFillShade="D9"/>
            <w:vAlign w:val="center"/>
          </w:tcPr>
          <w:p w14:paraId="6BA7F38C">
            <w:pPr>
              <w:snapToGrid w:val="0"/>
              <w:ind w:firstLine="0" w:firstLineChars="0"/>
              <w:jc w:val="center"/>
              <w:rPr>
                <w:rFonts w:hint="eastAsia" w:ascii="黑体" w:hAnsi="黑体" w:eastAsia="黑体" w:cs="仿宋_GB2312"/>
                <w:bCs/>
                <w:sz w:val="24"/>
              </w:rPr>
            </w:pPr>
          </w:p>
        </w:tc>
        <w:tc>
          <w:tcPr>
            <w:tcW w:w="620" w:type="pct"/>
            <w:tcBorders>
              <w:top w:val="single" w:color="auto" w:sz="4" w:space="0"/>
              <w:left w:val="single" w:color="auto" w:sz="4" w:space="0"/>
              <w:bottom w:val="single" w:color="auto" w:sz="4" w:space="0"/>
              <w:right w:val="single" w:color="auto" w:sz="4" w:space="0"/>
            </w:tcBorders>
            <w:vAlign w:val="center"/>
          </w:tcPr>
          <w:p w14:paraId="25373D7E">
            <w:pPr>
              <w:snapToGrid w:val="0"/>
              <w:ind w:firstLine="0" w:firstLineChars="0"/>
              <w:rPr>
                <w:rFonts w:hint="eastAsia" w:ascii="宋体" w:hAnsi="宋体" w:eastAsia="宋体" w:cs="仿宋_GB2312"/>
                <w:bCs/>
                <w:sz w:val="24"/>
              </w:rPr>
            </w:pPr>
          </w:p>
        </w:tc>
        <w:tc>
          <w:tcPr>
            <w:tcW w:w="1181" w:type="pct"/>
            <w:tcBorders>
              <w:top w:val="single" w:color="auto" w:sz="4" w:space="0"/>
              <w:left w:val="single" w:color="auto" w:sz="4" w:space="0"/>
              <w:bottom w:val="single" w:color="auto" w:sz="4" w:space="0"/>
              <w:right w:val="single" w:color="auto" w:sz="4" w:space="0"/>
            </w:tcBorders>
            <w:vAlign w:val="center"/>
          </w:tcPr>
          <w:p w14:paraId="533ED986">
            <w:pPr>
              <w:snapToGrid w:val="0"/>
              <w:ind w:firstLine="0" w:firstLineChars="0"/>
              <w:rPr>
                <w:rFonts w:hint="eastAsia" w:ascii="宋体" w:hAnsi="宋体" w:eastAsia="宋体" w:cs="仿宋_GB2312"/>
                <w:bCs/>
                <w:sz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2D2BBFD9">
            <w:pPr>
              <w:snapToGrid w:val="0"/>
              <w:ind w:firstLine="0" w:firstLineChars="0"/>
              <w:jc w:val="center"/>
              <w:rPr>
                <w:rFonts w:hint="eastAsia" w:ascii="宋体" w:hAnsi="宋体" w:eastAsia="宋体" w:cs="仿宋_GB2312"/>
                <w:bCs/>
                <w:sz w:val="24"/>
              </w:rPr>
            </w:pPr>
          </w:p>
        </w:tc>
        <w:tc>
          <w:tcPr>
            <w:tcW w:w="1889" w:type="pct"/>
            <w:tcBorders>
              <w:top w:val="single" w:color="auto" w:sz="4" w:space="0"/>
              <w:left w:val="single" w:color="auto" w:sz="4" w:space="0"/>
              <w:bottom w:val="single" w:color="auto" w:sz="4" w:space="0"/>
              <w:right w:val="single" w:color="auto" w:sz="4" w:space="0"/>
            </w:tcBorders>
            <w:vAlign w:val="center"/>
          </w:tcPr>
          <w:p w14:paraId="026BBD54">
            <w:pPr>
              <w:snapToGrid w:val="0"/>
              <w:ind w:firstLine="0" w:firstLineChars="0"/>
              <w:rPr>
                <w:rFonts w:hint="eastAsia" w:ascii="宋体" w:hAnsi="宋体" w:eastAsia="宋体" w:cs="仿宋_GB2312"/>
                <w:bCs/>
                <w:sz w:val="24"/>
              </w:rPr>
            </w:pPr>
          </w:p>
        </w:tc>
      </w:tr>
      <w:tr w14:paraId="2452B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2" w:type="pct"/>
          <w:trHeight w:val="567" w:hRule="atLeast"/>
          <w:jc w:val="center"/>
        </w:trPr>
        <w:tc>
          <w:tcPr>
            <w:tcW w:w="559" w:type="pct"/>
            <w:vMerge w:val="continue"/>
            <w:tcBorders>
              <w:left w:val="single" w:color="auto" w:sz="4" w:space="0"/>
              <w:right w:val="single" w:color="auto" w:sz="4" w:space="0"/>
            </w:tcBorders>
            <w:shd w:val="clear" w:color="auto" w:fill="D8D8D8" w:themeFill="background1" w:themeFillShade="D9"/>
            <w:vAlign w:val="center"/>
          </w:tcPr>
          <w:p w14:paraId="29CB9B44">
            <w:pPr>
              <w:snapToGrid w:val="0"/>
              <w:ind w:firstLine="0" w:firstLineChars="0"/>
              <w:jc w:val="center"/>
              <w:rPr>
                <w:rFonts w:hint="eastAsia" w:ascii="黑体" w:hAnsi="黑体" w:eastAsia="黑体" w:cs="仿宋_GB2312"/>
                <w:bCs/>
                <w:sz w:val="24"/>
              </w:rPr>
            </w:pPr>
          </w:p>
        </w:tc>
        <w:tc>
          <w:tcPr>
            <w:tcW w:w="620" w:type="pct"/>
            <w:tcBorders>
              <w:top w:val="single" w:color="auto" w:sz="4" w:space="0"/>
              <w:left w:val="single" w:color="auto" w:sz="4" w:space="0"/>
              <w:bottom w:val="single" w:color="auto" w:sz="4" w:space="0"/>
              <w:right w:val="single" w:color="auto" w:sz="4" w:space="0"/>
            </w:tcBorders>
            <w:vAlign w:val="center"/>
          </w:tcPr>
          <w:p w14:paraId="03104F35">
            <w:pPr>
              <w:snapToGrid w:val="0"/>
              <w:ind w:firstLine="0" w:firstLineChars="0"/>
              <w:rPr>
                <w:rFonts w:hint="eastAsia" w:ascii="宋体" w:hAnsi="宋体" w:eastAsia="宋体" w:cs="仿宋_GB2312"/>
                <w:bCs/>
                <w:sz w:val="24"/>
              </w:rPr>
            </w:pPr>
          </w:p>
        </w:tc>
        <w:tc>
          <w:tcPr>
            <w:tcW w:w="1181" w:type="pct"/>
            <w:tcBorders>
              <w:top w:val="single" w:color="auto" w:sz="4" w:space="0"/>
              <w:left w:val="single" w:color="auto" w:sz="4" w:space="0"/>
              <w:bottom w:val="single" w:color="auto" w:sz="4" w:space="0"/>
              <w:right w:val="single" w:color="auto" w:sz="4" w:space="0"/>
            </w:tcBorders>
            <w:vAlign w:val="center"/>
          </w:tcPr>
          <w:p w14:paraId="23BB4D04">
            <w:pPr>
              <w:snapToGrid w:val="0"/>
              <w:ind w:firstLine="0" w:firstLineChars="0"/>
              <w:rPr>
                <w:rFonts w:hint="eastAsia" w:ascii="宋体" w:hAnsi="宋体" w:eastAsia="宋体" w:cs="仿宋_GB2312"/>
                <w:bCs/>
                <w:sz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63866519">
            <w:pPr>
              <w:snapToGrid w:val="0"/>
              <w:ind w:firstLine="0" w:firstLineChars="0"/>
              <w:jc w:val="center"/>
              <w:rPr>
                <w:rFonts w:hint="eastAsia" w:ascii="宋体" w:hAnsi="宋体" w:eastAsia="宋体" w:cs="仿宋_GB2312"/>
                <w:bCs/>
                <w:sz w:val="24"/>
              </w:rPr>
            </w:pPr>
          </w:p>
        </w:tc>
        <w:tc>
          <w:tcPr>
            <w:tcW w:w="1889" w:type="pct"/>
            <w:tcBorders>
              <w:top w:val="single" w:color="auto" w:sz="4" w:space="0"/>
              <w:left w:val="single" w:color="auto" w:sz="4" w:space="0"/>
              <w:bottom w:val="single" w:color="auto" w:sz="4" w:space="0"/>
              <w:right w:val="single" w:color="auto" w:sz="4" w:space="0"/>
            </w:tcBorders>
            <w:vAlign w:val="center"/>
          </w:tcPr>
          <w:p w14:paraId="35E16E56">
            <w:pPr>
              <w:snapToGrid w:val="0"/>
              <w:ind w:firstLine="0" w:firstLineChars="0"/>
              <w:rPr>
                <w:rFonts w:hint="eastAsia" w:ascii="宋体" w:hAnsi="宋体" w:eastAsia="宋体" w:cs="仿宋_GB2312"/>
                <w:bCs/>
                <w:sz w:val="24"/>
              </w:rPr>
            </w:pPr>
          </w:p>
        </w:tc>
      </w:tr>
      <w:tr w14:paraId="0CFD5A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2" w:type="pct"/>
          <w:trHeight w:val="567" w:hRule="atLeast"/>
          <w:jc w:val="center"/>
        </w:trPr>
        <w:tc>
          <w:tcPr>
            <w:tcW w:w="559" w:type="pct"/>
            <w:vMerge w:val="continue"/>
            <w:tcBorders>
              <w:left w:val="single" w:color="auto" w:sz="4" w:space="0"/>
              <w:right w:val="single" w:color="auto" w:sz="4" w:space="0"/>
            </w:tcBorders>
            <w:shd w:val="clear" w:color="auto" w:fill="D8D8D8" w:themeFill="background1" w:themeFillShade="D9"/>
            <w:vAlign w:val="center"/>
          </w:tcPr>
          <w:p w14:paraId="140BDA09">
            <w:pPr>
              <w:snapToGrid w:val="0"/>
              <w:ind w:firstLine="0" w:firstLineChars="0"/>
              <w:jc w:val="center"/>
              <w:rPr>
                <w:rFonts w:hint="eastAsia" w:ascii="黑体" w:hAnsi="黑体" w:eastAsia="黑体" w:cs="仿宋_GB2312"/>
                <w:bCs/>
                <w:sz w:val="24"/>
              </w:rPr>
            </w:pPr>
          </w:p>
        </w:tc>
        <w:tc>
          <w:tcPr>
            <w:tcW w:w="620" w:type="pct"/>
            <w:tcBorders>
              <w:top w:val="single" w:color="auto" w:sz="4" w:space="0"/>
              <w:left w:val="single" w:color="auto" w:sz="4" w:space="0"/>
              <w:bottom w:val="single" w:color="auto" w:sz="4" w:space="0"/>
              <w:right w:val="single" w:color="auto" w:sz="4" w:space="0"/>
            </w:tcBorders>
            <w:vAlign w:val="center"/>
          </w:tcPr>
          <w:p w14:paraId="25B84FC2">
            <w:pPr>
              <w:snapToGrid w:val="0"/>
              <w:ind w:firstLine="0" w:firstLineChars="0"/>
              <w:rPr>
                <w:rFonts w:hint="eastAsia" w:ascii="宋体" w:hAnsi="宋体" w:eastAsia="宋体" w:cs="仿宋_GB2312"/>
                <w:bCs/>
                <w:sz w:val="24"/>
              </w:rPr>
            </w:pPr>
          </w:p>
        </w:tc>
        <w:tc>
          <w:tcPr>
            <w:tcW w:w="1181" w:type="pct"/>
            <w:tcBorders>
              <w:top w:val="single" w:color="auto" w:sz="4" w:space="0"/>
              <w:left w:val="single" w:color="auto" w:sz="4" w:space="0"/>
              <w:bottom w:val="single" w:color="auto" w:sz="4" w:space="0"/>
              <w:right w:val="single" w:color="auto" w:sz="4" w:space="0"/>
            </w:tcBorders>
            <w:vAlign w:val="center"/>
          </w:tcPr>
          <w:p w14:paraId="2AD879B4">
            <w:pPr>
              <w:snapToGrid w:val="0"/>
              <w:ind w:firstLine="0" w:firstLineChars="0"/>
              <w:rPr>
                <w:rFonts w:hint="eastAsia" w:ascii="宋体" w:hAnsi="宋体" w:eastAsia="宋体" w:cs="仿宋_GB2312"/>
                <w:bCs/>
                <w:sz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4DC1B905">
            <w:pPr>
              <w:snapToGrid w:val="0"/>
              <w:ind w:firstLine="0" w:firstLineChars="0"/>
              <w:jc w:val="center"/>
              <w:rPr>
                <w:rFonts w:hint="eastAsia" w:ascii="宋体" w:hAnsi="宋体" w:eastAsia="宋体" w:cs="仿宋_GB2312"/>
                <w:bCs/>
                <w:sz w:val="24"/>
              </w:rPr>
            </w:pPr>
          </w:p>
        </w:tc>
        <w:tc>
          <w:tcPr>
            <w:tcW w:w="1889" w:type="pct"/>
            <w:tcBorders>
              <w:top w:val="single" w:color="auto" w:sz="4" w:space="0"/>
              <w:left w:val="single" w:color="auto" w:sz="4" w:space="0"/>
              <w:bottom w:val="single" w:color="auto" w:sz="4" w:space="0"/>
              <w:right w:val="single" w:color="auto" w:sz="4" w:space="0"/>
            </w:tcBorders>
            <w:vAlign w:val="center"/>
          </w:tcPr>
          <w:p w14:paraId="1BE3CB5C">
            <w:pPr>
              <w:snapToGrid w:val="0"/>
              <w:ind w:firstLine="0" w:firstLineChars="0"/>
              <w:rPr>
                <w:rFonts w:hint="eastAsia" w:ascii="宋体" w:hAnsi="宋体" w:eastAsia="宋体" w:cs="仿宋_GB2312"/>
                <w:bCs/>
                <w:sz w:val="24"/>
              </w:rPr>
            </w:pPr>
          </w:p>
        </w:tc>
      </w:tr>
      <w:tr w14:paraId="71F61F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2" w:type="pct"/>
          <w:trHeight w:val="567" w:hRule="atLeast"/>
          <w:jc w:val="center"/>
        </w:trPr>
        <w:tc>
          <w:tcPr>
            <w:tcW w:w="559" w:type="pct"/>
            <w:vMerge w:val="continue"/>
            <w:tcBorders>
              <w:left w:val="single" w:color="auto" w:sz="4" w:space="0"/>
              <w:right w:val="single" w:color="auto" w:sz="4" w:space="0"/>
            </w:tcBorders>
            <w:shd w:val="clear" w:color="auto" w:fill="D8D8D8" w:themeFill="background1" w:themeFillShade="D9"/>
            <w:vAlign w:val="center"/>
          </w:tcPr>
          <w:p w14:paraId="37F754BF">
            <w:pPr>
              <w:snapToGrid w:val="0"/>
              <w:ind w:firstLine="0" w:firstLineChars="0"/>
              <w:jc w:val="center"/>
              <w:rPr>
                <w:rFonts w:hint="eastAsia" w:ascii="黑体" w:hAnsi="黑体" w:eastAsia="黑体" w:cs="仿宋_GB2312"/>
                <w:bCs/>
                <w:sz w:val="24"/>
              </w:rPr>
            </w:pPr>
          </w:p>
        </w:tc>
        <w:tc>
          <w:tcPr>
            <w:tcW w:w="620" w:type="pct"/>
            <w:tcBorders>
              <w:top w:val="single" w:color="auto" w:sz="4" w:space="0"/>
              <w:left w:val="single" w:color="auto" w:sz="4" w:space="0"/>
              <w:bottom w:val="single" w:color="auto" w:sz="4" w:space="0"/>
              <w:right w:val="single" w:color="auto" w:sz="4" w:space="0"/>
            </w:tcBorders>
            <w:vAlign w:val="center"/>
          </w:tcPr>
          <w:p w14:paraId="267AFC67">
            <w:pPr>
              <w:snapToGrid w:val="0"/>
              <w:ind w:firstLine="0" w:firstLineChars="0"/>
              <w:rPr>
                <w:rFonts w:hint="eastAsia" w:ascii="宋体" w:hAnsi="宋体" w:eastAsia="宋体" w:cs="仿宋_GB2312"/>
                <w:bCs/>
                <w:sz w:val="24"/>
              </w:rPr>
            </w:pPr>
          </w:p>
        </w:tc>
        <w:tc>
          <w:tcPr>
            <w:tcW w:w="1181" w:type="pct"/>
            <w:tcBorders>
              <w:top w:val="single" w:color="auto" w:sz="4" w:space="0"/>
              <w:left w:val="single" w:color="auto" w:sz="4" w:space="0"/>
              <w:bottom w:val="single" w:color="auto" w:sz="4" w:space="0"/>
              <w:right w:val="single" w:color="auto" w:sz="4" w:space="0"/>
            </w:tcBorders>
            <w:vAlign w:val="center"/>
          </w:tcPr>
          <w:p w14:paraId="5731CD2A">
            <w:pPr>
              <w:snapToGrid w:val="0"/>
              <w:ind w:firstLine="0" w:firstLineChars="0"/>
              <w:rPr>
                <w:rFonts w:hint="eastAsia" w:ascii="宋体" w:hAnsi="宋体" w:eastAsia="宋体" w:cs="仿宋_GB2312"/>
                <w:bCs/>
                <w:sz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2C98A49E">
            <w:pPr>
              <w:snapToGrid w:val="0"/>
              <w:ind w:firstLine="0" w:firstLineChars="0"/>
              <w:jc w:val="center"/>
              <w:rPr>
                <w:rFonts w:hint="eastAsia" w:ascii="宋体" w:hAnsi="宋体" w:eastAsia="宋体" w:cs="仿宋_GB2312"/>
                <w:bCs/>
                <w:sz w:val="24"/>
              </w:rPr>
            </w:pPr>
          </w:p>
        </w:tc>
        <w:tc>
          <w:tcPr>
            <w:tcW w:w="1889" w:type="pct"/>
            <w:tcBorders>
              <w:top w:val="single" w:color="auto" w:sz="4" w:space="0"/>
              <w:left w:val="single" w:color="auto" w:sz="4" w:space="0"/>
              <w:bottom w:val="single" w:color="auto" w:sz="4" w:space="0"/>
              <w:right w:val="single" w:color="auto" w:sz="4" w:space="0"/>
            </w:tcBorders>
            <w:vAlign w:val="center"/>
          </w:tcPr>
          <w:p w14:paraId="76F00B80">
            <w:pPr>
              <w:snapToGrid w:val="0"/>
              <w:ind w:firstLine="0" w:firstLineChars="0"/>
              <w:rPr>
                <w:rFonts w:hint="eastAsia" w:ascii="宋体" w:hAnsi="宋体" w:eastAsia="宋体" w:cs="仿宋_GB2312"/>
                <w:bCs/>
                <w:sz w:val="24"/>
              </w:rPr>
            </w:pPr>
          </w:p>
        </w:tc>
      </w:tr>
      <w:tr w14:paraId="097FDF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2" w:type="pct"/>
          <w:trHeight w:val="567" w:hRule="atLeast"/>
          <w:jc w:val="center"/>
        </w:trPr>
        <w:tc>
          <w:tcPr>
            <w:tcW w:w="559" w:type="pct"/>
            <w:vMerge w:val="continue"/>
            <w:tcBorders>
              <w:left w:val="single" w:color="auto" w:sz="4" w:space="0"/>
              <w:right w:val="single" w:color="auto" w:sz="4" w:space="0"/>
            </w:tcBorders>
            <w:shd w:val="clear" w:color="auto" w:fill="D8D8D8" w:themeFill="background1" w:themeFillShade="D9"/>
            <w:vAlign w:val="center"/>
          </w:tcPr>
          <w:p w14:paraId="0B4F39EE">
            <w:pPr>
              <w:snapToGrid w:val="0"/>
              <w:ind w:firstLine="0" w:firstLineChars="0"/>
              <w:jc w:val="center"/>
              <w:rPr>
                <w:rFonts w:hint="eastAsia" w:ascii="黑体" w:hAnsi="黑体" w:eastAsia="黑体" w:cs="仿宋_GB2312"/>
                <w:bCs/>
                <w:sz w:val="24"/>
              </w:rPr>
            </w:pPr>
          </w:p>
        </w:tc>
        <w:tc>
          <w:tcPr>
            <w:tcW w:w="620" w:type="pct"/>
            <w:tcBorders>
              <w:top w:val="single" w:color="auto" w:sz="4" w:space="0"/>
              <w:left w:val="single" w:color="auto" w:sz="4" w:space="0"/>
              <w:bottom w:val="single" w:color="auto" w:sz="4" w:space="0"/>
              <w:right w:val="single" w:color="auto" w:sz="4" w:space="0"/>
            </w:tcBorders>
            <w:vAlign w:val="center"/>
          </w:tcPr>
          <w:p w14:paraId="796E1F26">
            <w:pPr>
              <w:snapToGrid w:val="0"/>
              <w:ind w:firstLine="0" w:firstLineChars="0"/>
              <w:rPr>
                <w:rFonts w:hint="eastAsia" w:ascii="宋体" w:hAnsi="宋体" w:eastAsia="宋体" w:cs="仿宋_GB2312"/>
                <w:bCs/>
                <w:sz w:val="24"/>
              </w:rPr>
            </w:pPr>
          </w:p>
        </w:tc>
        <w:tc>
          <w:tcPr>
            <w:tcW w:w="1181" w:type="pct"/>
            <w:tcBorders>
              <w:top w:val="single" w:color="auto" w:sz="4" w:space="0"/>
              <w:left w:val="single" w:color="auto" w:sz="4" w:space="0"/>
              <w:bottom w:val="single" w:color="auto" w:sz="4" w:space="0"/>
              <w:right w:val="single" w:color="auto" w:sz="4" w:space="0"/>
            </w:tcBorders>
            <w:vAlign w:val="center"/>
          </w:tcPr>
          <w:p w14:paraId="10ADDDC8">
            <w:pPr>
              <w:snapToGrid w:val="0"/>
              <w:ind w:firstLine="0" w:firstLineChars="0"/>
              <w:rPr>
                <w:rFonts w:hint="eastAsia" w:ascii="宋体" w:hAnsi="宋体" w:eastAsia="宋体" w:cs="仿宋_GB2312"/>
                <w:bCs/>
                <w:sz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79220790">
            <w:pPr>
              <w:snapToGrid w:val="0"/>
              <w:ind w:firstLine="0" w:firstLineChars="0"/>
              <w:jc w:val="center"/>
              <w:rPr>
                <w:rFonts w:hint="eastAsia" w:ascii="宋体" w:hAnsi="宋体" w:eastAsia="宋体" w:cs="仿宋_GB2312"/>
                <w:bCs/>
                <w:sz w:val="24"/>
              </w:rPr>
            </w:pPr>
          </w:p>
        </w:tc>
        <w:tc>
          <w:tcPr>
            <w:tcW w:w="1889" w:type="pct"/>
            <w:tcBorders>
              <w:top w:val="single" w:color="auto" w:sz="4" w:space="0"/>
              <w:left w:val="single" w:color="auto" w:sz="4" w:space="0"/>
              <w:bottom w:val="single" w:color="auto" w:sz="4" w:space="0"/>
              <w:right w:val="single" w:color="auto" w:sz="4" w:space="0"/>
            </w:tcBorders>
            <w:vAlign w:val="center"/>
          </w:tcPr>
          <w:p w14:paraId="29890B36">
            <w:pPr>
              <w:snapToGrid w:val="0"/>
              <w:ind w:firstLine="0" w:firstLineChars="0"/>
              <w:rPr>
                <w:rFonts w:hint="eastAsia" w:ascii="宋体" w:hAnsi="宋体" w:eastAsia="宋体" w:cs="仿宋_GB2312"/>
                <w:bCs/>
                <w:sz w:val="24"/>
              </w:rPr>
            </w:pPr>
          </w:p>
        </w:tc>
      </w:tr>
      <w:tr w14:paraId="59D317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5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E9D2904">
            <w:pPr>
              <w:snapToGrid w:val="0"/>
              <w:ind w:firstLine="0" w:firstLineChars="0"/>
              <w:jc w:val="center"/>
              <w:rPr>
                <w:rFonts w:hint="eastAsia" w:ascii="黑体" w:hAnsi="黑体" w:eastAsia="黑体" w:cs="仿宋_GB2312"/>
                <w:bCs/>
                <w:sz w:val="24"/>
              </w:rPr>
            </w:pPr>
            <w:r>
              <w:rPr>
                <w:rFonts w:hint="eastAsia" w:ascii="黑体" w:hAnsi="黑体" w:eastAsia="黑体" w:cs="仿宋_GB2312"/>
                <w:bCs/>
                <w:sz w:val="24"/>
              </w:rPr>
              <w:t>简介</w:t>
            </w:r>
          </w:p>
        </w:tc>
        <w:tc>
          <w:tcPr>
            <w:tcW w:w="4441" w:type="pct"/>
            <w:gridSpan w:val="5"/>
            <w:tcBorders>
              <w:top w:val="single" w:color="auto" w:sz="4" w:space="0"/>
              <w:left w:val="single" w:color="auto" w:sz="4" w:space="0"/>
              <w:bottom w:val="single" w:color="auto" w:sz="4" w:space="0"/>
              <w:right w:val="single" w:color="auto" w:sz="4" w:space="0"/>
            </w:tcBorders>
            <w:vAlign w:val="center"/>
          </w:tcPr>
          <w:p w14:paraId="5EE9C139">
            <w:pPr>
              <w:snapToGrid w:val="0"/>
              <w:ind w:firstLine="0" w:firstLineChars="0"/>
              <w:jc w:val="left"/>
              <w:rPr>
                <w:rFonts w:hint="eastAsia" w:ascii="宋体" w:hAnsi="宋体" w:eastAsia="宋体" w:cs="仿宋_GB2312"/>
                <w:bCs/>
                <w:sz w:val="24"/>
              </w:rPr>
            </w:pPr>
            <w:r>
              <w:rPr>
                <w:rFonts w:hint="eastAsia" w:ascii="宋体" w:hAnsi="宋体" w:eastAsia="宋体" w:cs="仿宋_GB2312"/>
                <w:bCs/>
                <w:sz w:val="24"/>
              </w:rPr>
              <w:t>（所有类型案例必填，300字以内）</w:t>
            </w:r>
          </w:p>
          <w:p w14:paraId="4EC81915">
            <w:pPr>
              <w:snapToGrid w:val="0"/>
              <w:ind w:firstLine="0" w:firstLineChars="0"/>
              <w:jc w:val="left"/>
              <w:rPr>
                <w:rFonts w:hint="eastAsia" w:ascii="宋体" w:hAnsi="宋体" w:eastAsia="宋体" w:cs="仿宋_GB2312"/>
                <w:bCs/>
                <w:sz w:val="24"/>
              </w:rPr>
            </w:pPr>
          </w:p>
          <w:p w14:paraId="4E3B73B7">
            <w:pPr>
              <w:snapToGrid w:val="0"/>
              <w:ind w:firstLine="0" w:firstLineChars="0"/>
              <w:jc w:val="left"/>
              <w:rPr>
                <w:rFonts w:hint="eastAsia" w:ascii="宋体" w:hAnsi="宋体" w:eastAsia="宋体" w:cs="仿宋_GB2312"/>
                <w:bCs/>
                <w:sz w:val="24"/>
              </w:rPr>
            </w:pPr>
          </w:p>
        </w:tc>
      </w:tr>
      <w:tr w14:paraId="6F516E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5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B3C3747">
            <w:pPr>
              <w:snapToGrid w:val="0"/>
              <w:ind w:firstLine="0" w:firstLineChars="0"/>
              <w:jc w:val="center"/>
              <w:rPr>
                <w:rFonts w:hint="eastAsia" w:ascii="黑体" w:hAnsi="黑体" w:eastAsia="黑体" w:cs="仿宋_GB2312"/>
                <w:bCs/>
                <w:sz w:val="24"/>
              </w:rPr>
            </w:pPr>
            <w:r>
              <w:rPr>
                <w:rFonts w:hint="eastAsia" w:ascii="黑体" w:hAnsi="黑体" w:eastAsia="黑体" w:cs="仿宋_GB2312"/>
                <w:bCs/>
                <w:sz w:val="24"/>
              </w:rPr>
              <w:t>特色</w:t>
            </w:r>
            <w:r>
              <w:rPr>
                <w:rFonts w:ascii="黑体" w:hAnsi="黑体" w:eastAsia="黑体" w:cs="仿宋_GB2312"/>
                <w:bCs/>
                <w:sz w:val="24"/>
              </w:rPr>
              <w:br w:type="textWrapping"/>
            </w:r>
            <w:r>
              <w:rPr>
                <w:rFonts w:hint="eastAsia" w:ascii="黑体" w:hAnsi="黑体" w:eastAsia="黑体" w:cs="仿宋_GB2312"/>
                <w:bCs/>
                <w:sz w:val="24"/>
              </w:rPr>
              <w:t>亮点</w:t>
            </w:r>
          </w:p>
        </w:tc>
        <w:tc>
          <w:tcPr>
            <w:tcW w:w="4441" w:type="pct"/>
            <w:gridSpan w:val="5"/>
            <w:tcBorders>
              <w:top w:val="single" w:color="auto" w:sz="4" w:space="0"/>
              <w:left w:val="single" w:color="auto" w:sz="4" w:space="0"/>
              <w:bottom w:val="single" w:color="auto" w:sz="4" w:space="0"/>
              <w:right w:val="single" w:color="auto" w:sz="4" w:space="0"/>
            </w:tcBorders>
            <w:vAlign w:val="center"/>
          </w:tcPr>
          <w:p w14:paraId="3168AAB1">
            <w:pPr>
              <w:snapToGrid w:val="0"/>
              <w:ind w:firstLine="0" w:firstLineChars="0"/>
              <w:jc w:val="left"/>
              <w:rPr>
                <w:rFonts w:hint="eastAsia" w:ascii="宋体" w:hAnsi="宋体" w:eastAsia="宋体" w:cs="仿宋_GB2312"/>
                <w:bCs/>
                <w:sz w:val="24"/>
              </w:rPr>
            </w:pPr>
            <w:r>
              <w:rPr>
                <w:rFonts w:hint="eastAsia" w:ascii="宋体" w:hAnsi="宋体" w:eastAsia="宋体" w:cs="仿宋_GB2312"/>
                <w:bCs/>
                <w:sz w:val="24"/>
              </w:rPr>
              <w:t>（所有类型案例必填，300字以内）</w:t>
            </w:r>
          </w:p>
          <w:p w14:paraId="102179FC">
            <w:pPr>
              <w:snapToGrid w:val="0"/>
              <w:ind w:firstLine="0" w:firstLineChars="0"/>
              <w:jc w:val="left"/>
              <w:rPr>
                <w:rFonts w:hint="eastAsia" w:ascii="宋体" w:hAnsi="宋体" w:eastAsia="宋体" w:cs="仿宋_GB2312"/>
                <w:bCs/>
                <w:sz w:val="24"/>
              </w:rPr>
            </w:pPr>
          </w:p>
        </w:tc>
      </w:tr>
      <w:tr w14:paraId="4FC2FD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5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1FD501A">
            <w:pPr>
              <w:snapToGrid w:val="0"/>
              <w:ind w:firstLine="0" w:firstLineChars="0"/>
              <w:jc w:val="center"/>
              <w:rPr>
                <w:rFonts w:hint="eastAsia" w:ascii="黑体" w:hAnsi="黑体" w:eastAsia="黑体" w:cs="仿宋_GB2312"/>
                <w:bCs/>
                <w:sz w:val="24"/>
              </w:rPr>
            </w:pPr>
            <w:r>
              <w:rPr>
                <w:rFonts w:hint="eastAsia" w:ascii="黑体" w:hAnsi="黑体" w:eastAsia="黑体" w:cs="仿宋_GB2312"/>
                <w:bCs/>
                <w:sz w:val="24"/>
              </w:rPr>
              <w:t>成效</w:t>
            </w:r>
          </w:p>
        </w:tc>
        <w:tc>
          <w:tcPr>
            <w:tcW w:w="4441" w:type="pct"/>
            <w:gridSpan w:val="5"/>
            <w:tcBorders>
              <w:top w:val="single" w:color="auto" w:sz="4" w:space="0"/>
              <w:left w:val="single" w:color="auto" w:sz="4" w:space="0"/>
              <w:bottom w:val="single" w:color="auto" w:sz="4" w:space="0"/>
              <w:right w:val="single" w:color="auto" w:sz="4" w:space="0"/>
            </w:tcBorders>
            <w:vAlign w:val="center"/>
          </w:tcPr>
          <w:p w14:paraId="567A238C">
            <w:pPr>
              <w:snapToGrid w:val="0"/>
              <w:ind w:left="-13" w:leftChars="-4" w:firstLine="0" w:firstLineChars="0"/>
              <w:jc w:val="left"/>
              <w:rPr>
                <w:rFonts w:hint="eastAsia" w:ascii="宋体" w:hAnsi="宋体" w:eastAsia="宋体" w:cs="仿宋_GB2312"/>
                <w:bCs/>
                <w:sz w:val="24"/>
              </w:rPr>
            </w:pPr>
            <w:r>
              <w:rPr>
                <w:rFonts w:hint="eastAsia" w:ascii="宋体" w:hAnsi="宋体" w:eastAsia="宋体" w:cs="仿宋_GB2312"/>
                <w:bCs/>
                <w:sz w:val="24"/>
              </w:rPr>
              <w:t>（成果案例选填，300字以内）</w:t>
            </w:r>
          </w:p>
          <w:p w14:paraId="2E521969">
            <w:pPr>
              <w:snapToGrid w:val="0"/>
              <w:ind w:left="-13" w:leftChars="-4" w:firstLine="0" w:firstLineChars="0"/>
              <w:jc w:val="left"/>
              <w:rPr>
                <w:rFonts w:hint="eastAsia" w:ascii="宋体" w:hAnsi="宋体" w:eastAsia="宋体" w:cs="仿宋_GB2312"/>
                <w:bCs/>
                <w:sz w:val="24"/>
              </w:rPr>
            </w:pPr>
          </w:p>
          <w:p w14:paraId="0DF6CA7E">
            <w:pPr>
              <w:snapToGrid w:val="0"/>
              <w:ind w:left="-13" w:leftChars="-4" w:firstLine="0" w:firstLineChars="0"/>
              <w:jc w:val="left"/>
              <w:rPr>
                <w:rFonts w:hint="eastAsia" w:ascii="宋体" w:hAnsi="宋体" w:eastAsia="宋体" w:cs="仿宋_GB2312"/>
                <w:bCs/>
                <w:sz w:val="24"/>
              </w:rPr>
            </w:pPr>
          </w:p>
        </w:tc>
      </w:tr>
      <w:tr w14:paraId="5E20B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0682B931">
            <w:pPr>
              <w:ind w:firstLine="0" w:firstLineChars="0"/>
              <w:jc w:val="center"/>
              <w:rPr>
                <w:rFonts w:hint="eastAsia" w:ascii="黑体" w:hAnsi="黑体" w:eastAsia="黑体" w:cs="仿宋_GB2312"/>
                <w:bCs/>
                <w:sz w:val="24"/>
              </w:rPr>
            </w:pPr>
            <w:r>
              <w:rPr>
                <w:rFonts w:hint="eastAsia" w:ascii="黑体" w:hAnsi="黑体" w:eastAsia="黑体" w:cs="仿宋_GB2312"/>
                <w:bCs/>
                <w:sz w:val="24"/>
              </w:rPr>
              <w:t>诚信承诺</w:t>
            </w:r>
          </w:p>
          <w:p w14:paraId="6007430C">
            <w:pPr>
              <w:adjustRightInd w:val="0"/>
              <w:ind w:firstLine="480"/>
              <w:rPr>
                <w:rFonts w:hint="eastAsia" w:ascii="楷体" w:hAnsi="楷体" w:eastAsia="楷体" w:cs="仿宋_GB2312"/>
                <w:bCs/>
                <w:sz w:val="24"/>
              </w:rPr>
            </w:pPr>
            <w:r>
              <w:rPr>
                <w:rFonts w:hint="eastAsia" w:ascii="楷体" w:hAnsi="楷体" w:eastAsia="楷体" w:cs="仿宋_GB2312"/>
                <w:bCs/>
                <w:sz w:val="24"/>
              </w:rPr>
              <w:t>本人确认已了解活动相关要求；上述作品为我的原创作品，不涉及和侵占他人的著作权；若发现涉嫌抄袭或侵犯他人著作权行为，同意取消活动资格；如涉及版权纠纷，自行承担责任；我同意作品出版权等公益性应用权属活动组委会。</w:t>
            </w:r>
          </w:p>
          <w:p w14:paraId="11A410AF">
            <w:pPr>
              <w:adjustRightInd w:val="0"/>
              <w:ind w:firstLine="480"/>
              <w:rPr>
                <w:rFonts w:hint="eastAsia" w:ascii="宋体" w:hAnsi="宋体" w:eastAsia="宋体" w:cs="仿宋_GB2312"/>
                <w:bCs/>
                <w:sz w:val="24"/>
              </w:rPr>
            </w:pPr>
            <w:r>
              <w:rPr>
                <w:rFonts w:ascii="楷体" w:hAnsi="楷体" w:eastAsia="楷体" w:cs="仿宋_GB2312"/>
                <w:bCs/>
                <w:sz w:val="24"/>
              </w:rPr>
              <w:t>□以上内容已阅知，本人</w:t>
            </w:r>
            <w:r>
              <w:rPr>
                <w:rFonts w:hint="eastAsia" w:ascii="楷体" w:hAnsi="楷体" w:eastAsia="楷体" w:cs="仿宋_GB2312"/>
                <w:bCs/>
                <w:sz w:val="24"/>
              </w:rPr>
              <w:t>将</w:t>
            </w:r>
            <w:r>
              <w:rPr>
                <w:rFonts w:ascii="楷体" w:hAnsi="楷体" w:eastAsia="楷体" w:cs="仿宋_GB2312"/>
                <w:bCs/>
                <w:sz w:val="24"/>
              </w:rPr>
              <w:t>严格遵守</w:t>
            </w:r>
            <w:r>
              <w:rPr>
                <w:rFonts w:hint="eastAsia" w:ascii="楷体" w:hAnsi="楷体" w:eastAsia="楷体" w:cs="仿宋_GB2312"/>
                <w:bCs/>
                <w:sz w:val="24"/>
              </w:rPr>
              <w:t>上述承诺</w:t>
            </w:r>
            <w:r>
              <w:rPr>
                <w:rFonts w:ascii="楷体" w:hAnsi="楷体" w:eastAsia="楷体" w:cs="仿宋_GB2312"/>
                <w:bCs/>
                <w:sz w:val="24"/>
              </w:rPr>
              <w:t>。</w:t>
            </w:r>
          </w:p>
        </w:tc>
      </w:tr>
      <w:tr w14:paraId="67F24F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6"/>
            <w:tcBorders>
              <w:top w:val="single" w:color="auto" w:sz="4" w:space="0"/>
              <w:left w:val="single" w:color="auto" w:sz="4" w:space="0"/>
              <w:right w:val="single" w:color="auto" w:sz="4" w:space="0"/>
            </w:tcBorders>
            <w:vAlign w:val="center"/>
          </w:tcPr>
          <w:p w14:paraId="29158C7E">
            <w:pPr>
              <w:snapToGrid w:val="0"/>
              <w:ind w:firstLine="0" w:firstLineChars="0"/>
              <w:rPr>
                <w:rFonts w:hint="eastAsia" w:ascii="宋体" w:hAnsi="宋体" w:eastAsia="宋体" w:cs="仿宋_GB2312"/>
                <w:bCs/>
                <w:sz w:val="24"/>
              </w:rPr>
            </w:pPr>
            <w:r>
              <w:rPr>
                <w:rFonts w:hint="eastAsia" w:ascii="宋体" w:hAnsi="宋体" w:eastAsia="宋体" w:cs="仿宋_GB2312"/>
                <w:bCs/>
                <w:sz w:val="24"/>
              </w:rPr>
              <w:t>所有作者签名：</w:t>
            </w:r>
          </w:p>
          <w:p w14:paraId="4401361F">
            <w:pPr>
              <w:snapToGrid w:val="0"/>
              <w:ind w:firstLine="0" w:firstLineChars="0"/>
              <w:rPr>
                <w:rFonts w:hint="eastAsia" w:ascii="宋体" w:hAnsi="宋体" w:eastAsia="宋体" w:cs="仿宋_GB2312"/>
                <w:bCs/>
                <w:sz w:val="24"/>
              </w:rPr>
            </w:pPr>
          </w:p>
          <w:p w14:paraId="1E33D351">
            <w:pPr>
              <w:snapToGrid w:val="0"/>
              <w:ind w:firstLine="0" w:firstLineChars="0"/>
              <w:rPr>
                <w:rFonts w:hint="eastAsia" w:ascii="宋体" w:hAnsi="宋体" w:eastAsia="宋体" w:cs="仿宋_GB2312"/>
                <w:bCs/>
                <w:sz w:val="24"/>
              </w:rPr>
            </w:pPr>
          </w:p>
          <w:p w14:paraId="0B7C010E">
            <w:pPr>
              <w:snapToGrid w:val="0"/>
              <w:ind w:firstLine="0" w:firstLineChars="0"/>
              <w:rPr>
                <w:rFonts w:hint="eastAsia" w:ascii="宋体" w:hAnsi="宋体" w:eastAsia="宋体" w:cs="仿宋_GB2312"/>
                <w:bCs/>
                <w:sz w:val="24"/>
              </w:rPr>
            </w:pPr>
          </w:p>
          <w:p w14:paraId="74682E03">
            <w:pPr>
              <w:snapToGrid w:val="0"/>
              <w:ind w:firstLine="0" w:firstLineChars="0"/>
              <w:rPr>
                <w:rFonts w:hint="eastAsia" w:ascii="宋体" w:hAnsi="宋体" w:eastAsia="宋体" w:cs="仿宋_GB2312"/>
                <w:bCs/>
                <w:sz w:val="24"/>
              </w:rPr>
            </w:pPr>
          </w:p>
          <w:p w14:paraId="0F61B8E9">
            <w:pPr>
              <w:snapToGrid w:val="0"/>
              <w:ind w:firstLine="0" w:firstLineChars="0"/>
              <w:rPr>
                <w:rFonts w:hint="eastAsia" w:ascii="宋体" w:hAnsi="宋体" w:eastAsia="宋体" w:cs="仿宋_GB2312"/>
                <w:bCs/>
                <w:sz w:val="24"/>
              </w:rPr>
            </w:pPr>
          </w:p>
          <w:p w14:paraId="53225A62">
            <w:pPr>
              <w:snapToGrid w:val="0"/>
              <w:ind w:firstLine="0" w:firstLineChars="0"/>
              <w:jc w:val="right"/>
              <w:rPr>
                <w:rFonts w:hint="eastAsia" w:ascii="宋体" w:hAnsi="宋体" w:eastAsia="宋体" w:cs="仿宋_GB2312"/>
                <w:bCs/>
                <w:sz w:val="24"/>
              </w:rPr>
            </w:pPr>
            <w:r>
              <w:rPr>
                <w:rFonts w:ascii="宋体" w:hAnsi="宋体" w:eastAsia="宋体" w:cs="仿宋_GB2312"/>
                <w:bCs/>
                <w:sz w:val="24"/>
              </w:rPr>
              <w:t>2026年</w:t>
            </w:r>
            <w:r>
              <w:rPr>
                <w:rFonts w:hint="eastAsia" w:ascii="宋体" w:hAnsi="宋体" w:eastAsia="宋体" w:cs="仿宋_GB2312"/>
                <w:bCs/>
                <w:sz w:val="24"/>
                <w:u w:val="single"/>
              </w:rPr>
              <w:t>　　　</w:t>
            </w:r>
            <w:r>
              <w:rPr>
                <w:rFonts w:ascii="宋体" w:hAnsi="宋体" w:eastAsia="宋体" w:cs="仿宋_GB2312"/>
                <w:bCs/>
                <w:sz w:val="24"/>
              </w:rPr>
              <w:t>月</w:t>
            </w:r>
            <w:r>
              <w:rPr>
                <w:rFonts w:hint="eastAsia" w:ascii="宋体" w:hAnsi="宋体" w:eastAsia="宋体" w:cs="仿宋_GB2312"/>
                <w:bCs/>
                <w:sz w:val="24"/>
                <w:u w:val="single"/>
              </w:rPr>
              <w:t>　　　</w:t>
            </w:r>
            <w:r>
              <w:rPr>
                <w:rFonts w:ascii="宋体" w:hAnsi="宋体" w:eastAsia="宋体" w:cs="仿宋_GB2312"/>
                <w:bCs/>
                <w:sz w:val="24"/>
              </w:rPr>
              <w:t>日</w:t>
            </w:r>
            <w:r>
              <w:rPr>
                <w:rFonts w:hint="eastAsia" w:ascii="宋体" w:hAnsi="宋体" w:eastAsia="宋体" w:cs="仿宋_GB2312"/>
                <w:bCs/>
                <w:sz w:val="24"/>
              </w:rPr>
              <w:t>（单位盖章）</w:t>
            </w:r>
          </w:p>
        </w:tc>
      </w:tr>
    </w:tbl>
    <w:p w14:paraId="3733EA30">
      <w:pPr>
        <w:snapToGrid w:val="0"/>
        <w:ind w:firstLine="0" w:firstLineChars="0"/>
        <w:rPr>
          <w:sz w:val="21"/>
          <w:szCs w:val="21"/>
        </w:rPr>
      </w:pPr>
      <w:r>
        <w:rPr>
          <w:rFonts w:hint="eastAsia" w:ascii="仿宋_GB2312" w:hAnsi="仿宋_GB2312" w:cs="仿宋_GB2312"/>
          <w:kern w:val="0"/>
          <w:sz w:val="21"/>
          <w:szCs w:val="21"/>
          <w:lang w:bidi="ar"/>
        </w:rPr>
        <w:t>注：报名表通过活动平台在线填报后，可直接下载平台生成的PDF文档，盖章后扫描上传回平台。</w:t>
      </w:r>
    </w:p>
    <w:p w14:paraId="7D95343C">
      <w:pPr>
        <w:ind w:firstLine="0" w:firstLineChars="0"/>
        <w:jc w:val="left"/>
      </w:pPr>
      <w:r>
        <w:br w:type="page"/>
      </w:r>
    </w:p>
    <w:p w14:paraId="3F4F91FD">
      <w:pPr>
        <w:pStyle w:val="3"/>
        <w:numPr>
          <w:ilvl w:val="0"/>
          <w:numId w:val="6"/>
        </w:numPr>
        <w:ind w:firstLine="640" w:firstLineChars="200"/>
        <w:rPr>
          <w:rFonts w:hint="eastAsia"/>
        </w:rPr>
      </w:pPr>
      <w:r>
        <w:rPr>
          <w:rFonts w:hint="eastAsia"/>
        </w:rPr>
        <w:t>科技教育学习案例</w:t>
      </w:r>
    </w:p>
    <w:p w14:paraId="665017D3">
      <w:pPr>
        <w:spacing w:before="144" w:beforeLines="25" w:after="144" w:afterLines="25"/>
        <w:ind w:firstLine="0" w:firstLineChars="0"/>
        <w:jc w:val="center"/>
        <w:rPr>
          <w:rFonts w:ascii="方正小标宋简体" w:eastAsia="方正小标宋简体"/>
          <w:sz w:val="36"/>
          <w:szCs w:val="28"/>
        </w:rPr>
      </w:pPr>
      <w:r>
        <w:rPr>
          <w:rFonts w:hint="eastAsia" w:ascii="方正小标宋简体" w:eastAsia="方正小标宋简体"/>
          <w:sz w:val="36"/>
          <w:szCs w:val="28"/>
        </w:rPr>
        <w:t>科技教育学习案例介绍模板（参考）</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2633"/>
        <w:gridCol w:w="1886"/>
        <w:gridCol w:w="14"/>
        <w:gridCol w:w="2802"/>
      </w:tblGrid>
      <w:tr w14:paraId="76DF1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5"/>
            <w:vAlign w:val="center"/>
          </w:tcPr>
          <w:p w14:paraId="3358F5EC">
            <w:pPr>
              <w:snapToGrid w:val="0"/>
              <w:ind w:firstLine="0" w:firstLineChars="0"/>
              <w:jc w:val="center"/>
              <w:rPr>
                <w:rFonts w:hint="eastAsia" w:ascii="宋体" w:hAnsi="宋体" w:eastAsia="宋体" w:cs="仿宋_GB2312"/>
                <w:kern w:val="2"/>
                <w:sz w:val="24"/>
                <w:szCs w:val="24"/>
                <w14:ligatures w14:val="standardContextual"/>
              </w:rPr>
            </w:pPr>
            <w:r>
              <w:rPr>
                <w:rFonts w:hint="eastAsia" w:ascii="宋体" w:hAnsi="宋体" w:eastAsia="宋体" w:cs="仿宋_GB2312"/>
                <w:kern w:val="0"/>
                <w:sz w:val="24"/>
                <w:szCs w:val="20"/>
                <w14:ligatures w14:val="none"/>
              </w:rPr>
              <w:t>（此处填写案例名称）</w:t>
            </w:r>
          </w:p>
        </w:tc>
      </w:tr>
      <w:tr w14:paraId="6BFC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2" w:type="pct"/>
            <w:shd w:val="clear" w:color="auto" w:fill="D8D8D8" w:themeFill="background1" w:themeFillShade="D9"/>
            <w:vAlign w:val="center"/>
          </w:tcPr>
          <w:p w14:paraId="681AC428">
            <w:pPr>
              <w:snapToGrid w:val="0"/>
              <w:ind w:firstLine="0" w:firstLineChars="0"/>
              <w:jc w:val="center"/>
              <w:rPr>
                <w:rFonts w:hint="eastAsia" w:ascii="黑体" w:hAnsi="黑体" w:eastAsia="黑体" w:cs="仿宋_GB2312"/>
                <w:kern w:val="2"/>
                <w:sz w:val="24"/>
                <w:szCs w:val="24"/>
                <w14:ligatures w14:val="standardContextual"/>
              </w:rPr>
            </w:pPr>
            <w:r>
              <w:rPr>
                <w:rFonts w:hint="eastAsia" w:ascii="黑体" w:hAnsi="黑体" w:eastAsia="黑体" w:cs="仿宋_GB2312"/>
                <w:kern w:val="2"/>
                <w:sz w:val="24"/>
                <w:szCs w:val="24"/>
                <w14:ligatures w14:val="standardContextual"/>
              </w:rPr>
              <w:t>学校名称</w:t>
            </w:r>
          </w:p>
        </w:tc>
        <w:tc>
          <w:tcPr>
            <w:tcW w:w="1453" w:type="pct"/>
            <w:vAlign w:val="center"/>
          </w:tcPr>
          <w:p w14:paraId="65E41C8E">
            <w:pPr>
              <w:snapToGrid w:val="0"/>
              <w:ind w:firstLine="0" w:firstLineChars="0"/>
              <w:jc w:val="center"/>
              <w:rPr>
                <w:rFonts w:hint="eastAsia" w:ascii="宋体" w:hAnsi="宋体" w:eastAsia="宋体" w:cs="仿宋_GB2312"/>
                <w:kern w:val="2"/>
                <w:sz w:val="24"/>
                <w:szCs w:val="24"/>
                <w14:ligatures w14:val="standardContextual"/>
              </w:rPr>
            </w:pPr>
          </w:p>
        </w:tc>
        <w:tc>
          <w:tcPr>
            <w:tcW w:w="1041" w:type="pct"/>
            <w:shd w:val="clear" w:color="auto" w:fill="D8D8D8" w:themeFill="background1" w:themeFillShade="D9"/>
            <w:vAlign w:val="center"/>
          </w:tcPr>
          <w:p w14:paraId="7B284E3F">
            <w:pPr>
              <w:snapToGrid w:val="0"/>
              <w:ind w:firstLine="0" w:firstLineChars="0"/>
              <w:jc w:val="center"/>
              <w:rPr>
                <w:rFonts w:hint="eastAsia" w:ascii="黑体" w:hAnsi="黑体" w:eastAsia="黑体" w:cs="仿宋_GB2312"/>
                <w:kern w:val="2"/>
                <w:sz w:val="24"/>
                <w:szCs w:val="24"/>
                <w14:ligatures w14:val="standardContextual"/>
              </w:rPr>
            </w:pPr>
            <w:r>
              <w:rPr>
                <w:rFonts w:hint="eastAsia" w:ascii="黑体" w:hAnsi="黑体" w:eastAsia="黑体" w:cs="仿宋_GB2312"/>
                <w:kern w:val="2"/>
                <w:sz w:val="24"/>
                <w:szCs w:val="24"/>
                <w14:ligatures w14:val="standardContextual"/>
              </w:rPr>
              <w:t>主要作者</w:t>
            </w:r>
          </w:p>
        </w:tc>
        <w:tc>
          <w:tcPr>
            <w:tcW w:w="1554" w:type="pct"/>
            <w:gridSpan w:val="2"/>
            <w:vAlign w:val="center"/>
          </w:tcPr>
          <w:p w14:paraId="544EBED9">
            <w:pPr>
              <w:snapToGrid w:val="0"/>
              <w:ind w:firstLine="0" w:firstLineChars="0"/>
              <w:jc w:val="center"/>
              <w:rPr>
                <w:rFonts w:hint="eastAsia" w:ascii="宋体" w:hAnsi="宋体" w:eastAsia="宋体" w:cs="仿宋_GB2312"/>
                <w:kern w:val="2"/>
                <w:sz w:val="24"/>
                <w:szCs w:val="24"/>
                <w14:ligatures w14:val="standardContextual"/>
              </w:rPr>
            </w:pPr>
          </w:p>
        </w:tc>
      </w:tr>
      <w:tr w14:paraId="674ED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2" w:type="pct"/>
            <w:shd w:val="clear" w:color="auto" w:fill="D8D8D8" w:themeFill="background1" w:themeFillShade="D9"/>
            <w:vAlign w:val="center"/>
          </w:tcPr>
          <w:p w14:paraId="4B9538D4">
            <w:pPr>
              <w:snapToGrid w:val="0"/>
              <w:ind w:firstLine="0" w:firstLineChars="0"/>
              <w:jc w:val="center"/>
              <w:rPr>
                <w:rFonts w:hint="eastAsia" w:ascii="黑体" w:hAnsi="黑体" w:eastAsia="黑体" w:cs="仿宋_GB2312"/>
                <w:kern w:val="2"/>
                <w:sz w:val="24"/>
                <w:szCs w:val="24"/>
                <w14:ligatures w14:val="standardContextual"/>
              </w:rPr>
            </w:pPr>
            <w:r>
              <w:rPr>
                <w:rFonts w:hint="eastAsia" w:ascii="黑体" w:hAnsi="黑体" w:eastAsia="黑体" w:cs="仿宋_GB2312"/>
                <w:kern w:val="2"/>
                <w:sz w:val="24"/>
                <w:szCs w:val="24"/>
                <w14:ligatures w14:val="standardContextual"/>
              </w:rPr>
              <w:t>适用学段</w:t>
            </w:r>
          </w:p>
        </w:tc>
        <w:tc>
          <w:tcPr>
            <w:tcW w:w="4048" w:type="pct"/>
            <w:gridSpan w:val="4"/>
            <w:vAlign w:val="center"/>
          </w:tcPr>
          <w:p w14:paraId="36B20AA3">
            <w:pPr>
              <w:snapToGrid w:val="0"/>
              <w:ind w:firstLine="0" w:firstLineChars="0"/>
              <w:jc w:val="center"/>
              <w:rPr>
                <w:rFonts w:hint="eastAsia" w:ascii="宋体" w:hAnsi="宋体" w:eastAsia="宋体" w:cs="仿宋_GB2312"/>
                <w:kern w:val="2"/>
                <w:sz w:val="24"/>
                <w:szCs w:val="24"/>
                <w14:ligatures w14:val="standardContextual"/>
              </w:rPr>
            </w:pPr>
          </w:p>
        </w:tc>
      </w:tr>
      <w:tr w14:paraId="4CF33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2" w:type="pct"/>
            <w:shd w:val="clear" w:color="auto" w:fill="D8D8D8" w:themeFill="background1" w:themeFillShade="D9"/>
            <w:vAlign w:val="center"/>
          </w:tcPr>
          <w:p w14:paraId="57D140F5">
            <w:pPr>
              <w:snapToGrid w:val="0"/>
              <w:ind w:firstLine="0" w:firstLineChars="0"/>
              <w:jc w:val="center"/>
              <w:rPr>
                <w:rFonts w:hint="eastAsia" w:ascii="黑体" w:hAnsi="黑体" w:eastAsia="黑体" w:cs="仿宋_GB2312"/>
                <w:kern w:val="2"/>
                <w:sz w:val="24"/>
                <w:szCs w:val="24"/>
                <w14:ligatures w14:val="standardContextual"/>
              </w:rPr>
            </w:pPr>
            <w:r>
              <w:rPr>
                <w:rFonts w:hint="eastAsia" w:ascii="黑体" w:hAnsi="黑体" w:eastAsia="黑体" w:cs="仿宋_GB2312"/>
                <w:kern w:val="2"/>
                <w:sz w:val="24"/>
                <w:szCs w:val="24"/>
                <w14:ligatures w14:val="standardContextual"/>
              </w:rPr>
              <w:t>视频时长</w:t>
            </w:r>
          </w:p>
        </w:tc>
        <w:tc>
          <w:tcPr>
            <w:tcW w:w="1453" w:type="pct"/>
            <w:vAlign w:val="center"/>
          </w:tcPr>
          <w:p w14:paraId="11B5DB69">
            <w:pPr>
              <w:snapToGrid w:val="0"/>
              <w:ind w:firstLine="0" w:firstLineChars="0"/>
              <w:jc w:val="center"/>
              <w:rPr>
                <w:rFonts w:hint="eastAsia" w:ascii="宋体" w:hAnsi="宋体" w:eastAsia="宋体" w:cs="仿宋_GB2312"/>
                <w:kern w:val="2"/>
                <w:sz w:val="24"/>
                <w:szCs w:val="24"/>
                <w14:ligatures w14:val="standardContextual"/>
              </w:rPr>
            </w:pPr>
          </w:p>
        </w:tc>
        <w:tc>
          <w:tcPr>
            <w:tcW w:w="1049" w:type="pct"/>
            <w:gridSpan w:val="2"/>
            <w:shd w:val="clear" w:color="auto" w:fill="D8D8D8" w:themeFill="background1" w:themeFillShade="D9"/>
            <w:vAlign w:val="center"/>
          </w:tcPr>
          <w:p w14:paraId="08AF0DE9">
            <w:pPr>
              <w:snapToGrid w:val="0"/>
              <w:ind w:firstLine="0" w:firstLineChars="0"/>
              <w:jc w:val="center"/>
              <w:rPr>
                <w:rFonts w:hint="eastAsia" w:ascii="黑体" w:hAnsi="黑体" w:eastAsia="黑体" w:cs="仿宋_GB2312"/>
                <w:kern w:val="2"/>
                <w:sz w:val="24"/>
                <w:szCs w:val="24"/>
                <w14:ligatures w14:val="standardContextual"/>
              </w:rPr>
            </w:pPr>
            <w:r>
              <w:rPr>
                <w:rFonts w:hint="eastAsia" w:ascii="黑体" w:hAnsi="黑体" w:eastAsia="黑体" w:cs="仿宋_GB2312"/>
                <w:kern w:val="2"/>
                <w:sz w:val="24"/>
                <w:szCs w:val="24"/>
                <w14:ligatures w14:val="standardContextual"/>
              </w:rPr>
              <w:t>视频大小</w:t>
            </w:r>
          </w:p>
        </w:tc>
        <w:tc>
          <w:tcPr>
            <w:tcW w:w="1546" w:type="pct"/>
            <w:vAlign w:val="center"/>
          </w:tcPr>
          <w:p w14:paraId="3EB5510D">
            <w:pPr>
              <w:snapToGrid w:val="0"/>
              <w:ind w:firstLine="0" w:firstLineChars="0"/>
              <w:jc w:val="center"/>
              <w:rPr>
                <w:rFonts w:hint="eastAsia" w:ascii="宋体" w:hAnsi="宋体" w:eastAsia="宋体" w:cs="仿宋_GB2312"/>
                <w:kern w:val="2"/>
                <w:sz w:val="24"/>
                <w:szCs w:val="24"/>
                <w14:ligatures w14:val="standardContextual"/>
              </w:rPr>
            </w:pPr>
          </w:p>
        </w:tc>
      </w:tr>
      <w:tr w14:paraId="0AE9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2" w:type="pct"/>
            <w:shd w:val="clear" w:color="auto" w:fill="D8D8D8" w:themeFill="background1" w:themeFillShade="D9"/>
            <w:vAlign w:val="center"/>
          </w:tcPr>
          <w:p w14:paraId="2A615612">
            <w:pPr>
              <w:snapToGrid w:val="0"/>
              <w:ind w:firstLine="0" w:firstLineChars="0"/>
              <w:jc w:val="center"/>
              <w:rPr>
                <w:rFonts w:hint="eastAsia" w:ascii="黑体" w:hAnsi="黑体" w:eastAsia="黑体" w:cs="仿宋_GB2312"/>
                <w:kern w:val="2"/>
                <w:sz w:val="24"/>
                <w:szCs w:val="24"/>
                <w14:ligatures w14:val="standardContextual"/>
              </w:rPr>
            </w:pPr>
            <w:r>
              <w:rPr>
                <w:rFonts w:hint="eastAsia" w:ascii="黑体" w:hAnsi="黑体" w:eastAsia="黑体" w:cs="仿宋_GB2312"/>
                <w:kern w:val="2"/>
                <w:sz w:val="24"/>
                <w:szCs w:val="24"/>
                <w14:ligatures w14:val="standardContextual"/>
              </w:rPr>
              <w:t>关键词</w:t>
            </w:r>
          </w:p>
        </w:tc>
        <w:tc>
          <w:tcPr>
            <w:tcW w:w="4048" w:type="pct"/>
            <w:gridSpan w:val="4"/>
            <w:vAlign w:val="center"/>
          </w:tcPr>
          <w:p w14:paraId="732FC6C7">
            <w:pPr>
              <w:snapToGrid w:val="0"/>
              <w:ind w:firstLine="0" w:firstLineChars="0"/>
              <w:jc w:val="center"/>
              <w:rPr>
                <w:rFonts w:hint="eastAsia" w:ascii="宋体" w:hAnsi="宋体" w:eastAsia="宋体" w:cs="仿宋_GB2312"/>
                <w:kern w:val="2"/>
                <w:sz w:val="24"/>
                <w:szCs w:val="24"/>
                <w14:ligatures w14:val="standardContextual"/>
              </w:rPr>
            </w:pPr>
          </w:p>
        </w:tc>
      </w:tr>
      <w:tr w14:paraId="17CA0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2" w:type="pct"/>
            <w:shd w:val="clear" w:color="auto" w:fill="D8D8D8" w:themeFill="background1" w:themeFillShade="D9"/>
            <w:vAlign w:val="center"/>
          </w:tcPr>
          <w:p w14:paraId="44EF356F">
            <w:pPr>
              <w:snapToGrid w:val="0"/>
              <w:ind w:firstLine="0" w:firstLineChars="0"/>
              <w:jc w:val="center"/>
              <w:rPr>
                <w:rFonts w:hint="eastAsia" w:ascii="黑体" w:hAnsi="黑体" w:eastAsia="黑体" w:cs="仿宋_GB2312"/>
                <w:kern w:val="2"/>
                <w:sz w:val="24"/>
                <w:szCs w:val="24"/>
                <w14:ligatures w14:val="standardContextual"/>
              </w:rPr>
            </w:pPr>
            <w:r>
              <w:rPr>
                <w:rFonts w:hint="eastAsia" w:ascii="黑体" w:hAnsi="黑体" w:eastAsia="黑体" w:cs="仿宋_GB2312"/>
                <w:kern w:val="2"/>
                <w:sz w:val="24"/>
                <w:szCs w:val="24"/>
                <w14:ligatures w14:val="standardContextual"/>
              </w:rPr>
              <w:t>所属学科</w:t>
            </w:r>
            <w:r>
              <w:rPr>
                <w:rFonts w:ascii="黑体" w:hAnsi="黑体" w:eastAsia="黑体" w:cs="仿宋_GB2312"/>
                <w:kern w:val="2"/>
                <w:sz w:val="24"/>
                <w:szCs w:val="24"/>
                <w14:ligatures w14:val="standardContextual"/>
              </w:rPr>
              <w:br w:type="textWrapping"/>
            </w:r>
            <w:r>
              <w:rPr>
                <w:rFonts w:hint="eastAsia" w:ascii="黑体" w:hAnsi="黑体" w:eastAsia="黑体" w:cs="仿宋_GB2312"/>
                <w:kern w:val="2"/>
                <w:sz w:val="24"/>
                <w:szCs w:val="24"/>
                <w14:ligatures w14:val="standardContextual"/>
              </w:rPr>
              <w:t>／领域</w:t>
            </w:r>
          </w:p>
        </w:tc>
        <w:tc>
          <w:tcPr>
            <w:tcW w:w="4048" w:type="pct"/>
            <w:gridSpan w:val="4"/>
            <w:vAlign w:val="center"/>
          </w:tcPr>
          <w:p w14:paraId="27E1AD81">
            <w:pPr>
              <w:snapToGrid w:val="0"/>
              <w:ind w:firstLine="0" w:firstLineChars="0"/>
              <w:jc w:val="center"/>
              <w:rPr>
                <w:rFonts w:hint="eastAsia" w:ascii="宋体" w:hAnsi="宋体" w:eastAsia="宋体" w:cs="仿宋_GB2312"/>
                <w:kern w:val="2"/>
                <w:sz w:val="24"/>
                <w:szCs w:val="24"/>
                <w14:ligatures w14:val="standardContextual"/>
              </w:rPr>
            </w:pPr>
          </w:p>
        </w:tc>
      </w:tr>
      <w:tr w14:paraId="06B55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2" w:type="pct"/>
            <w:shd w:val="clear" w:color="auto" w:fill="D8D8D8" w:themeFill="background1" w:themeFillShade="D9"/>
            <w:vAlign w:val="center"/>
          </w:tcPr>
          <w:p w14:paraId="541E00F4">
            <w:pPr>
              <w:snapToGrid w:val="0"/>
              <w:ind w:firstLine="0" w:firstLineChars="0"/>
              <w:jc w:val="center"/>
              <w:rPr>
                <w:rFonts w:hint="eastAsia" w:ascii="黑体" w:hAnsi="黑体" w:eastAsia="黑体" w:cs="仿宋_GB2312"/>
                <w:kern w:val="0"/>
                <w:sz w:val="24"/>
                <w:szCs w:val="20"/>
                <w14:ligatures w14:val="none"/>
              </w:rPr>
            </w:pPr>
            <w:r>
              <w:rPr>
                <w:rFonts w:hint="eastAsia" w:ascii="黑体" w:hAnsi="黑体" w:eastAsia="黑体" w:cs="仿宋_GB2312"/>
                <w:kern w:val="0"/>
                <w:sz w:val="24"/>
                <w:szCs w:val="20"/>
                <w14:ligatures w14:val="none"/>
              </w:rPr>
              <w:t>拟解决的问题</w:t>
            </w:r>
          </w:p>
        </w:tc>
        <w:tc>
          <w:tcPr>
            <w:tcW w:w="4048" w:type="pct"/>
            <w:gridSpan w:val="4"/>
            <w:vAlign w:val="center"/>
          </w:tcPr>
          <w:p w14:paraId="6F98B8BD">
            <w:pPr>
              <w:snapToGrid w:val="0"/>
              <w:ind w:firstLine="0" w:firstLineChars="0"/>
              <w:rPr>
                <w:rFonts w:hint="eastAsia" w:ascii="宋体" w:hAnsi="宋体" w:eastAsia="宋体" w:cs="仿宋_GB2312"/>
                <w:kern w:val="2"/>
                <w:sz w:val="24"/>
                <w:szCs w:val="24"/>
                <w14:ligatures w14:val="standardContextual"/>
              </w:rPr>
            </w:pPr>
            <w:r>
              <w:rPr>
                <w:rFonts w:hint="eastAsia" w:ascii="宋体" w:hAnsi="宋体" w:eastAsia="宋体" w:cs="仿宋_GB2312"/>
                <w:kern w:val="2"/>
                <w:sz w:val="24"/>
                <w:szCs w:val="24"/>
                <w14:ligatures w14:val="standardContextual"/>
              </w:rPr>
              <w:t>（描述一个与学生生活、社区环境或社会科技发展密切相关的真实问题）</w:t>
            </w:r>
          </w:p>
          <w:p w14:paraId="3F73F0C2">
            <w:pPr>
              <w:snapToGrid w:val="0"/>
              <w:ind w:firstLine="0" w:firstLineChars="0"/>
              <w:rPr>
                <w:rFonts w:hint="eastAsia" w:ascii="宋体" w:hAnsi="宋体" w:eastAsia="宋体" w:cs="仿宋_GB2312"/>
                <w:kern w:val="2"/>
                <w:sz w:val="24"/>
                <w:szCs w:val="24"/>
                <w14:ligatures w14:val="standardContextual"/>
              </w:rPr>
            </w:pPr>
          </w:p>
          <w:p w14:paraId="1E1780D0">
            <w:pPr>
              <w:snapToGrid w:val="0"/>
              <w:ind w:firstLine="0" w:firstLineChars="0"/>
              <w:rPr>
                <w:rFonts w:hint="eastAsia" w:ascii="宋体" w:hAnsi="宋体" w:eastAsia="宋体" w:cs="仿宋_GB2312"/>
                <w:kern w:val="2"/>
                <w:sz w:val="24"/>
                <w:szCs w:val="24"/>
                <w14:ligatures w14:val="standardContextual"/>
              </w:rPr>
            </w:pPr>
          </w:p>
        </w:tc>
      </w:tr>
      <w:tr w14:paraId="294E5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2" w:type="pct"/>
            <w:shd w:val="clear" w:color="auto" w:fill="D8D8D8" w:themeFill="background1" w:themeFillShade="D9"/>
            <w:vAlign w:val="center"/>
          </w:tcPr>
          <w:p w14:paraId="70609017">
            <w:pPr>
              <w:snapToGrid w:val="0"/>
              <w:ind w:firstLine="0" w:firstLineChars="0"/>
              <w:jc w:val="center"/>
              <w:rPr>
                <w:rFonts w:hint="eastAsia" w:ascii="黑体" w:hAnsi="黑体" w:eastAsia="黑体" w:cs="仿宋_GB2312"/>
                <w:kern w:val="2"/>
                <w:sz w:val="24"/>
                <w:szCs w:val="24"/>
                <w14:ligatures w14:val="standardContextual"/>
              </w:rPr>
            </w:pPr>
            <w:r>
              <w:rPr>
                <w:rFonts w:hint="eastAsia" w:ascii="黑体" w:hAnsi="黑体" w:eastAsia="黑体" w:cs="仿宋_GB2312"/>
                <w:kern w:val="2"/>
                <w:sz w:val="24"/>
                <w:szCs w:val="24"/>
                <w14:ligatures w14:val="standardContextual"/>
              </w:rPr>
              <w:t>核心素养</w:t>
            </w:r>
            <w:r>
              <w:rPr>
                <w:rFonts w:ascii="黑体" w:hAnsi="黑体" w:eastAsia="黑体" w:cs="仿宋_GB2312"/>
                <w:kern w:val="2"/>
                <w:sz w:val="24"/>
                <w:szCs w:val="24"/>
                <w14:ligatures w14:val="standardContextual"/>
              </w:rPr>
              <w:br w:type="textWrapping"/>
            </w:r>
            <w:r>
              <w:rPr>
                <w:rFonts w:hint="eastAsia" w:ascii="黑体" w:hAnsi="黑体" w:eastAsia="黑体" w:cs="仿宋_GB2312"/>
                <w:kern w:val="2"/>
                <w:sz w:val="24"/>
                <w:szCs w:val="24"/>
                <w14:ligatures w14:val="standardContextual"/>
              </w:rPr>
              <w:t>培养指向</w:t>
            </w:r>
          </w:p>
        </w:tc>
        <w:tc>
          <w:tcPr>
            <w:tcW w:w="4048" w:type="pct"/>
            <w:gridSpan w:val="4"/>
          </w:tcPr>
          <w:p w14:paraId="4384B2D3">
            <w:pPr>
              <w:snapToGrid w:val="0"/>
              <w:ind w:firstLine="0" w:firstLineChars="0"/>
              <w:rPr>
                <w:rFonts w:hint="eastAsia" w:ascii="宋体" w:hAnsi="宋体" w:eastAsia="宋体" w:cs="仿宋_GB2312"/>
                <w:kern w:val="2"/>
                <w:sz w:val="24"/>
                <w:szCs w:val="24"/>
                <w14:ligatures w14:val="standardContextual"/>
              </w:rPr>
            </w:pPr>
            <w:r>
              <w:rPr>
                <w:rFonts w:hint="eastAsia" w:ascii="宋体" w:hAnsi="宋体" w:eastAsia="宋体" w:cs="仿宋_GB2312"/>
                <w:kern w:val="2"/>
                <w:sz w:val="24"/>
                <w:szCs w:val="24"/>
                <w14:ligatures w14:val="standardContextual"/>
              </w:rPr>
              <w:t>（科学精神、技术应用、工程思维、创新意识、合作与表达等）</w:t>
            </w:r>
          </w:p>
          <w:p w14:paraId="54CD14DA">
            <w:pPr>
              <w:snapToGrid w:val="0"/>
              <w:ind w:firstLine="0" w:firstLineChars="0"/>
              <w:rPr>
                <w:rFonts w:hint="eastAsia" w:ascii="宋体" w:hAnsi="宋体" w:eastAsia="宋体" w:cs="仿宋_GB2312"/>
                <w:kern w:val="2"/>
                <w:sz w:val="24"/>
                <w:szCs w:val="24"/>
                <w14:ligatures w14:val="standardContextual"/>
              </w:rPr>
            </w:pPr>
          </w:p>
          <w:p w14:paraId="5AA5E4FB">
            <w:pPr>
              <w:snapToGrid w:val="0"/>
              <w:ind w:firstLine="0" w:firstLineChars="0"/>
              <w:rPr>
                <w:rFonts w:hint="eastAsia" w:ascii="宋体" w:hAnsi="宋体" w:eastAsia="宋体" w:cs="仿宋_GB2312"/>
                <w:kern w:val="2"/>
                <w:sz w:val="24"/>
                <w:szCs w:val="24"/>
                <w14:ligatures w14:val="standardContextual"/>
              </w:rPr>
            </w:pPr>
          </w:p>
        </w:tc>
      </w:tr>
      <w:tr w14:paraId="72972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2" w:type="pct"/>
            <w:shd w:val="clear" w:color="auto" w:fill="D8D8D8" w:themeFill="background1" w:themeFillShade="D9"/>
            <w:vAlign w:val="center"/>
          </w:tcPr>
          <w:p w14:paraId="3EBA5328">
            <w:pPr>
              <w:snapToGrid w:val="0"/>
              <w:ind w:firstLine="0" w:firstLineChars="0"/>
              <w:jc w:val="center"/>
              <w:rPr>
                <w:rFonts w:hint="eastAsia" w:ascii="黑体" w:hAnsi="黑体" w:eastAsia="黑体" w:cs="仿宋_GB2312"/>
                <w:kern w:val="2"/>
                <w:sz w:val="24"/>
                <w:szCs w:val="24"/>
                <w14:ligatures w14:val="standardContextual"/>
              </w:rPr>
            </w:pPr>
            <w:r>
              <w:rPr>
                <w:rFonts w:hint="eastAsia" w:ascii="黑体" w:hAnsi="黑体" w:eastAsia="黑体" w:cs="仿宋_GB2312"/>
                <w:kern w:val="2"/>
                <w:sz w:val="24"/>
                <w:szCs w:val="24"/>
                <w14:ligatures w14:val="standardContextual"/>
              </w:rPr>
              <w:t>设计特色</w:t>
            </w:r>
            <w:r>
              <w:rPr>
                <w:rFonts w:ascii="黑体" w:hAnsi="黑体" w:eastAsia="黑体" w:cs="仿宋_GB2312"/>
                <w:kern w:val="2"/>
                <w:sz w:val="24"/>
                <w:szCs w:val="24"/>
                <w14:ligatures w14:val="standardContextual"/>
              </w:rPr>
              <w:br w:type="textWrapping"/>
            </w:r>
            <w:r>
              <w:rPr>
                <w:rFonts w:hint="eastAsia" w:ascii="黑体" w:hAnsi="黑体" w:eastAsia="黑体" w:cs="仿宋_GB2312"/>
                <w:kern w:val="2"/>
                <w:sz w:val="24"/>
                <w:szCs w:val="24"/>
                <w14:ligatures w14:val="standardContextual"/>
              </w:rPr>
              <w:t>与创新点</w:t>
            </w:r>
          </w:p>
        </w:tc>
        <w:tc>
          <w:tcPr>
            <w:tcW w:w="4048" w:type="pct"/>
            <w:gridSpan w:val="4"/>
          </w:tcPr>
          <w:p w14:paraId="0D150C69">
            <w:pPr>
              <w:snapToGrid w:val="0"/>
              <w:ind w:firstLine="0" w:firstLineChars="0"/>
              <w:rPr>
                <w:rFonts w:hint="eastAsia" w:ascii="宋体" w:hAnsi="宋体" w:eastAsia="宋体" w:cs="仿宋_GB2312"/>
                <w:kern w:val="2"/>
                <w:sz w:val="24"/>
                <w:szCs w:val="24"/>
                <w14:ligatures w14:val="standardContextual"/>
              </w:rPr>
            </w:pPr>
            <w:r>
              <w:rPr>
                <w:rFonts w:hint="eastAsia" w:ascii="宋体" w:hAnsi="宋体" w:eastAsia="宋体" w:cs="仿宋_GB2312"/>
                <w:kern w:val="2"/>
                <w:sz w:val="24"/>
                <w:szCs w:val="24"/>
                <w14:ligatures w14:val="standardContextual"/>
              </w:rPr>
              <w:t>（如：跨学科深度融合（说明整合逻辑与方式）、源于真实生活，激发学生主动探究、支持分层学习与个性化拓展、体现</w:t>
            </w:r>
            <w:r>
              <w:rPr>
                <w:rFonts w:hint="eastAsia" w:ascii="宋体" w:hAnsi="宋体" w:eastAsia="宋体" w:cs="仿宋_GB2312"/>
                <w:kern w:val="2"/>
                <w:sz w:val="24"/>
                <w:szCs w:val="24"/>
                <w:lang w:eastAsia="zh-CN"/>
                <w14:ligatures w14:val="standardContextual"/>
              </w:rPr>
              <w:t>荆楚</w:t>
            </w:r>
            <w:bookmarkStart w:id="0" w:name="_GoBack"/>
            <w:bookmarkEnd w:id="0"/>
            <w:r>
              <w:rPr>
                <w:rFonts w:hint="eastAsia" w:ascii="宋体" w:hAnsi="宋体" w:eastAsia="宋体" w:cs="仿宋_GB2312"/>
                <w:kern w:val="2"/>
                <w:sz w:val="24"/>
                <w:szCs w:val="24"/>
                <w14:ligatures w14:val="standardContextual"/>
              </w:rPr>
              <w:t>文化/本地特色（如适配本地气候、植物种类等））</w:t>
            </w:r>
          </w:p>
          <w:p w14:paraId="3FBCD285">
            <w:pPr>
              <w:snapToGrid w:val="0"/>
              <w:ind w:firstLine="0" w:firstLineChars="0"/>
              <w:rPr>
                <w:rFonts w:hint="eastAsia" w:ascii="宋体" w:hAnsi="宋体" w:eastAsia="宋体" w:cs="仿宋_GB2312"/>
                <w:kern w:val="2"/>
                <w:sz w:val="24"/>
                <w:szCs w:val="24"/>
                <w14:ligatures w14:val="standardContextual"/>
              </w:rPr>
            </w:pPr>
          </w:p>
          <w:p w14:paraId="7B89DAAD">
            <w:pPr>
              <w:snapToGrid w:val="0"/>
              <w:ind w:firstLine="0" w:firstLineChars="0"/>
              <w:rPr>
                <w:rFonts w:hint="eastAsia" w:ascii="宋体" w:hAnsi="宋体" w:eastAsia="宋体" w:cs="仿宋_GB2312"/>
                <w:kern w:val="2"/>
                <w:sz w:val="24"/>
                <w:szCs w:val="24"/>
                <w14:ligatures w14:val="standardContextual"/>
              </w:rPr>
            </w:pPr>
          </w:p>
        </w:tc>
      </w:tr>
      <w:tr w14:paraId="7C65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2" w:type="pct"/>
            <w:shd w:val="clear" w:color="auto" w:fill="D8D8D8" w:themeFill="background1" w:themeFillShade="D9"/>
            <w:vAlign w:val="center"/>
          </w:tcPr>
          <w:p w14:paraId="2C43F3D0">
            <w:pPr>
              <w:snapToGrid w:val="0"/>
              <w:ind w:firstLine="0" w:firstLineChars="0"/>
              <w:jc w:val="center"/>
              <w:rPr>
                <w:rFonts w:hint="eastAsia" w:ascii="黑体" w:hAnsi="黑体" w:eastAsia="黑体" w:cs="仿宋_GB2312"/>
                <w:kern w:val="2"/>
                <w:sz w:val="24"/>
                <w:szCs w:val="24"/>
                <w14:ligatures w14:val="standardContextual"/>
              </w:rPr>
            </w:pPr>
            <w:r>
              <w:rPr>
                <w:rFonts w:hint="eastAsia" w:ascii="黑体" w:hAnsi="黑体" w:eastAsia="黑体" w:cs="仿宋_GB2312"/>
                <w:kern w:val="2"/>
                <w:sz w:val="24"/>
                <w:szCs w:val="24"/>
                <w14:ligatures w14:val="standardContextual"/>
              </w:rPr>
              <w:t>适用场景</w:t>
            </w:r>
          </w:p>
        </w:tc>
        <w:tc>
          <w:tcPr>
            <w:tcW w:w="4048" w:type="pct"/>
            <w:gridSpan w:val="4"/>
          </w:tcPr>
          <w:p w14:paraId="45ED4668">
            <w:pPr>
              <w:snapToGrid w:val="0"/>
              <w:ind w:firstLine="0" w:firstLineChars="0"/>
              <w:rPr>
                <w:rFonts w:hint="eastAsia" w:ascii="宋体" w:hAnsi="宋体" w:eastAsia="宋体" w:cs="仿宋_GB2312"/>
                <w:kern w:val="2"/>
                <w:sz w:val="24"/>
                <w:szCs w:val="24"/>
                <w14:ligatures w14:val="standardContextual"/>
              </w:rPr>
            </w:pPr>
            <w:r>
              <w:rPr>
                <w:rFonts w:hint="eastAsia" w:ascii="宋体" w:hAnsi="宋体" w:eastAsia="宋体" w:cs="仿宋_GB2312"/>
                <w:kern w:val="2"/>
                <w:sz w:val="24"/>
                <w:szCs w:val="24"/>
                <w14:ligatures w14:val="standardContextual"/>
              </w:rPr>
              <w:t>（如：课堂导入、项目启动、自主学习课、社团活动、家庭实践等）</w:t>
            </w:r>
          </w:p>
          <w:p w14:paraId="60BED03D">
            <w:pPr>
              <w:snapToGrid w:val="0"/>
              <w:ind w:firstLine="0" w:firstLineChars="0"/>
              <w:rPr>
                <w:rFonts w:hint="eastAsia" w:ascii="宋体" w:hAnsi="宋体" w:eastAsia="宋体" w:cs="仿宋_GB2312"/>
                <w:kern w:val="2"/>
                <w:sz w:val="24"/>
                <w:szCs w:val="24"/>
                <w14:ligatures w14:val="standardContextual"/>
              </w:rPr>
            </w:pPr>
          </w:p>
          <w:p w14:paraId="3AB2E770">
            <w:pPr>
              <w:snapToGrid w:val="0"/>
              <w:ind w:firstLine="0" w:firstLineChars="0"/>
              <w:rPr>
                <w:rFonts w:hint="eastAsia" w:ascii="宋体" w:hAnsi="宋体" w:eastAsia="宋体" w:cs="仿宋_GB2312"/>
                <w:kern w:val="2"/>
                <w:sz w:val="24"/>
                <w:szCs w:val="24"/>
                <w14:ligatures w14:val="standardContextual"/>
              </w:rPr>
            </w:pPr>
          </w:p>
        </w:tc>
      </w:tr>
      <w:tr w14:paraId="53346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2" w:type="pct"/>
            <w:shd w:val="clear" w:color="auto" w:fill="D8D8D8" w:themeFill="background1" w:themeFillShade="D9"/>
            <w:vAlign w:val="center"/>
          </w:tcPr>
          <w:p w14:paraId="5C8C2164">
            <w:pPr>
              <w:snapToGrid w:val="0"/>
              <w:ind w:firstLine="0" w:firstLineChars="0"/>
              <w:jc w:val="center"/>
              <w:rPr>
                <w:rFonts w:hint="eastAsia" w:ascii="黑体" w:hAnsi="黑体" w:eastAsia="黑体" w:cs="仿宋_GB2312"/>
                <w:kern w:val="2"/>
                <w:sz w:val="24"/>
                <w:szCs w:val="24"/>
                <w14:ligatures w14:val="standardContextual"/>
              </w:rPr>
            </w:pPr>
            <w:r>
              <w:rPr>
                <w:rFonts w:hint="eastAsia" w:ascii="黑体" w:hAnsi="黑体" w:eastAsia="黑体" w:cs="仿宋_GB2312"/>
                <w:kern w:val="2"/>
                <w:sz w:val="24"/>
                <w:szCs w:val="24"/>
                <w14:ligatures w14:val="standardContextual"/>
              </w:rPr>
              <w:t>学习建议</w:t>
            </w:r>
          </w:p>
        </w:tc>
        <w:tc>
          <w:tcPr>
            <w:tcW w:w="4048" w:type="pct"/>
            <w:gridSpan w:val="4"/>
          </w:tcPr>
          <w:p w14:paraId="2D60565F">
            <w:pPr>
              <w:snapToGrid w:val="0"/>
              <w:ind w:firstLine="0" w:firstLineChars="0"/>
              <w:rPr>
                <w:rFonts w:hint="eastAsia" w:ascii="宋体" w:hAnsi="宋体" w:eastAsia="宋体" w:cs="仿宋_GB2312"/>
                <w:kern w:val="2"/>
                <w:sz w:val="24"/>
                <w:szCs w:val="24"/>
                <w14:ligatures w14:val="standardContextual"/>
              </w:rPr>
            </w:pPr>
          </w:p>
          <w:p w14:paraId="06E9D246">
            <w:pPr>
              <w:snapToGrid w:val="0"/>
              <w:ind w:firstLine="0" w:firstLineChars="0"/>
              <w:rPr>
                <w:rFonts w:hint="eastAsia" w:ascii="宋体" w:hAnsi="宋体" w:eastAsia="宋体" w:cs="仿宋_GB2312"/>
                <w:kern w:val="2"/>
                <w:sz w:val="24"/>
                <w:szCs w:val="24"/>
                <w14:ligatures w14:val="standardContextual"/>
              </w:rPr>
            </w:pPr>
          </w:p>
        </w:tc>
      </w:tr>
      <w:tr w14:paraId="0899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2" w:type="pct"/>
            <w:shd w:val="clear" w:color="auto" w:fill="D8D8D8" w:themeFill="background1" w:themeFillShade="D9"/>
            <w:vAlign w:val="center"/>
          </w:tcPr>
          <w:p w14:paraId="1D1A21F3">
            <w:pPr>
              <w:snapToGrid w:val="0"/>
              <w:ind w:firstLine="0" w:firstLineChars="0"/>
              <w:jc w:val="center"/>
              <w:rPr>
                <w:rFonts w:hint="eastAsia" w:ascii="黑体" w:hAnsi="黑体" w:eastAsia="黑体" w:cs="仿宋_GB2312"/>
                <w:kern w:val="2"/>
                <w:sz w:val="24"/>
                <w:szCs w:val="24"/>
                <w14:ligatures w14:val="standardContextual"/>
              </w:rPr>
            </w:pPr>
            <w:r>
              <w:rPr>
                <w:rFonts w:hint="eastAsia" w:ascii="黑体" w:hAnsi="黑体" w:eastAsia="黑体" w:cs="仿宋_GB2312"/>
                <w:kern w:val="2"/>
                <w:sz w:val="24"/>
                <w:szCs w:val="24"/>
                <w14:ligatures w14:val="standardContextual"/>
              </w:rPr>
              <w:t>配套的</w:t>
            </w:r>
            <w:r>
              <w:rPr>
                <w:rFonts w:ascii="黑体" w:hAnsi="黑体" w:eastAsia="黑体" w:cs="仿宋_GB2312"/>
                <w:kern w:val="2"/>
                <w:sz w:val="24"/>
                <w:szCs w:val="24"/>
                <w14:ligatures w14:val="standardContextual"/>
              </w:rPr>
              <w:br w:type="textWrapping"/>
            </w:r>
            <w:r>
              <w:rPr>
                <w:rFonts w:hint="eastAsia" w:ascii="黑体" w:hAnsi="黑体" w:eastAsia="黑体" w:cs="仿宋_GB2312"/>
                <w:kern w:val="2"/>
                <w:sz w:val="24"/>
                <w:szCs w:val="24"/>
                <w14:ligatures w14:val="standardContextual"/>
              </w:rPr>
              <w:t>学习资源</w:t>
            </w:r>
          </w:p>
        </w:tc>
        <w:tc>
          <w:tcPr>
            <w:tcW w:w="4048" w:type="pct"/>
            <w:gridSpan w:val="4"/>
          </w:tcPr>
          <w:p w14:paraId="0E953103">
            <w:pPr>
              <w:snapToGrid w:val="0"/>
              <w:ind w:firstLine="0" w:firstLineChars="0"/>
              <w:rPr>
                <w:rFonts w:hint="eastAsia" w:ascii="宋体" w:hAnsi="宋体" w:eastAsia="宋体" w:cs="仿宋_GB2312"/>
                <w:kern w:val="2"/>
                <w:sz w:val="24"/>
                <w:szCs w:val="24"/>
                <w14:ligatures w14:val="standardContextual"/>
              </w:rPr>
            </w:pPr>
            <w:r>
              <w:rPr>
                <w:rFonts w:hint="eastAsia" w:ascii="宋体" w:hAnsi="宋体" w:eastAsia="宋体" w:cs="仿宋_GB2312"/>
                <w:kern w:val="2"/>
                <w:sz w:val="24"/>
                <w:szCs w:val="24"/>
                <w14:ligatures w14:val="standardContextual"/>
              </w:rPr>
              <w:t>（学习任务单、拓展阅读资料、工具/软件推荐、评价表等）</w:t>
            </w:r>
          </w:p>
          <w:p w14:paraId="0C85E961">
            <w:pPr>
              <w:snapToGrid w:val="0"/>
              <w:ind w:firstLine="0" w:firstLineChars="0"/>
              <w:rPr>
                <w:rFonts w:hint="eastAsia" w:ascii="宋体" w:hAnsi="宋体" w:eastAsia="宋体" w:cs="仿宋_GB2312"/>
                <w:kern w:val="2"/>
                <w:sz w:val="24"/>
                <w:szCs w:val="24"/>
                <w14:ligatures w14:val="standardContextual"/>
              </w:rPr>
            </w:pPr>
          </w:p>
          <w:p w14:paraId="0856E4F1">
            <w:pPr>
              <w:snapToGrid w:val="0"/>
              <w:ind w:firstLine="0" w:firstLineChars="0"/>
              <w:rPr>
                <w:rFonts w:hint="eastAsia" w:ascii="宋体" w:hAnsi="宋体" w:eastAsia="宋体" w:cs="仿宋_GB2312"/>
                <w:kern w:val="2"/>
                <w:sz w:val="24"/>
                <w:szCs w:val="24"/>
                <w14:ligatures w14:val="standardContextual"/>
              </w:rPr>
            </w:pPr>
          </w:p>
        </w:tc>
      </w:tr>
      <w:tr w14:paraId="6E1C8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2" w:type="pct"/>
            <w:shd w:val="clear" w:color="auto" w:fill="D8D8D8" w:themeFill="background1" w:themeFillShade="D9"/>
            <w:vAlign w:val="center"/>
          </w:tcPr>
          <w:p w14:paraId="070CA9DC">
            <w:pPr>
              <w:snapToGrid w:val="0"/>
              <w:ind w:firstLine="0" w:firstLineChars="0"/>
              <w:jc w:val="center"/>
              <w:rPr>
                <w:rFonts w:hint="eastAsia" w:ascii="黑体" w:hAnsi="黑体" w:eastAsia="黑体" w:cs="仿宋_GB2312"/>
                <w:kern w:val="2"/>
                <w:sz w:val="24"/>
                <w:szCs w:val="24"/>
                <w14:ligatures w14:val="standardContextual"/>
              </w:rPr>
            </w:pPr>
            <w:r>
              <w:rPr>
                <w:rFonts w:hint="eastAsia" w:ascii="黑体" w:hAnsi="黑体" w:eastAsia="黑体" w:cs="仿宋_GB2312"/>
                <w:kern w:val="2"/>
                <w:sz w:val="24"/>
                <w:szCs w:val="24"/>
                <w14:ligatures w14:val="standardContextual"/>
              </w:rPr>
              <w:t>其他说明</w:t>
            </w:r>
          </w:p>
        </w:tc>
        <w:tc>
          <w:tcPr>
            <w:tcW w:w="4048" w:type="pct"/>
            <w:gridSpan w:val="4"/>
          </w:tcPr>
          <w:p w14:paraId="0BDD14E6">
            <w:pPr>
              <w:snapToGrid w:val="0"/>
              <w:ind w:firstLine="0" w:firstLineChars="0"/>
              <w:rPr>
                <w:rFonts w:hint="eastAsia" w:ascii="宋体" w:hAnsi="宋体" w:eastAsia="宋体" w:cs="仿宋_GB2312"/>
                <w:kern w:val="2"/>
                <w:sz w:val="24"/>
                <w:szCs w:val="24"/>
                <w14:ligatures w14:val="standardContextual"/>
              </w:rPr>
            </w:pPr>
          </w:p>
          <w:p w14:paraId="3B7762F8">
            <w:pPr>
              <w:snapToGrid w:val="0"/>
              <w:ind w:firstLine="0" w:firstLineChars="0"/>
              <w:rPr>
                <w:rFonts w:hint="eastAsia" w:ascii="宋体" w:hAnsi="宋体" w:eastAsia="宋体" w:cs="仿宋_GB2312"/>
                <w:kern w:val="2"/>
                <w:sz w:val="24"/>
                <w:szCs w:val="24"/>
                <w14:ligatures w14:val="standardContextual"/>
              </w:rPr>
            </w:pPr>
          </w:p>
        </w:tc>
      </w:tr>
    </w:tbl>
    <w:p w14:paraId="5771ECB2">
      <w:pPr>
        <w:ind w:firstLine="0" w:firstLineChars="0"/>
        <w:jc w:val="left"/>
      </w:pPr>
      <w:r>
        <w:br w:type="page"/>
      </w:r>
    </w:p>
    <w:p w14:paraId="5ABDB4A0">
      <w:pPr>
        <w:pStyle w:val="3"/>
        <w:numPr>
          <w:ilvl w:val="0"/>
          <w:numId w:val="6"/>
        </w:numPr>
        <w:ind w:firstLine="640" w:firstLineChars="200"/>
        <w:rPr>
          <w:rFonts w:hint="eastAsia"/>
        </w:rPr>
      </w:pPr>
      <w:r>
        <w:rPr>
          <w:rFonts w:hint="eastAsia"/>
        </w:rPr>
        <w:t>科技教育教学案例</w:t>
      </w:r>
    </w:p>
    <w:p w14:paraId="0E3C9D2D">
      <w:pPr>
        <w:spacing w:before="144" w:beforeLines="25" w:after="144" w:afterLines="25"/>
        <w:ind w:firstLine="0" w:firstLineChars="0"/>
        <w:jc w:val="center"/>
        <w:rPr>
          <w:rFonts w:ascii="方正小标宋简体" w:eastAsia="方正小标宋简体"/>
          <w:sz w:val="36"/>
          <w:szCs w:val="28"/>
        </w:rPr>
      </w:pPr>
      <w:r>
        <w:rPr>
          <w:rFonts w:hint="eastAsia" w:ascii="方正小标宋简体" w:eastAsia="方正小标宋简体"/>
          <w:sz w:val="36"/>
          <w:szCs w:val="28"/>
        </w:rPr>
        <w:t>科技教育教学案例教学设计模板（参考）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2"/>
        <w:gridCol w:w="2825"/>
        <w:gridCol w:w="1345"/>
        <w:gridCol w:w="3398"/>
      </w:tblGrid>
      <w:tr w14:paraId="0383C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vAlign w:val="center"/>
          </w:tcPr>
          <w:p w14:paraId="2F344690">
            <w:pPr>
              <w:snapToGrid w:val="0"/>
              <w:ind w:firstLine="0" w:firstLineChars="0"/>
              <w:jc w:val="center"/>
              <w:rPr>
                <w:rFonts w:hint="eastAsia" w:ascii="宋体" w:hAnsi="宋体" w:eastAsia="宋体" w:cs="仿宋_GB2312"/>
                <w:sz w:val="24"/>
              </w:rPr>
            </w:pPr>
            <w:r>
              <w:rPr>
                <w:rFonts w:hint="eastAsia" w:ascii="宋体" w:hAnsi="宋体" w:eastAsia="宋体" w:cs="仿宋_GB2312"/>
                <w:sz w:val="24"/>
              </w:rPr>
              <w:t>（此处填写案例名称——课程具体名称）</w:t>
            </w:r>
          </w:p>
        </w:tc>
      </w:tr>
      <w:tr w14:paraId="559B5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pct"/>
            <w:shd w:val="clear" w:color="auto" w:fill="D8D8D8" w:themeFill="background1" w:themeFillShade="D9"/>
            <w:vAlign w:val="center"/>
          </w:tcPr>
          <w:p w14:paraId="7234B1C5">
            <w:pPr>
              <w:pStyle w:val="15"/>
              <w:snapToGrid w:val="0"/>
              <w:spacing w:line="240" w:lineRule="auto"/>
              <w:ind w:left="0" w:leftChars="0"/>
              <w:jc w:val="center"/>
              <w:rPr>
                <w:rFonts w:hint="eastAsia" w:cs="仿宋_GB2312"/>
                <w:bCs/>
                <w:sz w:val="24"/>
                <w:szCs w:val="24"/>
              </w:rPr>
            </w:pPr>
            <w:r>
              <w:rPr>
                <w:rFonts w:hint="eastAsia" w:cs="仿宋_GB2312"/>
                <w:bCs/>
                <w:sz w:val="24"/>
                <w:szCs w:val="24"/>
              </w:rPr>
              <w:t>执教教师</w:t>
            </w:r>
          </w:p>
        </w:tc>
        <w:tc>
          <w:tcPr>
            <w:tcW w:w="1559" w:type="pct"/>
            <w:vAlign w:val="center"/>
          </w:tcPr>
          <w:p w14:paraId="6A94DA1C">
            <w:pPr>
              <w:snapToGrid w:val="0"/>
              <w:ind w:firstLine="0" w:firstLineChars="0"/>
              <w:jc w:val="center"/>
              <w:rPr>
                <w:rFonts w:hint="eastAsia" w:ascii="宋体" w:hAnsi="宋体" w:eastAsia="宋体" w:cs="仿宋_GB2312"/>
                <w:sz w:val="24"/>
              </w:rPr>
            </w:pPr>
          </w:p>
        </w:tc>
        <w:tc>
          <w:tcPr>
            <w:tcW w:w="742" w:type="pct"/>
            <w:shd w:val="clear" w:color="auto" w:fill="D8D8D8" w:themeFill="background1" w:themeFillShade="D9"/>
            <w:vAlign w:val="center"/>
          </w:tcPr>
          <w:p w14:paraId="6B8054A3">
            <w:pPr>
              <w:pStyle w:val="15"/>
              <w:snapToGrid w:val="0"/>
              <w:spacing w:line="240" w:lineRule="auto"/>
              <w:ind w:left="0" w:leftChars="0"/>
              <w:jc w:val="center"/>
              <w:rPr>
                <w:rFonts w:hint="eastAsia" w:cs="仿宋_GB2312"/>
                <w:bCs/>
                <w:sz w:val="24"/>
                <w:szCs w:val="24"/>
              </w:rPr>
            </w:pPr>
            <w:r>
              <w:rPr>
                <w:rFonts w:hint="eastAsia" w:cs="仿宋_GB2312"/>
                <w:bCs/>
                <w:sz w:val="24"/>
                <w:szCs w:val="24"/>
              </w:rPr>
              <w:t>学校</w:t>
            </w:r>
          </w:p>
        </w:tc>
        <w:tc>
          <w:tcPr>
            <w:tcW w:w="1875" w:type="pct"/>
            <w:vAlign w:val="center"/>
          </w:tcPr>
          <w:p w14:paraId="353BE3B5">
            <w:pPr>
              <w:snapToGrid w:val="0"/>
              <w:ind w:firstLine="0" w:firstLineChars="0"/>
              <w:jc w:val="center"/>
              <w:rPr>
                <w:rFonts w:hint="eastAsia" w:ascii="宋体" w:hAnsi="宋体" w:eastAsia="宋体" w:cs="仿宋_GB2312"/>
                <w:sz w:val="24"/>
              </w:rPr>
            </w:pPr>
          </w:p>
        </w:tc>
      </w:tr>
      <w:tr w14:paraId="67A66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pct"/>
            <w:shd w:val="clear" w:color="auto" w:fill="D8D8D8" w:themeFill="background1" w:themeFillShade="D9"/>
            <w:vAlign w:val="center"/>
          </w:tcPr>
          <w:p w14:paraId="44A066E5">
            <w:pPr>
              <w:pStyle w:val="15"/>
              <w:snapToGrid w:val="0"/>
              <w:spacing w:line="240" w:lineRule="auto"/>
              <w:ind w:left="0" w:leftChars="0"/>
              <w:jc w:val="center"/>
              <w:rPr>
                <w:rFonts w:hint="eastAsia" w:cs="仿宋_GB2312"/>
                <w:bCs/>
                <w:sz w:val="24"/>
                <w:szCs w:val="24"/>
              </w:rPr>
            </w:pPr>
            <w:r>
              <w:rPr>
                <w:rFonts w:hint="eastAsia" w:cs="仿宋_GB2312"/>
                <w:bCs/>
                <w:sz w:val="24"/>
                <w:szCs w:val="24"/>
              </w:rPr>
              <w:t>年级</w:t>
            </w:r>
          </w:p>
        </w:tc>
        <w:tc>
          <w:tcPr>
            <w:tcW w:w="1559" w:type="pct"/>
            <w:vAlign w:val="center"/>
          </w:tcPr>
          <w:p w14:paraId="624C7F86">
            <w:pPr>
              <w:snapToGrid w:val="0"/>
              <w:ind w:firstLine="0" w:firstLineChars="0"/>
              <w:jc w:val="center"/>
              <w:rPr>
                <w:rFonts w:hint="eastAsia" w:ascii="宋体" w:hAnsi="宋体" w:eastAsia="宋体" w:cs="仿宋_GB2312"/>
                <w:sz w:val="24"/>
              </w:rPr>
            </w:pPr>
          </w:p>
        </w:tc>
        <w:tc>
          <w:tcPr>
            <w:tcW w:w="742" w:type="pct"/>
            <w:shd w:val="clear" w:color="auto" w:fill="D8D8D8" w:themeFill="background1" w:themeFillShade="D9"/>
            <w:vAlign w:val="center"/>
          </w:tcPr>
          <w:p w14:paraId="2BC53530">
            <w:pPr>
              <w:pStyle w:val="15"/>
              <w:snapToGrid w:val="0"/>
              <w:spacing w:line="240" w:lineRule="auto"/>
              <w:ind w:left="0" w:leftChars="0"/>
              <w:jc w:val="center"/>
              <w:rPr>
                <w:rFonts w:hint="eastAsia" w:cs="仿宋_GB2312"/>
                <w:bCs/>
                <w:sz w:val="24"/>
                <w:szCs w:val="24"/>
              </w:rPr>
            </w:pPr>
            <w:r>
              <w:rPr>
                <w:rFonts w:hint="eastAsia" w:cs="仿宋_GB2312"/>
                <w:bCs/>
                <w:sz w:val="24"/>
                <w:szCs w:val="24"/>
              </w:rPr>
              <w:t>课时安排</w:t>
            </w:r>
          </w:p>
        </w:tc>
        <w:tc>
          <w:tcPr>
            <w:tcW w:w="1875" w:type="pct"/>
            <w:vAlign w:val="center"/>
          </w:tcPr>
          <w:p w14:paraId="47962F6E">
            <w:pPr>
              <w:snapToGrid w:val="0"/>
              <w:ind w:firstLine="0" w:firstLineChars="0"/>
              <w:jc w:val="center"/>
              <w:rPr>
                <w:rFonts w:hint="eastAsia" w:ascii="宋体" w:hAnsi="宋体" w:eastAsia="宋体" w:cs="仿宋_GB2312"/>
                <w:sz w:val="24"/>
              </w:rPr>
            </w:pPr>
          </w:p>
        </w:tc>
      </w:tr>
      <w:tr w14:paraId="30BD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pct"/>
            <w:shd w:val="clear" w:color="auto" w:fill="D8D8D8" w:themeFill="background1" w:themeFillShade="D9"/>
            <w:vAlign w:val="center"/>
          </w:tcPr>
          <w:p w14:paraId="4486EFBF">
            <w:pPr>
              <w:pStyle w:val="15"/>
              <w:snapToGrid w:val="0"/>
              <w:spacing w:line="240" w:lineRule="auto"/>
              <w:ind w:left="0" w:leftChars="0"/>
              <w:jc w:val="center"/>
              <w:rPr>
                <w:rFonts w:hint="eastAsia" w:cs="仿宋_GB2312"/>
                <w:bCs/>
                <w:sz w:val="24"/>
                <w:szCs w:val="24"/>
              </w:rPr>
            </w:pPr>
            <w:r>
              <w:rPr>
                <w:rFonts w:hint="eastAsia" w:cs="仿宋_GB2312"/>
                <w:bCs/>
                <w:sz w:val="24"/>
                <w:szCs w:val="24"/>
              </w:rPr>
              <w:t>内容来源</w:t>
            </w:r>
          </w:p>
        </w:tc>
        <w:tc>
          <w:tcPr>
            <w:tcW w:w="4176" w:type="pct"/>
            <w:gridSpan w:val="3"/>
            <w:vAlign w:val="center"/>
          </w:tcPr>
          <w:p w14:paraId="72762CE7">
            <w:pPr>
              <w:snapToGrid w:val="0"/>
              <w:ind w:firstLine="0" w:firstLineChars="0"/>
              <w:rPr>
                <w:rFonts w:hint="eastAsia" w:ascii="宋体" w:hAnsi="宋体" w:eastAsia="宋体" w:cs="仿宋_GB2312"/>
                <w:sz w:val="24"/>
              </w:rPr>
            </w:pPr>
            <w:r>
              <w:rPr>
                <w:rFonts w:hint="eastAsia" w:ascii="宋体" w:hAnsi="宋体" w:eastAsia="宋体" w:cs="仿宋_GB2312"/>
                <w:sz w:val="24"/>
              </w:rPr>
              <w:t>□教材，版本：</w:t>
            </w:r>
            <w:r>
              <w:rPr>
                <w:rFonts w:hint="eastAsia" w:ascii="宋体" w:hAnsi="宋体" w:eastAsia="宋体" w:cs="仿宋_GB2312"/>
                <w:sz w:val="24"/>
                <w:u w:val="single"/>
              </w:rPr>
              <w:t xml:space="preserve">                                            </w:t>
            </w:r>
          </w:p>
          <w:p w14:paraId="3AA5A117">
            <w:pPr>
              <w:snapToGrid w:val="0"/>
              <w:ind w:firstLine="0" w:firstLineChars="0"/>
              <w:rPr>
                <w:rFonts w:hint="eastAsia" w:ascii="宋体" w:hAnsi="宋体" w:eastAsia="宋体" w:cs="仿宋_GB2312"/>
                <w:sz w:val="24"/>
              </w:rPr>
            </w:pPr>
            <w:r>
              <w:rPr>
                <w:rFonts w:hint="eastAsia" w:ascii="宋体" w:hAnsi="宋体" w:eastAsia="宋体" w:cs="仿宋_GB2312"/>
                <w:sz w:val="24"/>
              </w:rPr>
              <w:t>□其他（自编/校本课程等）</w:t>
            </w:r>
            <w:r>
              <w:rPr>
                <w:rFonts w:hint="eastAsia" w:ascii="宋体" w:hAnsi="宋体" w:eastAsia="宋体" w:cs="仿宋_GB2312"/>
                <w:sz w:val="24"/>
                <w:u w:val="single"/>
              </w:rPr>
              <w:t xml:space="preserve">                                 </w:t>
            </w:r>
          </w:p>
          <w:p w14:paraId="7F21BCE7">
            <w:pPr>
              <w:snapToGrid w:val="0"/>
              <w:ind w:firstLine="0" w:firstLineChars="0"/>
              <w:rPr>
                <w:rFonts w:hint="eastAsia" w:ascii="宋体" w:hAnsi="宋体" w:eastAsia="宋体" w:cs="仿宋_GB2312"/>
                <w:sz w:val="24"/>
              </w:rPr>
            </w:pPr>
            <w:r>
              <w:rPr>
                <w:rFonts w:hint="eastAsia" w:ascii="宋体" w:hAnsi="宋体" w:eastAsia="宋体" w:cs="仿宋_GB2312"/>
                <w:sz w:val="24"/>
              </w:rPr>
              <w:t>备注：若选用教材，请标注XX版X年级上册/下册第X单元第X课</w:t>
            </w:r>
          </w:p>
          <w:p w14:paraId="08EABF6A">
            <w:pPr>
              <w:snapToGrid w:val="0"/>
              <w:ind w:firstLine="0" w:firstLineChars="0"/>
              <w:rPr>
                <w:rFonts w:hint="eastAsia" w:ascii="宋体" w:hAnsi="宋体" w:eastAsia="宋体" w:cs="仿宋_GB2312"/>
                <w:sz w:val="24"/>
              </w:rPr>
            </w:pPr>
            <w:r>
              <w:rPr>
                <w:rFonts w:hint="eastAsia" w:ascii="宋体" w:hAnsi="宋体" w:eastAsia="宋体" w:cs="仿宋_GB2312"/>
                <w:sz w:val="24"/>
              </w:rPr>
              <w:t>若为自编或其他资源，请说明来源。</w:t>
            </w:r>
          </w:p>
        </w:tc>
      </w:tr>
      <w:tr w14:paraId="7C00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shd w:val="clear" w:color="auto" w:fill="D8D8D8" w:themeFill="background1" w:themeFillShade="D9"/>
            <w:vAlign w:val="center"/>
          </w:tcPr>
          <w:p w14:paraId="03700870">
            <w:pPr>
              <w:pStyle w:val="15"/>
              <w:snapToGrid w:val="0"/>
              <w:spacing w:line="240" w:lineRule="auto"/>
              <w:ind w:left="0" w:leftChars="0"/>
              <w:rPr>
                <w:rFonts w:hint="eastAsia" w:ascii="宋体" w:hAnsi="宋体" w:eastAsia="宋体" w:cs="仿宋_GB2312"/>
                <w:b/>
                <w:sz w:val="24"/>
                <w:szCs w:val="24"/>
              </w:rPr>
            </w:pPr>
            <w:r>
              <w:rPr>
                <w:rFonts w:hint="eastAsia" w:cs="仿宋_GB2312"/>
                <w:bCs/>
                <w:sz w:val="24"/>
                <w:szCs w:val="24"/>
              </w:rPr>
              <w:t>一、总体设计</w:t>
            </w:r>
          </w:p>
        </w:tc>
      </w:tr>
      <w:tr w14:paraId="2E271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tcPr>
          <w:p w14:paraId="055015CF">
            <w:pPr>
              <w:snapToGrid w:val="0"/>
              <w:ind w:firstLine="0" w:firstLineChars="0"/>
              <w:rPr>
                <w:rFonts w:hint="eastAsia" w:ascii="宋体" w:hAnsi="宋体" w:eastAsia="宋体" w:cs="仿宋_GB2312"/>
                <w:sz w:val="24"/>
              </w:rPr>
            </w:pPr>
            <w:r>
              <w:rPr>
                <w:rFonts w:hint="eastAsia" w:ascii="宋体" w:hAnsi="宋体" w:eastAsia="宋体" w:cs="仿宋_GB2312"/>
                <w:bCs/>
                <w:sz w:val="24"/>
              </w:rPr>
              <w:t>本课时教学总体规划需明确三方面内容，教什么（阐述核心知识点）、怎么教（具体说明教学实施的方法与步骤）、用什么教（列明教学资源与工具），字数小于8</w:t>
            </w:r>
            <w:r>
              <w:rPr>
                <w:rFonts w:ascii="宋体" w:hAnsi="宋体" w:eastAsia="宋体" w:cs="仿宋_GB2312"/>
                <w:bCs/>
                <w:sz w:val="24"/>
              </w:rPr>
              <w:t>00</w:t>
            </w:r>
            <w:r>
              <w:rPr>
                <w:rFonts w:hint="eastAsia" w:ascii="宋体" w:hAnsi="宋体" w:eastAsia="宋体" w:cs="仿宋_GB2312"/>
                <w:bCs/>
                <w:sz w:val="24"/>
              </w:rPr>
              <w:t>字。</w:t>
            </w:r>
          </w:p>
          <w:p w14:paraId="7F9F5254">
            <w:pPr>
              <w:snapToGrid w:val="0"/>
              <w:ind w:firstLine="0" w:firstLineChars="0"/>
              <w:rPr>
                <w:rFonts w:hint="eastAsia" w:ascii="宋体" w:hAnsi="宋体" w:eastAsia="宋体" w:cs="仿宋_GB2312"/>
                <w:sz w:val="24"/>
              </w:rPr>
            </w:pPr>
          </w:p>
          <w:p w14:paraId="0D59192A">
            <w:pPr>
              <w:snapToGrid w:val="0"/>
              <w:ind w:firstLine="0" w:firstLineChars="0"/>
              <w:rPr>
                <w:rFonts w:hint="eastAsia" w:ascii="宋体" w:hAnsi="宋体" w:eastAsia="宋体" w:cs="仿宋_GB2312"/>
                <w:sz w:val="24"/>
              </w:rPr>
            </w:pPr>
          </w:p>
        </w:tc>
      </w:tr>
      <w:tr w14:paraId="2FEB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shd w:val="clear" w:color="auto" w:fill="D8D8D8" w:themeFill="background1" w:themeFillShade="D9"/>
            <w:vAlign w:val="center"/>
          </w:tcPr>
          <w:p w14:paraId="2BDF4876">
            <w:pPr>
              <w:pStyle w:val="15"/>
              <w:snapToGrid w:val="0"/>
              <w:spacing w:line="240" w:lineRule="auto"/>
              <w:ind w:left="0" w:leftChars="0"/>
              <w:rPr>
                <w:rFonts w:hint="eastAsia" w:ascii="宋体" w:hAnsi="宋体" w:eastAsia="宋体" w:cs="仿宋_GB2312"/>
                <w:b/>
                <w:sz w:val="24"/>
                <w:szCs w:val="24"/>
              </w:rPr>
            </w:pPr>
            <w:r>
              <w:rPr>
                <w:rFonts w:hint="eastAsia" w:cs="仿宋_GB2312"/>
                <w:bCs/>
                <w:sz w:val="24"/>
                <w:szCs w:val="24"/>
              </w:rPr>
              <w:t>二、教学依据</w:t>
            </w:r>
          </w:p>
        </w:tc>
      </w:tr>
      <w:tr w14:paraId="5F0DE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tcPr>
          <w:p w14:paraId="091BA8A8">
            <w:pPr>
              <w:snapToGrid w:val="0"/>
              <w:ind w:firstLine="0" w:firstLineChars="0"/>
              <w:rPr>
                <w:rFonts w:hint="eastAsia" w:ascii="宋体" w:hAnsi="宋体" w:eastAsia="宋体" w:cs="仿宋_GB2312"/>
                <w:bCs/>
                <w:sz w:val="24"/>
              </w:rPr>
            </w:pPr>
            <w:r>
              <w:rPr>
                <w:rFonts w:hint="eastAsia" w:ascii="宋体" w:hAnsi="宋体" w:eastAsia="宋体" w:cs="仿宋_GB2312"/>
                <w:bCs/>
                <w:sz w:val="24"/>
              </w:rPr>
              <w:t>结合课程标准、学生认知特点、教学内容特性等，阐释本课时总体设计中教学内容、教学方法、教学资源选择的合理性与必要性。</w:t>
            </w:r>
          </w:p>
          <w:p w14:paraId="118DCCB4">
            <w:pPr>
              <w:snapToGrid w:val="0"/>
              <w:ind w:firstLine="0" w:firstLineChars="0"/>
              <w:rPr>
                <w:rFonts w:hint="eastAsia" w:ascii="宋体" w:hAnsi="宋体" w:eastAsia="宋体" w:cs="仿宋_GB2312"/>
                <w:sz w:val="24"/>
              </w:rPr>
            </w:pPr>
          </w:p>
          <w:p w14:paraId="24D01DA4">
            <w:pPr>
              <w:snapToGrid w:val="0"/>
              <w:ind w:firstLine="0" w:firstLineChars="0"/>
              <w:rPr>
                <w:rFonts w:hint="eastAsia" w:ascii="宋体" w:hAnsi="宋体" w:eastAsia="宋体" w:cs="仿宋_GB2312"/>
                <w:sz w:val="24"/>
              </w:rPr>
            </w:pPr>
          </w:p>
        </w:tc>
      </w:tr>
      <w:tr w14:paraId="2224C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shd w:val="clear" w:color="auto" w:fill="D8D8D8" w:themeFill="background1" w:themeFillShade="D9"/>
            <w:vAlign w:val="center"/>
          </w:tcPr>
          <w:p w14:paraId="342C4A22">
            <w:pPr>
              <w:pStyle w:val="15"/>
              <w:snapToGrid w:val="0"/>
              <w:spacing w:line="240" w:lineRule="auto"/>
              <w:ind w:left="0" w:leftChars="0"/>
              <w:rPr>
                <w:rFonts w:hint="eastAsia" w:ascii="宋体" w:hAnsi="宋体" w:eastAsia="宋体" w:cs="仿宋_GB2312"/>
                <w:b/>
                <w:sz w:val="24"/>
                <w:szCs w:val="24"/>
              </w:rPr>
            </w:pPr>
            <w:r>
              <w:rPr>
                <w:rFonts w:hint="eastAsia" w:cs="仿宋_GB2312"/>
                <w:bCs/>
                <w:sz w:val="24"/>
                <w:szCs w:val="24"/>
              </w:rPr>
              <w:t>三、教学目标</w:t>
            </w:r>
          </w:p>
        </w:tc>
      </w:tr>
      <w:tr w14:paraId="2FE24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tcPr>
          <w:p w14:paraId="6D4087C3">
            <w:pPr>
              <w:pStyle w:val="49"/>
              <w:snapToGrid w:val="0"/>
              <w:ind w:firstLine="0" w:firstLineChars="0"/>
              <w:rPr>
                <w:rFonts w:hint="eastAsia" w:ascii="宋体" w:hAnsi="宋体" w:eastAsia="宋体" w:cs="仿宋_GB2312"/>
                <w:sz w:val="24"/>
                <w14:ligatures w14:val="standardContextual"/>
              </w:rPr>
            </w:pPr>
            <w:r>
              <w:rPr>
                <w:rFonts w:hint="eastAsia" w:ascii="宋体" w:hAnsi="宋体" w:eastAsia="宋体" w:cs="仿宋_GB2312"/>
                <w:sz w:val="24"/>
                <w14:ligatures w14:val="standardContextual"/>
              </w:rPr>
              <w:t>从本课时教学视角制定具体可达成的教学目标，对标国家课程标准，明确标注学段、学习内容及具体内容要求。</w:t>
            </w:r>
          </w:p>
          <w:p w14:paraId="5FA534AE">
            <w:pPr>
              <w:pStyle w:val="49"/>
              <w:snapToGrid w:val="0"/>
              <w:ind w:firstLine="0" w:firstLineChars="0"/>
              <w:rPr>
                <w:rFonts w:hint="eastAsia" w:ascii="宋体" w:hAnsi="宋体" w:eastAsia="宋体" w:cs="仿宋_GB2312"/>
                <w:kern w:val="44"/>
                <w:sz w:val="24"/>
              </w:rPr>
            </w:pPr>
            <w:r>
              <w:rPr>
                <w:rFonts w:hint="eastAsia" w:ascii="宋体" w:hAnsi="宋体" w:eastAsia="宋体" w:cs="仿宋_GB2312"/>
                <w:kern w:val="44"/>
                <w:sz w:val="24"/>
              </w:rPr>
              <w:t>示例：</w:t>
            </w:r>
          </w:p>
          <w:p w14:paraId="5FE2E654">
            <w:pPr>
              <w:pStyle w:val="49"/>
              <w:snapToGrid w:val="0"/>
              <w:ind w:firstLine="0" w:firstLineChars="0"/>
              <w:rPr>
                <w:rFonts w:hint="eastAsia" w:ascii="宋体" w:hAnsi="宋体" w:eastAsia="宋体" w:cs="仿宋_GB2312"/>
                <w:kern w:val="44"/>
                <w:sz w:val="24"/>
              </w:rPr>
            </w:pPr>
            <w:r>
              <w:rPr>
                <w:rFonts w:hint="eastAsia" w:ascii="宋体" w:hAnsi="宋体" w:eastAsia="宋体" w:cs="仿宋_GB2312"/>
                <w:kern w:val="44"/>
                <w:sz w:val="24"/>
              </w:rPr>
              <w:t>教学目标：</w:t>
            </w:r>
          </w:p>
          <w:p w14:paraId="1EAB0CAB">
            <w:pPr>
              <w:pStyle w:val="49"/>
              <w:snapToGrid w:val="0"/>
              <w:ind w:firstLine="0" w:firstLineChars="0"/>
              <w:rPr>
                <w:rFonts w:hint="eastAsia" w:ascii="宋体" w:hAnsi="宋体" w:eastAsia="宋体" w:cs="仿宋_GB2312"/>
                <w:kern w:val="44"/>
                <w:sz w:val="24"/>
              </w:rPr>
            </w:pPr>
            <w:r>
              <w:rPr>
                <w:rFonts w:hint="eastAsia" w:ascii="宋体" w:hAnsi="宋体" w:eastAsia="宋体" w:cs="仿宋_GB2312"/>
                <w:kern w:val="44"/>
                <w:sz w:val="24"/>
              </w:rPr>
              <w:t>1.学生能够掌握五感观察法，能准确描述蚕豆、韭菜等种子的外观特征。</w:t>
            </w:r>
          </w:p>
          <w:p w14:paraId="2311C208">
            <w:pPr>
              <w:pStyle w:val="49"/>
              <w:snapToGrid w:val="0"/>
              <w:ind w:firstLine="0" w:firstLineChars="0"/>
              <w:rPr>
                <w:rFonts w:hint="eastAsia" w:ascii="宋体" w:hAnsi="宋体" w:eastAsia="宋体" w:cs="仿宋_GB2312"/>
                <w:kern w:val="44"/>
                <w:sz w:val="24"/>
              </w:rPr>
            </w:pPr>
            <w:r>
              <w:rPr>
                <w:rFonts w:hint="eastAsia" w:ascii="宋体" w:hAnsi="宋体" w:eastAsia="宋体" w:cs="仿宋_GB2312"/>
                <w:kern w:val="44"/>
                <w:sz w:val="24"/>
              </w:rPr>
              <w:t>与《义务教育XX课程标准》的关联：</w:t>
            </w:r>
          </w:p>
          <w:p w14:paraId="7B4D7270">
            <w:pPr>
              <w:pStyle w:val="49"/>
              <w:snapToGrid w:val="0"/>
              <w:ind w:firstLine="0" w:firstLineChars="0"/>
              <w:rPr>
                <w:rFonts w:hint="eastAsia" w:ascii="宋体" w:hAnsi="宋体" w:eastAsia="宋体" w:cs="仿宋_GB2312"/>
                <w:kern w:val="44"/>
                <w:sz w:val="24"/>
              </w:rPr>
            </w:pPr>
            <w:r>
              <w:rPr>
                <w:rFonts w:hint="eastAsia" w:ascii="宋体" w:hAnsi="宋体" w:eastAsia="宋体" w:cs="仿宋_GB2312"/>
                <w:kern w:val="44"/>
                <w:sz w:val="24"/>
              </w:rPr>
              <w:t>1～2年级</w:t>
            </w:r>
          </w:p>
          <w:p w14:paraId="652C221B">
            <w:pPr>
              <w:pStyle w:val="49"/>
              <w:snapToGrid w:val="0"/>
              <w:ind w:firstLine="0" w:firstLineChars="0"/>
              <w:rPr>
                <w:rFonts w:hint="eastAsia" w:ascii="宋体" w:hAnsi="宋体" w:eastAsia="宋体" w:cs="仿宋_GB2312"/>
                <w:kern w:val="44"/>
                <w:sz w:val="24"/>
              </w:rPr>
            </w:pPr>
            <w:r>
              <w:rPr>
                <w:rFonts w:hint="eastAsia" w:ascii="宋体" w:hAnsi="宋体" w:eastAsia="宋体" w:cs="仿宋_GB2312"/>
                <w:kern w:val="44"/>
                <w:sz w:val="24"/>
              </w:rPr>
              <w:t>1.1物质具有一定的特性与功能。</w:t>
            </w:r>
          </w:p>
          <w:p w14:paraId="6925438B">
            <w:pPr>
              <w:pStyle w:val="49"/>
              <w:snapToGrid w:val="0"/>
              <w:ind w:firstLine="0" w:firstLineChars="0"/>
              <w:rPr>
                <w:rFonts w:hint="eastAsia" w:ascii="宋体" w:hAnsi="宋体" w:eastAsia="宋体" w:cs="仿宋_GB2312"/>
                <w:kern w:val="44"/>
                <w:sz w:val="24"/>
              </w:rPr>
            </w:pPr>
            <w:r>
              <w:rPr>
                <w:rFonts w:hint="eastAsia" w:ascii="宋体" w:hAnsi="宋体" w:eastAsia="宋体" w:cs="仿宋_GB2312"/>
                <w:kern w:val="44"/>
                <w:sz w:val="24"/>
              </w:rPr>
              <w:t>①观察并描述物体的轻重、薄厚、颜色、表面粗糙程度、形状等外部特征，能根据物体的外部特征对其进行简单分类。</w:t>
            </w:r>
          </w:p>
          <w:p w14:paraId="559D0E40">
            <w:pPr>
              <w:pStyle w:val="49"/>
              <w:snapToGrid w:val="0"/>
              <w:ind w:firstLine="0" w:firstLineChars="0"/>
              <w:rPr>
                <w:rFonts w:hint="eastAsia" w:ascii="宋体" w:hAnsi="宋体" w:eastAsia="宋体" w:cs="仿宋_GB2312"/>
                <w:kern w:val="44"/>
                <w:sz w:val="24"/>
              </w:rPr>
            </w:pPr>
            <w:r>
              <w:rPr>
                <w:rFonts w:hint="eastAsia" w:ascii="宋体" w:hAnsi="宋体" w:eastAsia="宋体" w:cs="仿宋_GB2312"/>
                <w:kern w:val="44"/>
                <w:sz w:val="24"/>
              </w:rPr>
              <w:t>②识别生活中常见的材料。</w:t>
            </w:r>
          </w:p>
          <w:p w14:paraId="05389687">
            <w:pPr>
              <w:pStyle w:val="49"/>
              <w:snapToGrid w:val="0"/>
              <w:ind w:firstLine="0" w:firstLineChars="0"/>
              <w:rPr>
                <w:rFonts w:hint="eastAsia" w:ascii="宋体" w:hAnsi="宋体" w:eastAsia="宋体" w:cs="仿宋_GB2312"/>
                <w:kern w:val="44"/>
                <w:sz w:val="24"/>
              </w:rPr>
            </w:pPr>
          </w:p>
          <w:p w14:paraId="5B92F588">
            <w:pPr>
              <w:pStyle w:val="49"/>
              <w:snapToGrid w:val="0"/>
              <w:ind w:firstLine="0" w:firstLineChars="0"/>
              <w:rPr>
                <w:rFonts w:hint="eastAsia" w:ascii="宋体" w:hAnsi="宋体" w:eastAsia="宋体" w:cs="仿宋_GB2312"/>
                <w:b/>
                <w:bCs/>
                <w:kern w:val="44"/>
                <w:sz w:val="24"/>
              </w:rPr>
            </w:pPr>
          </w:p>
        </w:tc>
      </w:tr>
      <w:tr w14:paraId="5BEBE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shd w:val="clear" w:color="auto" w:fill="D8D8D8" w:themeFill="background1" w:themeFillShade="D9"/>
            <w:vAlign w:val="center"/>
          </w:tcPr>
          <w:p w14:paraId="15F465A3">
            <w:pPr>
              <w:pStyle w:val="15"/>
              <w:snapToGrid w:val="0"/>
              <w:spacing w:line="240" w:lineRule="auto"/>
              <w:ind w:left="0" w:leftChars="0"/>
              <w:rPr>
                <w:rFonts w:hint="eastAsia" w:ascii="宋体" w:hAnsi="宋体" w:eastAsia="宋体" w:cs="仿宋_GB2312"/>
                <w:b/>
                <w:sz w:val="24"/>
                <w:szCs w:val="24"/>
              </w:rPr>
            </w:pPr>
            <w:r>
              <w:rPr>
                <w:rFonts w:hint="eastAsia" w:cs="仿宋_GB2312"/>
                <w:bCs/>
                <w:sz w:val="24"/>
                <w:szCs w:val="24"/>
              </w:rPr>
              <w:t>四、重点难点</w:t>
            </w:r>
          </w:p>
        </w:tc>
      </w:tr>
      <w:tr w14:paraId="09D0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shd w:val="clear" w:color="auto" w:fill="FFFFFF"/>
            <w:vAlign w:val="center"/>
          </w:tcPr>
          <w:p w14:paraId="1D32C2EE">
            <w:pPr>
              <w:pStyle w:val="2"/>
              <w:widowControl w:val="0"/>
              <w:numPr>
                <w:ilvl w:val="0"/>
                <w:numId w:val="0"/>
              </w:numPr>
              <w:snapToGrid w:val="0"/>
              <w:jc w:val="both"/>
              <w:rPr>
                <w:rFonts w:hint="eastAsia" w:ascii="宋体" w:hAnsi="宋体" w:eastAsia="宋体" w:cs="仿宋_GB2312"/>
                <w:sz w:val="24"/>
              </w:rPr>
            </w:pPr>
            <w:r>
              <w:rPr>
                <w:rFonts w:hint="eastAsia" w:ascii="宋体" w:hAnsi="宋体" w:eastAsia="宋体" w:cs="仿宋_GB2312"/>
                <w:sz w:val="24"/>
              </w:rPr>
              <w:t>教学重点：本课时学生必须掌握的核心知识、关键技能</w:t>
            </w:r>
          </w:p>
          <w:p w14:paraId="3F6CD6AA">
            <w:pPr>
              <w:snapToGrid w:val="0"/>
              <w:ind w:firstLine="0" w:firstLineChars="0"/>
              <w:rPr>
                <w:rFonts w:hint="eastAsia" w:ascii="宋体" w:hAnsi="宋体" w:eastAsia="宋体" w:cs="仿宋_GB2312"/>
                <w:sz w:val="24"/>
              </w:rPr>
            </w:pPr>
          </w:p>
          <w:p w14:paraId="052EA3A2">
            <w:pPr>
              <w:snapToGrid w:val="0"/>
              <w:ind w:firstLine="0" w:firstLineChars="0"/>
              <w:rPr>
                <w:rFonts w:hint="eastAsia" w:ascii="宋体" w:hAnsi="宋体" w:eastAsia="宋体" w:cs="仿宋_GB2312"/>
                <w:sz w:val="24"/>
              </w:rPr>
            </w:pPr>
          </w:p>
          <w:p w14:paraId="35B1EFF4">
            <w:pPr>
              <w:pStyle w:val="2"/>
              <w:widowControl w:val="0"/>
              <w:numPr>
                <w:ilvl w:val="0"/>
                <w:numId w:val="0"/>
              </w:numPr>
              <w:snapToGrid w:val="0"/>
              <w:jc w:val="both"/>
              <w:rPr>
                <w:rFonts w:hint="eastAsia" w:ascii="宋体" w:hAnsi="宋体" w:eastAsia="宋体" w:cs="仿宋_GB2312"/>
                <w:sz w:val="24"/>
              </w:rPr>
            </w:pPr>
            <w:r>
              <w:rPr>
                <w:rFonts w:hint="eastAsia" w:ascii="宋体" w:hAnsi="宋体" w:eastAsia="宋体" w:cs="仿宋_GB2312"/>
                <w:sz w:val="24"/>
              </w:rPr>
              <w:t>教学难点：学生在学习过程中难以理解、掌握或运用的知识与技能</w:t>
            </w:r>
          </w:p>
          <w:p w14:paraId="27E11DF7">
            <w:pPr>
              <w:snapToGrid w:val="0"/>
              <w:ind w:firstLine="0" w:firstLineChars="0"/>
              <w:rPr>
                <w:rFonts w:hint="eastAsia" w:ascii="宋体" w:hAnsi="宋体" w:eastAsia="宋体" w:cs="仿宋_GB2312"/>
                <w:b/>
                <w:sz w:val="24"/>
              </w:rPr>
            </w:pPr>
          </w:p>
          <w:p w14:paraId="5730E50E">
            <w:pPr>
              <w:snapToGrid w:val="0"/>
              <w:ind w:firstLine="0" w:firstLineChars="0"/>
              <w:rPr>
                <w:rFonts w:hint="eastAsia" w:ascii="宋体" w:hAnsi="宋体" w:eastAsia="宋体" w:cs="仿宋_GB2312"/>
                <w:b/>
                <w:sz w:val="24"/>
              </w:rPr>
            </w:pPr>
          </w:p>
        </w:tc>
      </w:tr>
      <w:tr w14:paraId="5A8E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shd w:val="clear" w:color="auto" w:fill="D8D8D8" w:themeFill="background1" w:themeFillShade="D9"/>
            <w:vAlign w:val="center"/>
          </w:tcPr>
          <w:p w14:paraId="1218C019">
            <w:pPr>
              <w:pStyle w:val="15"/>
              <w:snapToGrid w:val="0"/>
              <w:spacing w:line="240" w:lineRule="auto"/>
              <w:ind w:left="0" w:leftChars="0"/>
              <w:rPr>
                <w:rFonts w:hint="eastAsia" w:ascii="宋体" w:hAnsi="宋体" w:eastAsia="宋体" w:cs="仿宋_GB2312"/>
                <w:b/>
                <w:sz w:val="24"/>
                <w:szCs w:val="24"/>
              </w:rPr>
            </w:pPr>
            <w:r>
              <w:rPr>
                <w:rFonts w:hint="eastAsia" w:cs="仿宋_GB2312"/>
                <w:bCs/>
                <w:sz w:val="24"/>
                <w:szCs w:val="24"/>
              </w:rPr>
              <w:t>五、技术赋能</w:t>
            </w:r>
          </w:p>
        </w:tc>
      </w:tr>
      <w:tr w14:paraId="0A997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vAlign w:val="center"/>
          </w:tcPr>
          <w:p w14:paraId="00D6A6C2">
            <w:pPr>
              <w:snapToGrid w:val="0"/>
              <w:ind w:firstLine="0" w:firstLineChars="0"/>
              <w:rPr>
                <w:rFonts w:hint="eastAsia" w:ascii="宋体" w:hAnsi="宋体" w:eastAsia="宋体" w:cs="仿宋_GB2312"/>
                <w:bCs/>
                <w:sz w:val="24"/>
              </w:rPr>
            </w:pPr>
            <w:r>
              <w:rPr>
                <w:rFonts w:hint="eastAsia" w:ascii="宋体" w:hAnsi="宋体" w:eastAsia="宋体" w:cs="仿宋_GB2312"/>
                <w:bCs/>
                <w:sz w:val="24"/>
              </w:rPr>
              <w:t>结合教学实际说明所选用的数字化教学工具与资源，阐释技术应用的缘由与价值，需明确回答选用该技术的原因，分类说明如下：</w:t>
            </w:r>
          </w:p>
          <w:p w14:paraId="45C81D65">
            <w:pPr>
              <w:snapToGrid w:val="0"/>
              <w:ind w:firstLine="0" w:firstLineChars="0"/>
              <w:rPr>
                <w:rFonts w:hint="eastAsia" w:ascii="宋体" w:hAnsi="宋体" w:eastAsia="宋体" w:cs="仿宋_GB2312"/>
                <w:bCs/>
                <w:sz w:val="24"/>
              </w:rPr>
            </w:pPr>
            <w:r>
              <w:rPr>
                <w:rFonts w:hint="eastAsia" w:ascii="宋体" w:hAnsi="宋体" w:eastAsia="宋体" w:cs="仿宋_GB2312"/>
                <w:bCs/>
                <w:sz w:val="24"/>
              </w:rPr>
              <w:t>1</w:t>
            </w:r>
            <w:r>
              <w:rPr>
                <w:rFonts w:ascii="宋体" w:hAnsi="宋体" w:eastAsia="宋体" w:cs="仿宋_GB2312"/>
                <w:bCs/>
                <w:sz w:val="24"/>
              </w:rPr>
              <w:t>.</w:t>
            </w:r>
            <w:r>
              <w:rPr>
                <w:rFonts w:hint="eastAsia" w:ascii="宋体" w:hAnsi="宋体" w:eastAsia="宋体" w:cs="仿宋_GB2312"/>
                <w:bCs/>
                <w:sz w:val="24"/>
              </w:rPr>
              <w:t>数字化平台：（国家中小学智慧教育平台、湖北中小学智慧教育平台等）</w:t>
            </w:r>
          </w:p>
          <w:p w14:paraId="291C7905">
            <w:pPr>
              <w:snapToGrid w:val="0"/>
              <w:ind w:firstLine="0" w:firstLineChars="0"/>
              <w:rPr>
                <w:rFonts w:hint="eastAsia" w:ascii="宋体" w:hAnsi="宋体" w:eastAsia="宋体" w:cs="仿宋_GB2312"/>
                <w:bCs/>
                <w:sz w:val="24"/>
              </w:rPr>
            </w:pPr>
            <w:r>
              <w:rPr>
                <w:rFonts w:hint="eastAsia" w:ascii="宋体" w:hAnsi="宋体" w:eastAsia="宋体" w:cs="仿宋_GB2312"/>
                <w:bCs/>
                <w:sz w:val="24"/>
              </w:rPr>
              <w:t>2</w:t>
            </w:r>
            <w:r>
              <w:rPr>
                <w:rFonts w:ascii="宋体" w:hAnsi="宋体" w:eastAsia="宋体" w:cs="仿宋_GB2312"/>
                <w:bCs/>
                <w:sz w:val="24"/>
              </w:rPr>
              <w:t>.</w:t>
            </w:r>
            <w:r>
              <w:rPr>
                <w:rFonts w:hint="eastAsia" w:ascii="宋体" w:hAnsi="宋体" w:eastAsia="宋体" w:cs="仿宋_GB2312"/>
                <w:bCs/>
                <w:sz w:val="24"/>
              </w:rPr>
              <w:t>数字资源：（微课、课件、AR、VR等）</w:t>
            </w:r>
          </w:p>
          <w:p w14:paraId="445B8524">
            <w:pPr>
              <w:snapToGrid w:val="0"/>
              <w:ind w:firstLine="0" w:firstLineChars="0"/>
              <w:rPr>
                <w:rFonts w:hint="eastAsia" w:ascii="宋体" w:hAnsi="宋体" w:eastAsia="宋体" w:cs="仿宋_GB2312"/>
                <w:bCs/>
                <w:sz w:val="24"/>
              </w:rPr>
            </w:pPr>
            <w:r>
              <w:rPr>
                <w:rFonts w:hint="eastAsia" w:ascii="宋体" w:hAnsi="宋体" w:eastAsia="宋体" w:cs="仿宋_GB2312"/>
                <w:bCs/>
                <w:sz w:val="24"/>
              </w:rPr>
              <w:t>3</w:t>
            </w:r>
            <w:r>
              <w:rPr>
                <w:rFonts w:ascii="宋体" w:hAnsi="宋体" w:eastAsia="宋体" w:cs="仿宋_GB2312"/>
                <w:bCs/>
                <w:sz w:val="24"/>
              </w:rPr>
              <w:t>.</w:t>
            </w:r>
            <w:r>
              <w:rPr>
                <w:rFonts w:hint="eastAsia" w:ascii="宋体" w:hAnsi="宋体" w:eastAsia="宋体" w:cs="仿宋_GB2312"/>
                <w:bCs/>
                <w:sz w:val="24"/>
              </w:rPr>
              <w:t>智能工具：（生成式人工智能工具、学科教学工具、智能APP等）</w:t>
            </w:r>
          </w:p>
          <w:p w14:paraId="060F8522">
            <w:pPr>
              <w:snapToGrid w:val="0"/>
              <w:ind w:firstLine="0" w:firstLineChars="0"/>
              <w:rPr>
                <w:rFonts w:hint="eastAsia" w:ascii="宋体" w:hAnsi="宋体" w:eastAsia="宋体" w:cs="仿宋_GB2312"/>
                <w:bCs/>
                <w:sz w:val="24"/>
              </w:rPr>
            </w:pPr>
          </w:p>
          <w:p w14:paraId="6269A986">
            <w:pPr>
              <w:snapToGrid w:val="0"/>
              <w:ind w:firstLine="0" w:firstLineChars="0"/>
              <w:rPr>
                <w:rFonts w:hint="eastAsia" w:ascii="宋体" w:hAnsi="宋体" w:eastAsia="宋体" w:cs="仿宋_GB2312"/>
                <w:bCs/>
                <w:sz w:val="24"/>
              </w:rPr>
            </w:pPr>
          </w:p>
        </w:tc>
      </w:tr>
      <w:tr w14:paraId="0A27D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shd w:val="clear" w:color="auto" w:fill="D8D8D8" w:themeFill="background1" w:themeFillShade="D9"/>
            <w:vAlign w:val="center"/>
          </w:tcPr>
          <w:p w14:paraId="3C364CAA">
            <w:pPr>
              <w:pStyle w:val="15"/>
              <w:snapToGrid w:val="0"/>
              <w:spacing w:line="240" w:lineRule="auto"/>
              <w:ind w:left="0" w:leftChars="0"/>
              <w:rPr>
                <w:rFonts w:hint="eastAsia" w:ascii="宋体" w:hAnsi="宋体" w:eastAsia="宋体" w:cs="仿宋_GB2312"/>
                <w:b/>
                <w:sz w:val="24"/>
                <w:szCs w:val="24"/>
              </w:rPr>
            </w:pPr>
            <w:r>
              <w:rPr>
                <w:rFonts w:hint="eastAsia" w:cs="仿宋_GB2312"/>
                <w:bCs/>
                <w:sz w:val="24"/>
                <w:szCs w:val="24"/>
              </w:rPr>
              <w:t>六、教学过程</w:t>
            </w:r>
          </w:p>
        </w:tc>
      </w:tr>
      <w:tr w14:paraId="54F9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vAlign w:val="center"/>
          </w:tcPr>
          <w:p w14:paraId="0545B178">
            <w:pPr>
              <w:snapToGrid w:val="0"/>
              <w:ind w:firstLine="0" w:firstLineChars="0"/>
              <w:jc w:val="left"/>
              <w:rPr>
                <w:rFonts w:hint="eastAsia" w:ascii="宋体" w:hAnsi="宋体" w:eastAsia="宋体" w:cs="仿宋_GB2312"/>
                <w:sz w:val="24"/>
              </w:rPr>
            </w:pPr>
          </w:p>
          <w:tbl>
            <w:tblPr>
              <w:tblStyle w:val="18"/>
              <w:tblW w:w="49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1899"/>
              <w:gridCol w:w="2182"/>
              <w:gridCol w:w="1310"/>
              <w:gridCol w:w="1455"/>
              <w:gridCol w:w="865"/>
            </w:tblGrid>
            <w:tr w14:paraId="29211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Pr>
                <w:p w14:paraId="5DB5F912">
                  <w:pPr>
                    <w:snapToGrid w:val="0"/>
                    <w:ind w:firstLine="0" w:firstLineChars="0"/>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案例名称</w:t>
                  </w:r>
                </w:p>
              </w:tc>
            </w:tr>
            <w:tr w14:paraId="4E33F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tcPr>
                <w:p w14:paraId="753E3561">
                  <w:pPr>
                    <w:snapToGrid w:val="0"/>
                    <w:ind w:firstLine="0" w:firstLineChars="0"/>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教学</w:t>
                  </w:r>
                </w:p>
                <w:p w14:paraId="6E92AFD7">
                  <w:pPr>
                    <w:snapToGrid w:val="0"/>
                    <w:ind w:firstLine="0" w:firstLineChars="0"/>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环节</w:t>
                  </w:r>
                </w:p>
              </w:tc>
              <w:tc>
                <w:tcPr>
                  <w:tcW w:w="1850" w:type="dxa"/>
                </w:tcPr>
                <w:p w14:paraId="0C70B0A3">
                  <w:pPr>
                    <w:snapToGrid w:val="0"/>
                    <w:spacing w:before="173" w:beforeLines="30"/>
                    <w:ind w:firstLine="0" w:firstLineChars="0"/>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教师活动</w:t>
                  </w:r>
                </w:p>
              </w:tc>
              <w:tc>
                <w:tcPr>
                  <w:tcW w:w="2126" w:type="dxa"/>
                </w:tcPr>
                <w:p w14:paraId="5A35157C">
                  <w:pPr>
                    <w:snapToGrid w:val="0"/>
                    <w:spacing w:before="173" w:beforeLines="30"/>
                    <w:ind w:firstLine="0" w:firstLineChars="0"/>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学生活动</w:t>
                  </w:r>
                </w:p>
              </w:tc>
              <w:tc>
                <w:tcPr>
                  <w:tcW w:w="1276" w:type="dxa"/>
                </w:tcPr>
                <w:p w14:paraId="41861FB2">
                  <w:pPr>
                    <w:snapToGrid w:val="0"/>
                    <w:spacing w:before="173" w:beforeLines="30"/>
                    <w:ind w:firstLine="0" w:firstLineChars="0"/>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教学资源</w:t>
                  </w:r>
                </w:p>
              </w:tc>
              <w:tc>
                <w:tcPr>
                  <w:tcW w:w="1418" w:type="dxa"/>
                </w:tcPr>
                <w:p w14:paraId="517ACDD9">
                  <w:pPr>
                    <w:snapToGrid w:val="0"/>
                    <w:spacing w:before="173" w:beforeLines="30"/>
                    <w:ind w:firstLine="0" w:firstLineChars="0"/>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设计意图</w:t>
                  </w:r>
                </w:p>
              </w:tc>
              <w:tc>
                <w:tcPr>
                  <w:tcW w:w="843" w:type="dxa"/>
                </w:tcPr>
                <w:p w14:paraId="6F37E408">
                  <w:pPr>
                    <w:snapToGrid w:val="0"/>
                    <w:spacing w:before="173" w:beforeLines="30"/>
                    <w:ind w:firstLine="0" w:firstLineChars="0"/>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时长</w:t>
                  </w:r>
                </w:p>
              </w:tc>
            </w:tr>
            <w:tr w14:paraId="7BE36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tcPr>
                <w:p w14:paraId="3B9D1EF5">
                  <w:pPr>
                    <w:snapToGrid w:val="0"/>
                    <w:ind w:firstLine="0" w:firstLineChars="0"/>
                    <w:jc w:val="left"/>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环节1</w:t>
                  </w:r>
                </w:p>
              </w:tc>
              <w:tc>
                <w:tcPr>
                  <w:tcW w:w="1850" w:type="dxa"/>
                </w:tcPr>
                <w:p w14:paraId="15B9634A">
                  <w:pPr>
                    <w:snapToGrid w:val="0"/>
                    <w:ind w:firstLine="480"/>
                    <w:jc w:val="left"/>
                    <w:rPr>
                      <w:rFonts w:hint="eastAsia" w:ascii="宋体" w:hAnsi="宋体" w:eastAsia="宋体" w:cs="仿宋_GB2312"/>
                      <w:kern w:val="0"/>
                      <w:sz w:val="24"/>
                      <w:szCs w:val="20"/>
                      <w14:ligatures w14:val="none"/>
                    </w:rPr>
                  </w:pPr>
                </w:p>
              </w:tc>
              <w:tc>
                <w:tcPr>
                  <w:tcW w:w="2126" w:type="dxa"/>
                </w:tcPr>
                <w:p w14:paraId="0422CFE6">
                  <w:pPr>
                    <w:snapToGrid w:val="0"/>
                    <w:ind w:firstLine="480"/>
                    <w:jc w:val="left"/>
                    <w:rPr>
                      <w:rFonts w:hint="eastAsia" w:ascii="宋体" w:hAnsi="宋体" w:eastAsia="宋体" w:cs="仿宋_GB2312"/>
                      <w:kern w:val="0"/>
                      <w:sz w:val="24"/>
                      <w:szCs w:val="20"/>
                      <w14:ligatures w14:val="none"/>
                    </w:rPr>
                  </w:pPr>
                </w:p>
              </w:tc>
              <w:tc>
                <w:tcPr>
                  <w:tcW w:w="1276" w:type="dxa"/>
                </w:tcPr>
                <w:p w14:paraId="468E5F01">
                  <w:pPr>
                    <w:snapToGrid w:val="0"/>
                    <w:ind w:firstLine="480"/>
                    <w:jc w:val="left"/>
                    <w:rPr>
                      <w:rFonts w:hint="eastAsia" w:ascii="宋体" w:hAnsi="宋体" w:eastAsia="宋体" w:cs="仿宋_GB2312"/>
                      <w:kern w:val="0"/>
                      <w:sz w:val="24"/>
                      <w:szCs w:val="20"/>
                      <w14:ligatures w14:val="none"/>
                    </w:rPr>
                  </w:pPr>
                </w:p>
              </w:tc>
              <w:tc>
                <w:tcPr>
                  <w:tcW w:w="1418" w:type="dxa"/>
                </w:tcPr>
                <w:p w14:paraId="5EDF88E5">
                  <w:pPr>
                    <w:snapToGrid w:val="0"/>
                    <w:ind w:firstLine="480"/>
                    <w:jc w:val="left"/>
                    <w:rPr>
                      <w:rFonts w:hint="eastAsia" w:ascii="宋体" w:hAnsi="宋体" w:eastAsia="宋体" w:cs="仿宋_GB2312"/>
                      <w:kern w:val="0"/>
                      <w:sz w:val="24"/>
                      <w:szCs w:val="20"/>
                      <w14:ligatures w14:val="none"/>
                    </w:rPr>
                  </w:pPr>
                </w:p>
              </w:tc>
              <w:tc>
                <w:tcPr>
                  <w:tcW w:w="843" w:type="dxa"/>
                </w:tcPr>
                <w:p w14:paraId="4093A9BC">
                  <w:pPr>
                    <w:snapToGrid w:val="0"/>
                    <w:ind w:firstLine="480"/>
                    <w:jc w:val="left"/>
                    <w:rPr>
                      <w:rFonts w:hint="eastAsia" w:ascii="宋体" w:hAnsi="宋体" w:eastAsia="宋体" w:cs="仿宋_GB2312"/>
                      <w:kern w:val="0"/>
                      <w:sz w:val="24"/>
                      <w:szCs w:val="20"/>
                      <w14:ligatures w14:val="none"/>
                    </w:rPr>
                  </w:pPr>
                </w:p>
              </w:tc>
            </w:tr>
            <w:tr w14:paraId="7AA4F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tcPr>
                <w:p w14:paraId="5D8F3B06">
                  <w:pPr>
                    <w:snapToGrid w:val="0"/>
                    <w:ind w:firstLine="0" w:firstLineChars="0"/>
                    <w:jc w:val="left"/>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环节2</w:t>
                  </w:r>
                </w:p>
              </w:tc>
              <w:tc>
                <w:tcPr>
                  <w:tcW w:w="1850" w:type="dxa"/>
                </w:tcPr>
                <w:p w14:paraId="5AD84831">
                  <w:pPr>
                    <w:snapToGrid w:val="0"/>
                    <w:ind w:firstLine="480"/>
                    <w:jc w:val="left"/>
                    <w:rPr>
                      <w:rFonts w:hint="eastAsia" w:ascii="宋体" w:hAnsi="宋体" w:eastAsia="宋体" w:cs="仿宋_GB2312"/>
                      <w:kern w:val="0"/>
                      <w:sz w:val="24"/>
                      <w:szCs w:val="20"/>
                      <w14:ligatures w14:val="none"/>
                    </w:rPr>
                  </w:pPr>
                </w:p>
              </w:tc>
              <w:tc>
                <w:tcPr>
                  <w:tcW w:w="2126" w:type="dxa"/>
                </w:tcPr>
                <w:p w14:paraId="36567909">
                  <w:pPr>
                    <w:snapToGrid w:val="0"/>
                    <w:ind w:firstLine="480"/>
                    <w:jc w:val="left"/>
                    <w:rPr>
                      <w:rFonts w:hint="eastAsia" w:ascii="宋体" w:hAnsi="宋体" w:eastAsia="宋体" w:cs="仿宋_GB2312"/>
                      <w:kern w:val="0"/>
                      <w:sz w:val="24"/>
                      <w:szCs w:val="20"/>
                      <w14:ligatures w14:val="none"/>
                    </w:rPr>
                  </w:pPr>
                </w:p>
              </w:tc>
              <w:tc>
                <w:tcPr>
                  <w:tcW w:w="1276" w:type="dxa"/>
                </w:tcPr>
                <w:p w14:paraId="2E6E2410">
                  <w:pPr>
                    <w:snapToGrid w:val="0"/>
                    <w:ind w:firstLine="480"/>
                    <w:jc w:val="left"/>
                    <w:rPr>
                      <w:rFonts w:hint="eastAsia" w:ascii="宋体" w:hAnsi="宋体" w:eastAsia="宋体" w:cs="仿宋_GB2312"/>
                      <w:kern w:val="0"/>
                      <w:sz w:val="24"/>
                      <w:szCs w:val="20"/>
                      <w14:ligatures w14:val="none"/>
                    </w:rPr>
                  </w:pPr>
                </w:p>
              </w:tc>
              <w:tc>
                <w:tcPr>
                  <w:tcW w:w="1418" w:type="dxa"/>
                </w:tcPr>
                <w:p w14:paraId="526A52D4">
                  <w:pPr>
                    <w:snapToGrid w:val="0"/>
                    <w:ind w:firstLine="480"/>
                    <w:jc w:val="left"/>
                    <w:rPr>
                      <w:rFonts w:hint="eastAsia" w:ascii="宋体" w:hAnsi="宋体" w:eastAsia="宋体" w:cs="仿宋_GB2312"/>
                      <w:kern w:val="0"/>
                      <w:sz w:val="24"/>
                      <w:szCs w:val="20"/>
                      <w14:ligatures w14:val="none"/>
                    </w:rPr>
                  </w:pPr>
                </w:p>
              </w:tc>
              <w:tc>
                <w:tcPr>
                  <w:tcW w:w="843" w:type="dxa"/>
                </w:tcPr>
                <w:p w14:paraId="53F860C3">
                  <w:pPr>
                    <w:snapToGrid w:val="0"/>
                    <w:ind w:firstLine="480"/>
                    <w:jc w:val="left"/>
                    <w:rPr>
                      <w:rFonts w:hint="eastAsia" w:ascii="宋体" w:hAnsi="宋体" w:eastAsia="宋体" w:cs="仿宋_GB2312"/>
                      <w:kern w:val="0"/>
                      <w:sz w:val="24"/>
                      <w:szCs w:val="20"/>
                      <w14:ligatures w14:val="none"/>
                    </w:rPr>
                  </w:pPr>
                </w:p>
              </w:tc>
            </w:tr>
            <w:tr w14:paraId="5015C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09" w:type="dxa"/>
                </w:tcPr>
                <w:p w14:paraId="25F8E3A2">
                  <w:pPr>
                    <w:snapToGrid w:val="0"/>
                    <w:ind w:firstLine="0" w:firstLineChars="0"/>
                    <w:jc w:val="left"/>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环节3</w:t>
                  </w:r>
                </w:p>
              </w:tc>
              <w:tc>
                <w:tcPr>
                  <w:tcW w:w="1850" w:type="dxa"/>
                </w:tcPr>
                <w:p w14:paraId="58418A0D">
                  <w:pPr>
                    <w:snapToGrid w:val="0"/>
                    <w:ind w:firstLine="480"/>
                    <w:jc w:val="left"/>
                    <w:rPr>
                      <w:rFonts w:hint="eastAsia" w:ascii="宋体" w:hAnsi="宋体" w:eastAsia="宋体" w:cs="仿宋_GB2312"/>
                      <w:kern w:val="0"/>
                      <w:sz w:val="24"/>
                      <w:szCs w:val="20"/>
                      <w14:ligatures w14:val="none"/>
                    </w:rPr>
                  </w:pPr>
                </w:p>
              </w:tc>
              <w:tc>
                <w:tcPr>
                  <w:tcW w:w="2126" w:type="dxa"/>
                </w:tcPr>
                <w:p w14:paraId="655A0A82">
                  <w:pPr>
                    <w:snapToGrid w:val="0"/>
                    <w:ind w:firstLine="480"/>
                    <w:jc w:val="left"/>
                    <w:rPr>
                      <w:rFonts w:hint="eastAsia" w:ascii="宋体" w:hAnsi="宋体" w:eastAsia="宋体" w:cs="仿宋_GB2312"/>
                      <w:kern w:val="0"/>
                      <w:sz w:val="24"/>
                      <w:szCs w:val="20"/>
                      <w14:ligatures w14:val="none"/>
                    </w:rPr>
                  </w:pPr>
                </w:p>
              </w:tc>
              <w:tc>
                <w:tcPr>
                  <w:tcW w:w="1276" w:type="dxa"/>
                </w:tcPr>
                <w:p w14:paraId="4A520BBF">
                  <w:pPr>
                    <w:snapToGrid w:val="0"/>
                    <w:ind w:firstLine="480"/>
                    <w:jc w:val="left"/>
                    <w:rPr>
                      <w:rFonts w:hint="eastAsia" w:ascii="宋体" w:hAnsi="宋体" w:eastAsia="宋体" w:cs="仿宋_GB2312"/>
                      <w:kern w:val="0"/>
                      <w:sz w:val="24"/>
                      <w:szCs w:val="20"/>
                      <w14:ligatures w14:val="none"/>
                    </w:rPr>
                  </w:pPr>
                </w:p>
              </w:tc>
              <w:tc>
                <w:tcPr>
                  <w:tcW w:w="1418" w:type="dxa"/>
                </w:tcPr>
                <w:p w14:paraId="48997527">
                  <w:pPr>
                    <w:snapToGrid w:val="0"/>
                    <w:ind w:firstLine="480"/>
                    <w:jc w:val="left"/>
                    <w:rPr>
                      <w:rFonts w:hint="eastAsia" w:ascii="宋体" w:hAnsi="宋体" w:eastAsia="宋体" w:cs="仿宋_GB2312"/>
                      <w:kern w:val="0"/>
                      <w:sz w:val="24"/>
                      <w:szCs w:val="20"/>
                      <w14:ligatures w14:val="none"/>
                    </w:rPr>
                  </w:pPr>
                </w:p>
              </w:tc>
              <w:tc>
                <w:tcPr>
                  <w:tcW w:w="843" w:type="dxa"/>
                </w:tcPr>
                <w:p w14:paraId="4230400B">
                  <w:pPr>
                    <w:snapToGrid w:val="0"/>
                    <w:ind w:firstLine="480"/>
                    <w:jc w:val="left"/>
                    <w:rPr>
                      <w:rFonts w:hint="eastAsia" w:ascii="宋体" w:hAnsi="宋体" w:eastAsia="宋体" w:cs="仿宋_GB2312"/>
                      <w:kern w:val="0"/>
                      <w:sz w:val="24"/>
                      <w:szCs w:val="20"/>
                      <w14:ligatures w14:val="none"/>
                    </w:rPr>
                  </w:pPr>
                </w:p>
              </w:tc>
            </w:tr>
            <w:tr w14:paraId="4F7F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tcPr>
                <w:p w14:paraId="6FAF0C6B">
                  <w:pPr>
                    <w:snapToGrid w:val="0"/>
                    <w:ind w:firstLine="0" w:firstLineChars="0"/>
                    <w:jc w:val="left"/>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w:t>
                  </w:r>
                </w:p>
              </w:tc>
              <w:tc>
                <w:tcPr>
                  <w:tcW w:w="1850" w:type="dxa"/>
                </w:tcPr>
                <w:p w14:paraId="297C4DEC">
                  <w:pPr>
                    <w:snapToGrid w:val="0"/>
                    <w:ind w:firstLine="480"/>
                    <w:jc w:val="left"/>
                    <w:rPr>
                      <w:rFonts w:hint="eastAsia" w:ascii="宋体" w:hAnsi="宋体" w:eastAsia="宋体" w:cs="仿宋_GB2312"/>
                      <w:kern w:val="0"/>
                      <w:sz w:val="24"/>
                      <w:szCs w:val="20"/>
                      <w14:ligatures w14:val="none"/>
                    </w:rPr>
                  </w:pPr>
                </w:p>
              </w:tc>
              <w:tc>
                <w:tcPr>
                  <w:tcW w:w="2126" w:type="dxa"/>
                </w:tcPr>
                <w:p w14:paraId="20C623B0">
                  <w:pPr>
                    <w:snapToGrid w:val="0"/>
                    <w:ind w:firstLine="480"/>
                    <w:jc w:val="left"/>
                    <w:rPr>
                      <w:rFonts w:hint="eastAsia" w:ascii="宋体" w:hAnsi="宋体" w:eastAsia="宋体" w:cs="仿宋_GB2312"/>
                      <w:kern w:val="0"/>
                      <w:sz w:val="24"/>
                      <w:szCs w:val="20"/>
                      <w14:ligatures w14:val="none"/>
                    </w:rPr>
                  </w:pPr>
                </w:p>
              </w:tc>
              <w:tc>
                <w:tcPr>
                  <w:tcW w:w="1276" w:type="dxa"/>
                </w:tcPr>
                <w:p w14:paraId="6C53DF51">
                  <w:pPr>
                    <w:snapToGrid w:val="0"/>
                    <w:ind w:firstLine="480"/>
                    <w:jc w:val="left"/>
                    <w:rPr>
                      <w:rFonts w:hint="eastAsia" w:ascii="宋体" w:hAnsi="宋体" w:eastAsia="宋体" w:cs="仿宋_GB2312"/>
                      <w:kern w:val="0"/>
                      <w:sz w:val="24"/>
                      <w:szCs w:val="20"/>
                      <w14:ligatures w14:val="none"/>
                    </w:rPr>
                  </w:pPr>
                </w:p>
              </w:tc>
              <w:tc>
                <w:tcPr>
                  <w:tcW w:w="1418" w:type="dxa"/>
                </w:tcPr>
                <w:p w14:paraId="68AB1218">
                  <w:pPr>
                    <w:snapToGrid w:val="0"/>
                    <w:ind w:firstLine="480"/>
                    <w:jc w:val="left"/>
                    <w:rPr>
                      <w:rFonts w:hint="eastAsia" w:ascii="宋体" w:hAnsi="宋体" w:eastAsia="宋体" w:cs="仿宋_GB2312"/>
                      <w:kern w:val="0"/>
                      <w:sz w:val="24"/>
                      <w:szCs w:val="20"/>
                      <w14:ligatures w14:val="none"/>
                    </w:rPr>
                  </w:pPr>
                </w:p>
              </w:tc>
              <w:tc>
                <w:tcPr>
                  <w:tcW w:w="843" w:type="dxa"/>
                </w:tcPr>
                <w:p w14:paraId="05E223AD">
                  <w:pPr>
                    <w:snapToGrid w:val="0"/>
                    <w:ind w:firstLine="480"/>
                    <w:jc w:val="left"/>
                    <w:rPr>
                      <w:rFonts w:hint="eastAsia" w:ascii="宋体" w:hAnsi="宋体" w:eastAsia="宋体" w:cs="仿宋_GB2312"/>
                      <w:kern w:val="0"/>
                      <w:sz w:val="24"/>
                      <w:szCs w:val="20"/>
                      <w14:ligatures w14:val="none"/>
                    </w:rPr>
                  </w:pPr>
                </w:p>
              </w:tc>
            </w:tr>
          </w:tbl>
          <w:p w14:paraId="60FE5713">
            <w:pPr>
              <w:pStyle w:val="2"/>
              <w:widowControl w:val="0"/>
              <w:numPr>
                <w:ilvl w:val="0"/>
                <w:numId w:val="0"/>
              </w:numPr>
              <w:snapToGrid w:val="0"/>
              <w:jc w:val="both"/>
              <w:rPr>
                <w:rFonts w:hint="eastAsia" w:ascii="宋体" w:hAnsi="宋体" w:eastAsia="宋体" w:cs="仿宋_GB2312"/>
                <w:sz w:val="24"/>
              </w:rPr>
            </w:pPr>
          </w:p>
          <w:p w14:paraId="3C6049BC">
            <w:pPr>
              <w:pStyle w:val="49"/>
              <w:snapToGrid w:val="0"/>
              <w:ind w:firstLine="0" w:firstLineChars="0"/>
              <w:rPr>
                <w:rFonts w:hint="eastAsia" w:ascii="宋体" w:hAnsi="宋体" w:eastAsia="宋体" w:cs="仿宋_GB2312"/>
                <w:b/>
                <w:sz w:val="24"/>
              </w:rPr>
            </w:pPr>
            <w:r>
              <w:rPr>
                <w:rFonts w:hint="eastAsia" w:ascii="宋体" w:hAnsi="宋体" w:eastAsia="宋体" w:cs="仿宋_GB2312"/>
                <w:sz w:val="24"/>
              </w:rPr>
              <w:t>……</w:t>
            </w:r>
          </w:p>
        </w:tc>
      </w:tr>
      <w:tr w14:paraId="51D5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shd w:val="clear" w:color="auto" w:fill="D8D8D8" w:themeFill="background1" w:themeFillShade="D9"/>
            <w:vAlign w:val="center"/>
          </w:tcPr>
          <w:p w14:paraId="01FFEA8D">
            <w:pPr>
              <w:pStyle w:val="15"/>
              <w:snapToGrid w:val="0"/>
              <w:spacing w:line="240" w:lineRule="auto"/>
              <w:ind w:left="0" w:leftChars="0"/>
              <w:rPr>
                <w:rFonts w:hint="eastAsia" w:ascii="宋体" w:hAnsi="宋体" w:eastAsia="宋体" w:cs="仿宋_GB2312"/>
                <w:b/>
                <w:sz w:val="24"/>
                <w:szCs w:val="24"/>
              </w:rPr>
            </w:pPr>
            <w:r>
              <w:rPr>
                <w:rFonts w:hint="eastAsia" w:cs="仿宋_GB2312"/>
                <w:bCs/>
                <w:sz w:val="24"/>
                <w:szCs w:val="24"/>
              </w:rPr>
              <w:t>七、教学流程结构</w:t>
            </w:r>
          </w:p>
        </w:tc>
      </w:tr>
      <w:tr w14:paraId="5EE90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shd w:val="clear" w:color="auto" w:fill="FFFFFF"/>
            <w:vAlign w:val="center"/>
          </w:tcPr>
          <w:p w14:paraId="0410310F">
            <w:pPr>
              <w:snapToGrid w:val="0"/>
              <w:ind w:firstLine="0" w:firstLineChars="0"/>
              <w:rPr>
                <w:rFonts w:hint="eastAsia" w:ascii="宋体" w:hAnsi="宋体" w:eastAsia="宋体"/>
                <w:bCs/>
                <w:sz w:val="24"/>
              </w:rPr>
            </w:pPr>
            <w:r>
              <w:rPr>
                <w:rFonts w:hint="eastAsia" w:ascii="宋体" w:hAnsi="宋体" w:eastAsia="宋体"/>
                <w:bCs/>
                <w:sz w:val="24"/>
              </w:rPr>
              <w:t>以可视化形式呈现本课时完整教学流程结构（如流程图、框架图等），清晰展示各教学环节的逻辑关系与实施顺序。</w:t>
            </w:r>
          </w:p>
          <w:p w14:paraId="57E4F0AD">
            <w:pPr>
              <w:snapToGrid w:val="0"/>
              <w:ind w:firstLine="0" w:firstLineChars="0"/>
              <w:rPr>
                <w:rFonts w:hint="eastAsia" w:ascii="宋体" w:hAnsi="宋体" w:eastAsia="宋体"/>
                <w:bCs/>
                <w:sz w:val="24"/>
              </w:rPr>
            </w:pPr>
          </w:p>
          <w:p w14:paraId="34F966C9">
            <w:pPr>
              <w:snapToGrid w:val="0"/>
              <w:ind w:firstLine="0" w:firstLineChars="0"/>
              <w:rPr>
                <w:rFonts w:hint="eastAsia" w:ascii="宋体" w:hAnsi="宋体" w:eastAsia="宋体"/>
                <w:bCs/>
                <w:sz w:val="24"/>
              </w:rPr>
            </w:pPr>
          </w:p>
        </w:tc>
      </w:tr>
      <w:tr w14:paraId="6280B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shd w:val="clear" w:color="auto" w:fill="D8D8D8" w:themeFill="background1" w:themeFillShade="D9"/>
            <w:vAlign w:val="center"/>
          </w:tcPr>
          <w:p w14:paraId="2DD86AAA">
            <w:pPr>
              <w:pStyle w:val="15"/>
              <w:snapToGrid w:val="0"/>
              <w:spacing w:line="240" w:lineRule="auto"/>
              <w:ind w:left="0" w:leftChars="0"/>
              <w:rPr>
                <w:rFonts w:hint="eastAsia" w:ascii="宋体" w:hAnsi="宋体" w:eastAsia="宋体" w:cs="仿宋_GB2312"/>
                <w:b/>
                <w:sz w:val="24"/>
                <w:szCs w:val="24"/>
              </w:rPr>
            </w:pPr>
            <w:r>
              <w:rPr>
                <w:rFonts w:hint="eastAsia" w:cs="仿宋_GB2312"/>
                <w:bCs/>
                <w:sz w:val="24"/>
                <w:szCs w:val="24"/>
              </w:rPr>
              <w:t>八、教学评价</w:t>
            </w:r>
          </w:p>
        </w:tc>
      </w:tr>
      <w:tr w14:paraId="299B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vAlign w:val="center"/>
          </w:tcPr>
          <w:p w14:paraId="55E45321">
            <w:pPr>
              <w:snapToGrid w:val="0"/>
              <w:ind w:firstLine="0" w:firstLineChars="0"/>
              <w:rPr>
                <w:rFonts w:hint="eastAsia" w:ascii="宋体" w:hAnsi="宋体" w:eastAsia="宋体" w:cs="仿宋_GB2312"/>
                <w:bCs/>
                <w:sz w:val="24"/>
              </w:rPr>
            </w:pPr>
            <w:r>
              <w:rPr>
                <w:rFonts w:hint="eastAsia" w:ascii="宋体" w:hAnsi="宋体" w:eastAsia="宋体" w:cs="仿宋_GB2312"/>
                <w:bCs/>
                <w:sz w:val="24"/>
              </w:rPr>
              <w:t>说明本节课教学评价的设计，体现教-学-评一致性，注重数据驱动的诊断性评价、过程性评价、总结性评价和增值性评价等，注意关注教学目标的达成。</w:t>
            </w:r>
          </w:p>
          <w:p w14:paraId="5EA98D35">
            <w:pPr>
              <w:snapToGrid w:val="0"/>
              <w:ind w:firstLine="0" w:firstLineChars="0"/>
              <w:rPr>
                <w:rFonts w:hint="eastAsia" w:ascii="宋体" w:hAnsi="宋体" w:eastAsia="宋体" w:cs="仿宋_GB2312"/>
                <w:b/>
                <w:sz w:val="24"/>
              </w:rPr>
            </w:pPr>
          </w:p>
        </w:tc>
      </w:tr>
      <w:tr w14:paraId="7691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shd w:val="clear" w:color="auto" w:fill="D8D8D8" w:themeFill="background1" w:themeFillShade="D9"/>
            <w:vAlign w:val="center"/>
          </w:tcPr>
          <w:p w14:paraId="3A91630C">
            <w:pPr>
              <w:pStyle w:val="15"/>
              <w:snapToGrid w:val="0"/>
              <w:spacing w:line="240" w:lineRule="auto"/>
              <w:ind w:left="0" w:leftChars="0"/>
              <w:rPr>
                <w:rFonts w:hint="eastAsia" w:ascii="宋体" w:hAnsi="宋体" w:eastAsia="宋体" w:cs="仿宋_GB2312"/>
                <w:b/>
                <w:sz w:val="24"/>
                <w:szCs w:val="24"/>
              </w:rPr>
            </w:pPr>
            <w:r>
              <w:rPr>
                <w:rFonts w:hint="eastAsia" w:cs="仿宋_GB2312"/>
                <w:bCs/>
                <w:sz w:val="24"/>
                <w:szCs w:val="24"/>
              </w:rPr>
              <w:t>九、特色亮点</w:t>
            </w:r>
          </w:p>
        </w:tc>
      </w:tr>
      <w:tr w14:paraId="56EA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tcPr>
          <w:p w14:paraId="780026F6">
            <w:pPr>
              <w:snapToGrid w:val="0"/>
              <w:ind w:firstLine="0" w:firstLineChars="0"/>
              <w:rPr>
                <w:rFonts w:hint="eastAsia" w:ascii="宋体" w:hAnsi="宋体" w:eastAsia="宋体" w:cs="仿宋_GB2312"/>
                <w:sz w:val="24"/>
              </w:rPr>
            </w:pPr>
            <w:r>
              <w:rPr>
                <w:rFonts w:hint="eastAsia" w:ascii="宋体" w:hAnsi="宋体" w:eastAsia="宋体" w:cs="仿宋_GB2312"/>
                <w:bCs/>
                <w:sz w:val="24"/>
              </w:rPr>
              <w:t>结合常规教学实践，具体阐述本课时在教学内容、教学方法、技术应用、活动设计、评价方式等方面的创新点与特色之处，同时说明特色环节的设计依据与预期教学效果。</w:t>
            </w:r>
          </w:p>
          <w:p w14:paraId="38E3B1A4">
            <w:pPr>
              <w:snapToGrid w:val="0"/>
              <w:ind w:firstLine="0" w:firstLineChars="0"/>
              <w:rPr>
                <w:rFonts w:hint="eastAsia" w:ascii="宋体" w:hAnsi="宋体" w:eastAsia="宋体" w:cs="仿宋_GB2312"/>
                <w:sz w:val="24"/>
              </w:rPr>
            </w:pPr>
          </w:p>
          <w:p w14:paraId="4A73C8C5">
            <w:pPr>
              <w:snapToGrid w:val="0"/>
              <w:ind w:firstLine="0" w:firstLineChars="0"/>
              <w:rPr>
                <w:rFonts w:hint="eastAsia" w:ascii="宋体" w:hAnsi="宋体" w:eastAsia="宋体" w:cs="仿宋_GB2312"/>
                <w:sz w:val="24"/>
              </w:rPr>
            </w:pPr>
          </w:p>
        </w:tc>
      </w:tr>
      <w:tr w14:paraId="20D6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shd w:val="clear" w:color="auto" w:fill="D8D8D8" w:themeFill="background1" w:themeFillShade="D9"/>
            <w:vAlign w:val="center"/>
          </w:tcPr>
          <w:p w14:paraId="6ACEF697">
            <w:pPr>
              <w:pStyle w:val="15"/>
              <w:snapToGrid w:val="0"/>
              <w:spacing w:line="240" w:lineRule="auto"/>
              <w:ind w:left="0" w:leftChars="0"/>
              <w:rPr>
                <w:rFonts w:hint="eastAsia" w:ascii="宋体" w:hAnsi="宋体" w:eastAsia="宋体" w:cs="仿宋_GB2312"/>
                <w:b/>
                <w:sz w:val="24"/>
                <w:szCs w:val="24"/>
              </w:rPr>
            </w:pPr>
            <w:r>
              <w:rPr>
                <w:rFonts w:hint="eastAsia" w:cs="仿宋_GB2312"/>
                <w:bCs/>
                <w:sz w:val="24"/>
                <w:szCs w:val="24"/>
              </w:rPr>
              <w:t>十、差异化教学建议与常见问题预判</w:t>
            </w:r>
          </w:p>
        </w:tc>
      </w:tr>
      <w:tr w14:paraId="4B47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tcPr>
          <w:p w14:paraId="7E19F292">
            <w:pPr>
              <w:snapToGrid w:val="0"/>
              <w:ind w:firstLine="0" w:firstLineChars="0"/>
              <w:rPr>
                <w:rFonts w:hint="eastAsia" w:ascii="宋体" w:hAnsi="宋体" w:eastAsia="宋体" w:cs="仿宋_GB2312"/>
                <w:bCs/>
                <w:sz w:val="24"/>
              </w:rPr>
            </w:pPr>
            <w:r>
              <w:rPr>
                <w:rFonts w:hint="eastAsia" w:ascii="宋体" w:hAnsi="宋体" w:eastAsia="宋体" w:cs="仿宋_GB2312"/>
                <w:bCs/>
                <w:sz w:val="24"/>
              </w:rPr>
              <w:t>差异化教学建议：针对不同知识基础、学习能力、学习风格的学生，制定分层教学、个性化指导的具体实施建议；</w:t>
            </w:r>
          </w:p>
          <w:p w14:paraId="447BD32F">
            <w:pPr>
              <w:snapToGrid w:val="0"/>
              <w:ind w:firstLine="0" w:firstLineChars="0"/>
              <w:rPr>
                <w:rFonts w:hint="eastAsia" w:ascii="宋体" w:hAnsi="宋体" w:eastAsia="宋体" w:cs="仿宋_GB2312"/>
                <w:bCs/>
                <w:sz w:val="24"/>
              </w:rPr>
            </w:pPr>
            <w:r>
              <w:rPr>
                <w:rFonts w:hint="eastAsia" w:ascii="宋体" w:hAnsi="宋体" w:eastAsia="宋体" w:cs="仿宋_GB2312"/>
                <w:bCs/>
                <w:sz w:val="24"/>
              </w:rPr>
              <w:t>常见问题预判及解决办法：课前预判教学各环节中可能出现的学生学习问题、教学实施问题等，并有针对性地制定切实可行的解决办法。</w:t>
            </w:r>
          </w:p>
          <w:p w14:paraId="02809ED7">
            <w:pPr>
              <w:snapToGrid w:val="0"/>
              <w:ind w:firstLine="0" w:firstLineChars="0"/>
              <w:rPr>
                <w:rFonts w:hint="eastAsia" w:ascii="宋体" w:hAnsi="宋体" w:eastAsia="宋体" w:cs="仿宋_GB2312"/>
                <w:bCs/>
                <w:sz w:val="24"/>
              </w:rPr>
            </w:pPr>
          </w:p>
          <w:p w14:paraId="6FB69A37">
            <w:pPr>
              <w:snapToGrid w:val="0"/>
              <w:ind w:firstLine="0" w:firstLineChars="0"/>
              <w:rPr>
                <w:rFonts w:hint="eastAsia" w:ascii="宋体" w:hAnsi="宋体" w:eastAsia="宋体" w:cs="仿宋_GB2312"/>
                <w:bCs/>
                <w:sz w:val="24"/>
              </w:rPr>
            </w:pPr>
          </w:p>
        </w:tc>
      </w:tr>
      <w:tr w14:paraId="286E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shd w:val="clear" w:color="auto" w:fill="D8D8D8" w:themeFill="background1" w:themeFillShade="D9"/>
            <w:vAlign w:val="center"/>
          </w:tcPr>
          <w:p w14:paraId="03A33D2D">
            <w:pPr>
              <w:pStyle w:val="15"/>
              <w:snapToGrid w:val="0"/>
              <w:spacing w:line="240" w:lineRule="auto"/>
              <w:ind w:left="0" w:leftChars="0"/>
              <w:rPr>
                <w:rFonts w:hint="eastAsia"/>
                <w:bCs/>
                <w:sz w:val="24"/>
                <w:szCs w:val="24"/>
              </w:rPr>
            </w:pPr>
            <w:r>
              <w:rPr>
                <w:rFonts w:hint="eastAsia" w:cs="仿宋_GB2312"/>
                <w:bCs/>
                <w:sz w:val="24"/>
                <w:szCs w:val="24"/>
              </w:rPr>
              <w:t>十一、其他教学资源材料清单（另附）</w:t>
            </w:r>
          </w:p>
        </w:tc>
      </w:tr>
      <w:tr w14:paraId="4A0C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tcPr>
          <w:p w14:paraId="696B5FAF">
            <w:pPr>
              <w:snapToGrid w:val="0"/>
              <w:ind w:firstLine="0" w:firstLineChars="0"/>
              <w:rPr>
                <w:rFonts w:hint="eastAsia" w:ascii="宋体" w:hAnsi="宋体" w:eastAsia="宋体" w:cs="仿宋_GB2312"/>
                <w:bCs/>
                <w:sz w:val="24"/>
              </w:rPr>
            </w:pPr>
            <w:r>
              <w:rPr>
                <w:rFonts w:hint="eastAsia" w:ascii="宋体" w:hAnsi="宋体" w:eastAsia="宋体" w:cs="仿宋_GB2312"/>
                <w:bCs/>
                <w:sz w:val="24"/>
              </w:rPr>
              <w:t>学习任务单、评价量表、教学课件、教学综述视频、代表性课堂实录</w:t>
            </w:r>
          </w:p>
          <w:p w14:paraId="316028DF">
            <w:pPr>
              <w:snapToGrid w:val="0"/>
              <w:ind w:firstLine="0" w:firstLineChars="0"/>
              <w:rPr>
                <w:rFonts w:hint="eastAsia" w:ascii="宋体" w:hAnsi="宋体" w:eastAsia="宋体" w:cs="仿宋_GB2312"/>
                <w:bCs/>
                <w:sz w:val="24"/>
              </w:rPr>
            </w:pPr>
          </w:p>
          <w:p w14:paraId="19DCE367">
            <w:pPr>
              <w:snapToGrid w:val="0"/>
              <w:ind w:firstLine="0" w:firstLineChars="0"/>
              <w:rPr>
                <w:rFonts w:hint="eastAsia" w:ascii="宋体" w:hAnsi="宋体" w:eastAsia="宋体" w:cs="仿宋_GB2312"/>
                <w:bCs/>
                <w:sz w:val="24"/>
              </w:rPr>
            </w:pPr>
          </w:p>
        </w:tc>
      </w:tr>
    </w:tbl>
    <w:p w14:paraId="5ED5C7F3">
      <w:pPr>
        <w:ind w:firstLine="0" w:firstLineChars="0"/>
        <w:jc w:val="left"/>
      </w:pPr>
      <w:r>
        <w:br w:type="page"/>
      </w:r>
    </w:p>
    <w:p w14:paraId="5E8C1E55">
      <w:pPr>
        <w:pStyle w:val="3"/>
        <w:numPr>
          <w:ilvl w:val="0"/>
          <w:numId w:val="6"/>
        </w:numPr>
        <w:ind w:firstLine="640" w:firstLineChars="200"/>
        <w:rPr>
          <w:rFonts w:hint="eastAsia"/>
        </w:rPr>
      </w:pPr>
      <w:r>
        <w:rPr>
          <w:rFonts w:hint="eastAsia"/>
        </w:rPr>
        <w:t>科技教育成果案例</w:t>
      </w:r>
    </w:p>
    <w:p w14:paraId="3072B359">
      <w:pPr>
        <w:spacing w:before="144" w:beforeLines="25" w:after="144" w:afterLines="25"/>
        <w:ind w:firstLine="0" w:firstLineChars="0"/>
        <w:jc w:val="center"/>
        <w:rPr>
          <w:rFonts w:ascii="方正小标宋简体" w:eastAsia="方正小标宋简体"/>
          <w:sz w:val="36"/>
          <w:szCs w:val="28"/>
        </w:rPr>
      </w:pPr>
      <w:r>
        <w:rPr>
          <w:rFonts w:hint="eastAsia" w:ascii="方正小标宋简体" w:eastAsia="方正小标宋简体"/>
          <w:sz w:val="36"/>
          <w:szCs w:val="28"/>
        </w:rPr>
        <w:t>科技教育成果案例说明文档模板（参考）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0"/>
        <w:gridCol w:w="2749"/>
        <w:gridCol w:w="1334"/>
        <w:gridCol w:w="2517"/>
      </w:tblGrid>
      <w:tr w14:paraId="1A17D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vAlign w:val="center"/>
          </w:tcPr>
          <w:p w14:paraId="3B572AF5">
            <w:pPr>
              <w:snapToGrid w:val="0"/>
              <w:ind w:firstLine="0" w:firstLineChars="0"/>
              <w:jc w:val="center"/>
              <w:rPr>
                <w:rFonts w:hint="eastAsia" w:ascii="宋体" w:hAnsi="宋体" w:eastAsia="宋体" w:cs="仿宋_GB2312"/>
                <w:sz w:val="24"/>
              </w:rPr>
            </w:pPr>
            <w:r>
              <w:rPr>
                <w:rFonts w:hint="eastAsia" w:ascii="宋体" w:hAnsi="宋体" w:eastAsia="宋体" w:cs="仿宋_GB2312"/>
                <w:sz w:val="24"/>
              </w:rPr>
              <w:t>（此处填写案例名称）</w:t>
            </w:r>
          </w:p>
        </w:tc>
      </w:tr>
      <w:tr w14:paraId="66550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8" w:type="pct"/>
            <w:shd w:val="clear" w:color="auto" w:fill="D8D8D8" w:themeFill="background1" w:themeFillShade="D9"/>
            <w:vAlign w:val="center"/>
          </w:tcPr>
          <w:p w14:paraId="0CEA2874">
            <w:pPr>
              <w:snapToGrid w:val="0"/>
              <w:ind w:firstLine="0" w:firstLineChars="0"/>
              <w:jc w:val="center"/>
              <w:rPr>
                <w:rFonts w:hint="eastAsia" w:ascii="黑体" w:hAnsi="黑体" w:eastAsia="黑体" w:cs="仿宋_GB2312"/>
                <w:bCs/>
                <w:sz w:val="24"/>
              </w:rPr>
            </w:pPr>
            <w:r>
              <w:rPr>
                <w:rFonts w:hint="eastAsia" w:ascii="黑体" w:hAnsi="黑体" w:eastAsia="黑体" w:cs="仿宋_GB2312"/>
                <w:bCs/>
                <w:sz w:val="24"/>
              </w:rPr>
              <w:t>成果作者</w:t>
            </w:r>
          </w:p>
        </w:tc>
        <w:tc>
          <w:tcPr>
            <w:tcW w:w="3642" w:type="pct"/>
            <w:gridSpan w:val="3"/>
            <w:vAlign w:val="center"/>
          </w:tcPr>
          <w:p w14:paraId="6E379B7D">
            <w:pPr>
              <w:snapToGrid w:val="0"/>
              <w:ind w:firstLine="0" w:firstLineChars="0"/>
              <w:jc w:val="center"/>
              <w:rPr>
                <w:rFonts w:hint="eastAsia" w:ascii="宋体" w:hAnsi="宋体" w:eastAsia="宋体" w:cs="仿宋_GB2312"/>
                <w:sz w:val="24"/>
              </w:rPr>
            </w:pPr>
            <w:r>
              <w:rPr>
                <w:rFonts w:hint="eastAsia" w:ascii="宋体" w:hAnsi="宋体" w:eastAsia="宋体" w:cs="仿宋_GB2312"/>
                <w:sz w:val="24"/>
              </w:rPr>
              <w:t>（学生不超过3人，标明职责分工）</w:t>
            </w:r>
          </w:p>
        </w:tc>
      </w:tr>
      <w:tr w14:paraId="2FD0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8" w:type="pct"/>
            <w:shd w:val="clear" w:color="auto" w:fill="D8D8D8" w:themeFill="background1" w:themeFillShade="D9"/>
            <w:vAlign w:val="center"/>
          </w:tcPr>
          <w:p w14:paraId="2008EE3F">
            <w:pPr>
              <w:snapToGrid w:val="0"/>
              <w:ind w:firstLine="0" w:firstLineChars="0"/>
              <w:jc w:val="center"/>
              <w:rPr>
                <w:rFonts w:hint="eastAsia" w:ascii="黑体" w:hAnsi="黑体" w:eastAsia="黑体" w:cs="仿宋_GB2312"/>
                <w:bCs/>
                <w:sz w:val="24"/>
              </w:rPr>
            </w:pPr>
            <w:r>
              <w:rPr>
                <w:rFonts w:hint="eastAsia" w:ascii="黑体" w:hAnsi="黑体" w:eastAsia="黑体" w:cs="仿宋_GB2312"/>
                <w:bCs/>
                <w:sz w:val="24"/>
              </w:rPr>
              <w:t>学校</w:t>
            </w:r>
          </w:p>
        </w:tc>
        <w:tc>
          <w:tcPr>
            <w:tcW w:w="1517" w:type="pct"/>
            <w:vAlign w:val="center"/>
          </w:tcPr>
          <w:p w14:paraId="11A89E69">
            <w:pPr>
              <w:snapToGrid w:val="0"/>
              <w:ind w:firstLine="0" w:firstLineChars="0"/>
              <w:jc w:val="center"/>
              <w:rPr>
                <w:rFonts w:hint="eastAsia" w:ascii="宋体" w:hAnsi="宋体" w:eastAsia="宋体" w:cs="仿宋_GB2312"/>
                <w:sz w:val="24"/>
              </w:rPr>
            </w:pPr>
          </w:p>
        </w:tc>
        <w:tc>
          <w:tcPr>
            <w:tcW w:w="736" w:type="pct"/>
            <w:shd w:val="clear" w:color="auto" w:fill="D8D8D8" w:themeFill="background1" w:themeFillShade="D9"/>
            <w:vAlign w:val="center"/>
          </w:tcPr>
          <w:p w14:paraId="0CD1EC7A">
            <w:pPr>
              <w:snapToGrid w:val="0"/>
              <w:ind w:firstLine="0" w:firstLineChars="0"/>
              <w:jc w:val="center"/>
              <w:rPr>
                <w:rFonts w:hint="eastAsia" w:ascii="黑体" w:hAnsi="黑体" w:eastAsia="黑体" w:cs="仿宋_GB2312"/>
                <w:bCs/>
                <w:sz w:val="24"/>
              </w:rPr>
            </w:pPr>
            <w:r>
              <w:rPr>
                <w:rFonts w:hint="eastAsia" w:ascii="黑体" w:hAnsi="黑体" w:eastAsia="黑体" w:cs="仿宋_GB2312"/>
                <w:bCs/>
                <w:sz w:val="24"/>
              </w:rPr>
              <w:t>指导教师</w:t>
            </w:r>
          </w:p>
        </w:tc>
        <w:tc>
          <w:tcPr>
            <w:tcW w:w="1389" w:type="pct"/>
            <w:vAlign w:val="center"/>
          </w:tcPr>
          <w:p w14:paraId="6C69BEFD">
            <w:pPr>
              <w:snapToGrid w:val="0"/>
              <w:ind w:firstLine="0" w:firstLineChars="0"/>
              <w:jc w:val="center"/>
              <w:rPr>
                <w:rFonts w:hint="eastAsia" w:ascii="宋体" w:hAnsi="宋体" w:eastAsia="宋体" w:cs="仿宋_GB2312"/>
                <w:sz w:val="24"/>
              </w:rPr>
            </w:pPr>
            <w:r>
              <w:rPr>
                <w:rFonts w:hint="eastAsia" w:ascii="宋体" w:hAnsi="宋体" w:eastAsia="宋体" w:cs="仿宋_GB2312"/>
                <w:sz w:val="24"/>
              </w:rPr>
              <w:t>（不超过2人）</w:t>
            </w:r>
          </w:p>
        </w:tc>
      </w:tr>
      <w:tr w14:paraId="7CBAF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8" w:type="pct"/>
            <w:shd w:val="clear" w:color="auto" w:fill="D8D8D8" w:themeFill="background1" w:themeFillShade="D9"/>
            <w:vAlign w:val="center"/>
          </w:tcPr>
          <w:p w14:paraId="460E4C84">
            <w:pPr>
              <w:snapToGrid w:val="0"/>
              <w:ind w:firstLine="0" w:firstLineChars="0"/>
              <w:jc w:val="center"/>
              <w:rPr>
                <w:rFonts w:hint="eastAsia" w:ascii="黑体" w:hAnsi="黑体" w:eastAsia="黑体" w:cs="仿宋_GB2312"/>
                <w:bCs/>
                <w:sz w:val="24"/>
              </w:rPr>
            </w:pPr>
            <w:r>
              <w:rPr>
                <w:rFonts w:hint="eastAsia" w:ascii="黑体" w:hAnsi="黑体" w:eastAsia="黑体" w:cs="仿宋_GB2312"/>
                <w:bCs/>
                <w:sz w:val="24"/>
              </w:rPr>
              <w:t>所属学科／领域</w:t>
            </w:r>
          </w:p>
        </w:tc>
        <w:tc>
          <w:tcPr>
            <w:tcW w:w="1517" w:type="pct"/>
            <w:vAlign w:val="center"/>
          </w:tcPr>
          <w:p w14:paraId="2D9A33FA">
            <w:pPr>
              <w:snapToGrid w:val="0"/>
              <w:ind w:firstLine="0" w:firstLineChars="0"/>
              <w:jc w:val="center"/>
              <w:rPr>
                <w:rFonts w:hint="eastAsia" w:ascii="宋体" w:hAnsi="宋体" w:eastAsia="宋体" w:cs="仿宋_GB2312"/>
                <w:b/>
                <w:sz w:val="24"/>
              </w:rPr>
            </w:pPr>
          </w:p>
        </w:tc>
        <w:tc>
          <w:tcPr>
            <w:tcW w:w="736" w:type="pct"/>
            <w:shd w:val="clear" w:color="auto" w:fill="D8D8D8" w:themeFill="background1" w:themeFillShade="D9"/>
            <w:vAlign w:val="center"/>
          </w:tcPr>
          <w:p w14:paraId="0FC8D75D">
            <w:pPr>
              <w:snapToGrid w:val="0"/>
              <w:ind w:firstLine="0" w:firstLineChars="0"/>
              <w:jc w:val="center"/>
              <w:rPr>
                <w:rFonts w:hint="eastAsia" w:ascii="黑体" w:hAnsi="黑体" w:eastAsia="黑体" w:cs="仿宋_GB2312"/>
                <w:bCs/>
                <w:sz w:val="24"/>
              </w:rPr>
            </w:pPr>
            <w:r>
              <w:rPr>
                <w:rFonts w:hint="eastAsia" w:ascii="黑体" w:hAnsi="黑体" w:eastAsia="黑体" w:cs="仿宋_GB2312"/>
                <w:bCs/>
                <w:sz w:val="24"/>
              </w:rPr>
              <w:t>年级</w:t>
            </w:r>
          </w:p>
        </w:tc>
        <w:tc>
          <w:tcPr>
            <w:tcW w:w="1389" w:type="pct"/>
            <w:vAlign w:val="center"/>
          </w:tcPr>
          <w:p w14:paraId="26FAC096">
            <w:pPr>
              <w:snapToGrid w:val="0"/>
              <w:ind w:firstLine="0" w:firstLineChars="0"/>
              <w:jc w:val="center"/>
              <w:rPr>
                <w:rFonts w:hint="eastAsia" w:ascii="宋体" w:hAnsi="宋体" w:eastAsia="宋体" w:cs="仿宋_GB2312"/>
                <w:b/>
                <w:sz w:val="24"/>
              </w:rPr>
            </w:pPr>
          </w:p>
        </w:tc>
      </w:tr>
      <w:tr w14:paraId="7264F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8" w:type="pct"/>
            <w:shd w:val="clear" w:color="auto" w:fill="D8D8D8" w:themeFill="background1" w:themeFillShade="D9"/>
            <w:vAlign w:val="center"/>
          </w:tcPr>
          <w:p w14:paraId="2884E26E">
            <w:pPr>
              <w:snapToGrid w:val="0"/>
              <w:ind w:firstLine="0" w:firstLineChars="0"/>
              <w:jc w:val="center"/>
              <w:rPr>
                <w:rFonts w:hint="eastAsia" w:ascii="黑体" w:hAnsi="黑体" w:eastAsia="黑体" w:cs="仿宋_GB2312"/>
                <w:bCs/>
                <w:sz w:val="24"/>
              </w:rPr>
            </w:pPr>
            <w:r>
              <w:rPr>
                <w:rFonts w:hint="eastAsia" w:ascii="黑体" w:hAnsi="黑体" w:eastAsia="黑体" w:cs="仿宋_GB2312"/>
                <w:bCs/>
                <w:sz w:val="24"/>
              </w:rPr>
              <w:t>作品类型</w:t>
            </w:r>
          </w:p>
        </w:tc>
        <w:tc>
          <w:tcPr>
            <w:tcW w:w="3642" w:type="pct"/>
            <w:gridSpan w:val="3"/>
            <w:vAlign w:val="center"/>
          </w:tcPr>
          <w:p w14:paraId="566B6DED">
            <w:pPr>
              <w:snapToGrid w:val="0"/>
              <w:ind w:firstLine="0" w:firstLineChars="0"/>
              <w:jc w:val="center"/>
              <w:rPr>
                <w:rFonts w:hint="eastAsia" w:ascii="宋体" w:hAnsi="宋体" w:eastAsia="宋体" w:cs="仿宋_GB2312"/>
                <w:bCs/>
                <w:sz w:val="24"/>
              </w:rPr>
            </w:pPr>
            <w:r>
              <w:rPr>
                <w:rFonts w:hint="eastAsia" w:ascii="宋体" w:hAnsi="宋体" w:eastAsia="宋体" w:cs="仿宋_GB2312"/>
                <w:bCs/>
                <w:sz w:val="24"/>
              </w:rPr>
              <w:t>（填写实物创作／数字成果／实验报告／研究方案，</w:t>
            </w:r>
            <w:r>
              <w:rPr>
                <w:rFonts w:ascii="宋体" w:hAnsi="宋体" w:eastAsia="宋体" w:cs="仿宋_GB2312"/>
                <w:bCs/>
                <w:sz w:val="24"/>
              </w:rPr>
              <w:br w:type="textWrapping"/>
            </w:r>
            <w:r>
              <w:rPr>
                <w:rFonts w:hint="eastAsia" w:ascii="宋体" w:hAnsi="宋体" w:eastAsia="宋体" w:cs="仿宋_GB2312"/>
                <w:bCs/>
                <w:sz w:val="24"/>
              </w:rPr>
              <w:t>若为其他类型需说明）</w:t>
            </w:r>
          </w:p>
        </w:tc>
      </w:tr>
      <w:tr w14:paraId="6317D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vAlign w:val="center"/>
          </w:tcPr>
          <w:p w14:paraId="526F42DD">
            <w:pPr>
              <w:ind w:firstLine="0" w:firstLineChars="0"/>
              <w:jc w:val="left"/>
              <w:rPr>
                <w:rFonts w:hint="eastAsia" w:ascii="黑体" w:hAnsi="黑体" w:eastAsia="黑体"/>
                <w:sz w:val="28"/>
                <w:szCs w:val="28"/>
              </w:rPr>
            </w:pPr>
            <w:r>
              <w:rPr>
                <w:rFonts w:hint="eastAsia" w:ascii="黑体" w:hAnsi="黑体" w:eastAsia="黑体"/>
                <w:sz w:val="28"/>
                <w:szCs w:val="28"/>
              </w:rPr>
              <w:t>一、授课年级与学情分析</w:t>
            </w:r>
          </w:p>
          <w:p w14:paraId="1164FE1E">
            <w:pPr>
              <w:ind w:firstLine="560"/>
              <w:jc w:val="left"/>
              <w:rPr>
                <w:sz w:val="28"/>
                <w:szCs w:val="28"/>
              </w:rPr>
            </w:pPr>
          </w:p>
          <w:p w14:paraId="6A75729A">
            <w:pPr>
              <w:ind w:firstLine="0" w:firstLineChars="0"/>
              <w:jc w:val="left"/>
              <w:rPr>
                <w:rFonts w:hint="eastAsia" w:ascii="黑体" w:hAnsi="黑体" w:eastAsia="黑体"/>
                <w:sz w:val="28"/>
                <w:szCs w:val="28"/>
              </w:rPr>
            </w:pPr>
            <w:r>
              <w:rPr>
                <w:rFonts w:hint="eastAsia" w:ascii="黑体" w:hAnsi="黑体" w:eastAsia="黑体"/>
                <w:sz w:val="28"/>
                <w:szCs w:val="28"/>
              </w:rPr>
              <w:t>二、核心理念与设计思路</w:t>
            </w:r>
          </w:p>
          <w:p w14:paraId="36BA7681">
            <w:pPr>
              <w:ind w:firstLine="560"/>
              <w:jc w:val="left"/>
              <w:rPr>
                <w:sz w:val="28"/>
                <w:szCs w:val="28"/>
              </w:rPr>
            </w:pPr>
          </w:p>
          <w:p w14:paraId="2A6116AB">
            <w:pPr>
              <w:ind w:firstLine="0" w:firstLineChars="0"/>
              <w:jc w:val="left"/>
              <w:rPr>
                <w:rFonts w:hint="eastAsia" w:ascii="黑体" w:hAnsi="黑体" w:eastAsia="黑体"/>
                <w:sz w:val="28"/>
                <w:szCs w:val="28"/>
              </w:rPr>
            </w:pPr>
            <w:r>
              <w:rPr>
                <w:rFonts w:hint="eastAsia" w:ascii="黑体" w:hAnsi="黑体" w:eastAsia="黑体"/>
                <w:sz w:val="28"/>
                <w:szCs w:val="28"/>
              </w:rPr>
              <w:t>三、关键过程记录</w:t>
            </w:r>
          </w:p>
          <w:p w14:paraId="69AF75DC">
            <w:pPr>
              <w:snapToGrid w:val="0"/>
              <w:ind w:firstLine="480"/>
              <w:rPr>
                <w:sz w:val="24"/>
              </w:rPr>
            </w:pPr>
            <w:r>
              <w:rPr>
                <w:rFonts w:hint="eastAsia"/>
                <w:sz w:val="24"/>
              </w:rPr>
              <w:t>（突出学生主导、问题解决、合作探究）</w:t>
            </w:r>
          </w:p>
          <w:p w14:paraId="0B496DAA">
            <w:pPr>
              <w:ind w:firstLine="560"/>
              <w:jc w:val="left"/>
              <w:rPr>
                <w:sz w:val="28"/>
                <w:szCs w:val="28"/>
              </w:rPr>
            </w:pPr>
          </w:p>
          <w:p w14:paraId="1B00C616">
            <w:pPr>
              <w:ind w:firstLine="0" w:firstLineChars="0"/>
              <w:jc w:val="left"/>
              <w:rPr>
                <w:rFonts w:hint="eastAsia" w:ascii="黑体" w:hAnsi="黑体" w:eastAsia="黑体"/>
                <w:sz w:val="28"/>
                <w:szCs w:val="28"/>
              </w:rPr>
            </w:pPr>
            <w:r>
              <w:rPr>
                <w:rFonts w:hint="eastAsia" w:ascii="黑体" w:hAnsi="黑体" w:eastAsia="黑体"/>
                <w:sz w:val="28"/>
                <w:szCs w:val="28"/>
              </w:rPr>
              <w:t>四、成果亮点与创新</w:t>
            </w:r>
          </w:p>
          <w:p w14:paraId="07BBFDBB">
            <w:pPr>
              <w:ind w:firstLine="560"/>
              <w:jc w:val="left"/>
              <w:rPr>
                <w:sz w:val="28"/>
                <w:szCs w:val="28"/>
              </w:rPr>
            </w:pPr>
          </w:p>
          <w:p w14:paraId="5201AA33">
            <w:pPr>
              <w:ind w:firstLine="0" w:firstLineChars="0"/>
              <w:jc w:val="left"/>
              <w:rPr>
                <w:rFonts w:hint="eastAsia" w:ascii="黑体" w:hAnsi="黑体" w:eastAsia="黑体"/>
                <w:sz w:val="28"/>
                <w:szCs w:val="28"/>
              </w:rPr>
            </w:pPr>
            <w:r>
              <w:rPr>
                <w:rFonts w:hint="eastAsia" w:ascii="黑体" w:hAnsi="黑体" w:eastAsia="黑体"/>
                <w:sz w:val="28"/>
                <w:szCs w:val="28"/>
              </w:rPr>
              <w:t>五、反思与展望</w:t>
            </w:r>
          </w:p>
          <w:p w14:paraId="531D0F03">
            <w:pPr>
              <w:snapToGrid w:val="0"/>
              <w:ind w:firstLine="480"/>
              <w:rPr>
                <w:sz w:val="24"/>
              </w:rPr>
            </w:pPr>
            <w:r>
              <w:rPr>
                <w:rFonts w:hint="eastAsia"/>
                <w:sz w:val="24"/>
              </w:rPr>
              <w:t>（如：可改进之处、推广应用可能性）</w:t>
            </w:r>
          </w:p>
          <w:p w14:paraId="731BC6B3">
            <w:pPr>
              <w:ind w:firstLine="560"/>
              <w:jc w:val="left"/>
              <w:rPr>
                <w:sz w:val="28"/>
                <w:szCs w:val="28"/>
              </w:rPr>
            </w:pPr>
          </w:p>
          <w:p w14:paraId="0C4235D5">
            <w:pPr>
              <w:ind w:firstLine="420"/>
              <w:jc w:val="right"/>
              <w:rPr>
                <w:sz w:val="28"/>
                <w:szCs w:val="28"/>
              </w:rPr>
            </w:pPr>
            <w:r>
              <w:rPr>
                <w:rFonts w:hint="eastAsia"/>
                <w:sz w:val="21"/>
                <w:szCs w:val="21"/>
              </w:rPr>
              <w:t>（800字以内）</w:t>
            </w:r>
          </w:p>
        </w:tc>
      </w:tr>
    </w:tbl>
    <w:p w14:paraId="2A0FA29F">
      <w:pPr>
        <w:ind w:firstLine="0" w:firstLineChars="0"/>
        <w:jc w:val="left"/>
      </w:pPr>
      <w:r>
        <w:br w:type="page"/>
      </w:r>
    </w:p>
    <w:p w14:paraId="026936DF">
      <w:pPr>
        <w:pStyle w:val="3"/>
        <w:numPr>
          <w:ilvl w:val="0"/>
          <w:numId w:val="6"/>
        </w:numPr>
        <w:ind w:firstLine="640" w:firstLineChars="200"/>
        <w:rPr>
          <w:rFonts w:hint="eastAsia"/>
        </w:rPr>
      </w:pPr>
      <w:r>
        <w:rPr>
          <w:rFonts w:hint="eastAsia"/>
        </w:rPr>
        <w:t>科技教育实施案例</w:t>
      </w:r>
    </w:p>
    <w:p w14:paraId="2B025479">
      <w:pPr>
        <w:spacing w:before="144" w:beforeLines="25" w:after="144" w:afterLines="25"/>
        <w:ind w:firstLine="0" w:firstLineChars="0"/>
        <w:jc w:val="center"/>
        <w:rPr>
          <w:rFonts w:ascii="方正小标宋简体" w:eastAsia="方正小标宋简体"/>
          <w:sz w:val="36"/>
          <w:szCs w:val="28"/>
        </w:rPr>
      </w:pPr>
      <w:r>
        <w:rPr>
          <w:rFonts w:hint="eastAsia" w:ascii="方正小标宋简体" w:eastAsia="方正小标宋简体"/>
          <w:sz w:val="36"/>
          <w:szCs w:val="28"/>
        </w:rPr>
        <w:t>科技教育实施案例综合报告模板（参考）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8"/>
        <w:gridCol w:w="6512"/>
      </w:tblGrid>
      <w:tr w14:paraId="4D69E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2"/>
            <w:vAlign w:val="center"/>
          </w:tcPr>
          <w:p w14:paraId="3BDDF76D">
            <w:pPr>
              <w:snapToGrid w:val="0"/>
              <w:ind w:firstLine="0" w:firstLineChars="0"/>
              <w:jc w:val="center"/>
              <w:rPr>
                <w:rFonts w:hint="eastAsia" w:ascii="宋体" w:hAnsi="宋体" w:eastAsia="宋体" w:cs="仿宋_GB2312"/>
                <w:sz w:val="24"/>
              </w:rPr>
            </w:pPr>
            <w:r>
              <w:rPr>
                <w:rFonts w:hint="eastAsia" w:ascii="宋体" w:hAnsi="宋体" w:eastAsia="宋体" w:cs="仿宋_GB2312"/>
                <w:sz w:val="24"/>
              </w:rPr>
              <w:t>（此处填写案例名称）</w:t>
            </w:r>
          </w:p>
        </w:tc>
      </w:tr>
      <w:tr w14:paraId="0E47E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6" w:type="pct"/>
            <w:shd w:val="clear" w:color="auto" w:fill="D8D8D8" w:themeFill="background1" w:themeFillShade="D9"/>
            <w:vAlign w:val="center"/>
          </w:tcPr>
          <w:p w14:paraId="136F608E">
            <w:pPr>
              <w:snapToGrid w:val="0"/>
              <w:ind w:firstLine="0" w:firstLineChars="0"/>
              <w:jc w:val="center"/>
              <w:rPr>
                <w:rFonts w:hint="eastAsia" w:ascii="黑体" w:hAnsi="黑体" w:eastAsia="黑体" w:cs="仿宋_GB2312"/>
                <w:bCs/>
                <w:sz w:val="24"/>
              </w:rPr>
            </w:pPr>
            <w:r>
              <w:rPr>
                <w:rFonts w:hint="eastAsia" w:ascii="黑体" w:hAnsi="黑体" w:eastAsia="黑体" w:cs="仿宋_GB2312"/>
                <w:bCs/>
                <w:sz w:val="24"/>
              </w:rPr>
              <w:t>报送单位（学校）</w:t>
            </w:r>
          </w:p>
        </w:tc>
        <w:tc>
          <w:tcPr>
            <w:tcW w:w="3594" w:type="pct"/>
            <w:vAlign w:val="center"/>
          </w:tcPr>
          <w:p w14:paraId="59077608">
            <w:pPr>
              <w:snapToGrid w:val="0"/>
              <w:ind w:firstLine="0" w:firstLineChars="0"/>
              <w:jc w:val="center"/>
              <w:rPr>
                <w:rFonts w:hint="eastAsia" w:ascii="宋体" w:hAnsi="宋体" w:eastAsia="宋体" w:cs="仿宋_GB2312"/>
                <w:sz w:val="24"/>
              </w:rPr>
            </w:pPr>
          </w:p>
        </w:tc>
      </w:tr>
      <w:tr w14:paraId="44DA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6" w:type="pct"/>
            <w:shd w:val="clear" w:color="auto" w:fill="D8D8D8" w:themeFill="background1" w:themeFillShade="D9"/>
            <w:vAlign w:val="center"/>
          </w:tcPr>
          <w:p w14:paraId="14EDBE37">
            <w:pPr>
              <w:snapToGrid w:val="0"/>
              <w:ind w:firstLine="0" w:firstLineChars="0"/>
              <w:jc w:val="center"/>
              <w:rPr>
                <w:rFonts w:hint="eastAsia" w:ascii="黑体" w:hAnsi="黑体" w:eastAsia="黑体" w:cs="仿宋_GB2312"/>
                <w:bCs/>
                <w:sz w:val="24"/>
              </w:rPr>
            </w:pPr>
            <w:r>
              <w:rPr>
                <w:rFonts w:hint="eastAsia" w:ascii="黑体" w:hAnsi="黑体" w:eastAsia="黑体" w:cs="仿宋_GB2312"/>
                <w:bCs/>
                <w:sz w:val="24"/>
              </w:rPr>
              <w:t>项目负责人</w:t>
            </w:r>
          </w:p>
        </w:tc>
        <w:tc>
          <w:tcPr>
            <w:tcW w:w="3594" w:type="pct"/>
            <w:vAlign w:val="center"/>
          </w:tcPr>
          <w:p w14:paraId="7FA700E5">
            <w:pPr>
              <w:snapToGrid w:val="0"/>
              <w:ind w:firstLine="0" w:firstLineChars="0"/>
              <w:jc w:val="center"/>
              <w:rPr>
                <w:rFonts w:hint="eastAsia" w:ascii="宋体" w:hAnsi="宋体" w:eastAsia="宋体" w:cs="仿宋_GB2312"/>
                <w:sz w:val="24"/>
              </w:rPr>
            </w:pPr>
          </w:p>
        </w:tc>
      </w:tr>
      <w:tr w14:paraId="24E14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2"/>
            <w:vAlign w:val="center"/>
          </w:tcPr>
          <w:p w14:paraId="79984B63">
            <w:pPr>
              <w:ind w:firstLine="0" w:firstLineChars="0"/>
              <w:jc w:val="left"/>
              <w:rPr>
                <w:rFonts w:hint="eastAsia" w:ascii="黑体" w:hAnsi="黑体" w:eastAsia="黑体"/>
                <w:sz w:val="28"/>
                <w:szCs w:val="28"/>
              </w:rPr>
            </w:pPr>
            <w:r>
              <w:rPr>
                <w:rFonts w:hint="eastAsia" w:ascii="黑体" w:hAnsi="黑体" w:eastAsia="黑体"/>
                <w:sz w:val="28"/>
                <w:szCs w:val="28"/>
              </w:rPr>
              <w:t>一、学校（区域）概况与面临问题</w:t>
            </w:r>
          </w:p>
          <w:p w14:paraId="629100EF">
            <w:pPr>
              <w:snapToGrid w:val="0"/>
              <w:ind w:firstLine="480"/>
              <w:rPr>
                <w:sz w:val="24"/>
              </w:rPr>
            </w:pPr>
            <w:r>
              <w:rPr>
                <w:rFonts w:hint="eastAsia"/>
                <w:sz w:val="24"/>
              </w:rPr>
              <w:t>概况：写明学段、办学规模、师生总数、科技教育现有基础（实验室 / 创客空间、社团、课程、师资、设备、经费、已有特色项目等）。</w:t>
            </w:r>
          </w:p>
          <w:p w14:paraId="6FDDC749">
            <w:pPr>
              <w:snapToGrid w:val="0"/>
              <w:ind w:firstLine="480"/>
              <w:rPr>
                <w:sz w:val="24"/>
              </w:rPr>
            </w:pPr>
            <w:r>
              <w:rPr>
                <w:rFonts w:hint="eastAsia"/>
                <w:sz w:val="24"/>
              </w:rPr>
              <w:t>面临问题：聚焦科技教育推进中的真实痛点，如师资薄弱、课程不成体系、场地设备不足、经费有限、家校社协同不够、评价体系不健全、学生参与不均衡等。</w:t>
            </w:r>
          </w:p>
          <w:p w14:paraId="2A331C07">
            <w:pPr>
              <w:snapToGrid w:val="0"/>
              <w:ind w:firstLine="480"/>
              <w:rPr>
                <w:sz w:val="24"/>
              </w:rPr>
            </w:pPr>
            <w:r>
              <w:rPr>
                <w:rFonts w:hint="eastAsia"/>
                <w:sz w:val="24"/>
              </w:rPr>
              <w:t>要求：数据准确、问题具体、简洁务实。</w:t>
            </w:r>
          </w:p>
          <w:p w14:paraId="05C71096">
            <w:pPr>
              <w:ind w:firstLine="0" w:firstLineChars="0"/>
              <w:jc w:val="left"/>
              <w:rPr>
                <w:rFonts w:hint="eastAsia" w:ascii="黑体" w:hAnsi="黑体" w:eastAsia="黑体"/>
                <w:sz w:val="28"/>
                <w:szCs w:val="28"/>
              </w:rPr>
            </w:pPr>
            <w:r>
              <w:rPr>
                <w:rFonts w:hint="eastAsia" w:ascii="黑体" w:hAnsi="黑体" w:eastAsia="黑体"/>
                <w:sz w:val="28"/>
                <w:szCs w:val="28"/>
              </w:rPr>
              <w:t>二、工作理念与思路</w:t>
            </w:r>
          </w:p>
          <w:p w14:paraId="40D40E61">
            <w:pPr>
              <w:snapToGrid w:val="0"/>
              <w:ind w:firstLine="480"/>
              <w:rPr>
                <w:sz w:val="24"/>
              </w:rPr>
            </w:pPr>
            <w:r>
              <w:rPr>
                <w:rFonts w:hint="eastAsia"/>
                <w:sz w:val="24"/>
              </w:rPr>
              <w:t>工作理念：提炼科技教育育人定位，如 “科创育人、五育融合、面向全体、素养导向” 等。</w:t>
            </w:r>
          </w:p>
          <w:p w14:paraId="22386872">
            <w:pPr>
              <w:snapToGrid w:val="0"/>
              <w:ind w:firstLine="480"/>
              <w:rPr>
                <w:sz w:val="24"/>
              </w:rPr>
            </w:pPr>
            <w:r>
              <w:rPr>
                <w:rFonts w:hint="eastAsia"/>
                <w:sz w:val="24"/>
              </w:rPr>
              <w:t>工作思路：说明整体推进框架，如 “课程 + 活动 + 实践 + 评价” 一体化、跨学科融合、普及与提升并重等。</w:t>
            </w:r>
          </w:p>
          <w:p w14:paraId="690BA2A5">
            <w:pPr>
              <w:snapToGrid w:val="0"/>
              <w:ind w:firstLine="480"/>
              <w:rPr>
                <w:sz w:val="24"/>
              </w:rPr>
            </w:pPr>
            <w:r>
              <w:rPr>
                <w:rFonts w:hint="eastAsia"/>
                <w:sz w:val="24"/>
              </w:rPr>
              <w:t>工作机制：写明组织领导、管理制度、经费保障、师资培养、校地 / 校企 / 馆校合作、考核激励等。</w:t>
            </w:r>
          </w:p>
          <w:p w14:paraId="7E6B8DD9">
            <w:pPr>
              <w:snapToGrid w:val="0"/>
              <w:ind w:firstLine="480"/>
              <w:rPr>
                <w:sz w:val="24"/>
              </w:rPr>
            </w:pPr>
            <w:r>
              <w:rPr>
                <w:rFonts w:hint="eastAsia"/>
                <w:sz w:val="24"/>
              </w:rPr>
              <w:t>要求：逻辑清晰、体系完整、可落地。</w:t>
            </w:r>
          </w:p>
          <w:p w14:paraId="7F2DABF9">
            <w:pPr>
              <w:ind w:firstLine="0" w:firstLineChars="0"/>
              <w:jc w:val="left"/>
              <w:rPr>
                <w:rFonts w:hint="eastAsia" w:ascii="黑体" w:hAnsi="黑体" w:eastAsia="黑体"/>
                <w:sz w:val="28"/>
                <w:szCs w:val="28"/>
              </w:rPr>
            </w:pPr>
            <w:r>
              <w:rPr>
                <w:rFonts w:hint="eastAsia" w:ascii="黑体" w:hAnsi="黑体" w:eastAsia="黑体"/>
                <w:sz w:val="28"/>
                <w:szCs w:val="28"/>
              </w:rPr>
              <w:t>三、重大举措</w:t>
            </w:r>
          </w:p>
          <w:p w14:paraId="162B7043">
            <w:pPr>
              <w:snapToGrid w:val="0"/>
              <w:ind w:firstLine="480"/>
              <w:rPr>
                <w:sz w:val="24"/>
              </w:rPr>
            </w:pPr>
            <w:r>
              <w:rPr>
                <w:rFonts w:hint="eastAsia"/>
                <w:sz w:val="24"/>
              </w:rPr>
              <w:t>围绕以下维度分点撰写，突出可量化、可核查：</w:t>
            </w:r>
          </w:p>
          <w:p w14:paraId="1B7E771C">
            <w:pPr>
              <w:snapToGrid w:val="0"/>
              <w:ind w:firstLine="480"/>
              <w:rPr>
                <w:sz w:val="24"/>
              </w:rPr>
            </w:pPr>
            <w:r>
              <w:rPr>
                <w:rFonts w:hint="eastAsia"/>
                <w:sz w:val="24"/>
              </w:rPr>
              <w:t>课程建设：校本课程开发、跨学科融合、课时安排、教材 / 资源建设、普及课与拓展课设置。</w:t>
            </w:r>
          </w:p>
          <w:p w14:paraId="5DAC2C8F">
            <w:pPr>
              <w:snapToGrid w:val="0"/>
              <w:ind w:firstLine="480"/>
              <w:rPr>
                <w:sz w:val="24"/>
              </w:rPr>
            </w:pPr>
            <w:r>
              <w:rPr>
                <w:rFonts w:hint="eastAsia"/>
                <w:sz w:val="24"/>
              </w:rPr>
              <w:t>师资建设：专职 / 兼职教师配置、培训研修、教研活动、校外专家 / 科技辅导员引进。</w:t>
            </w:r>
          </w:p>
          <w:p w14:paraId="31365D6A">
            <w:pPr>
              <w:snapToGrid w:val="0"/>
              <w:ind w:firstLine="480"/>
              <w:rPr>
                <w:sz w:val="24"/>
              </w:rPr>
            </w:pPr>
            <w:r>
              <w:rPr>
                <w:rFonts w:hint="eastAsia"/>
                <w:sz w:val="24"/>
              </w:rPr>
              <w:t>平台活动：实验室 / 创客空间建设、科技社团、科创竞赛、科普研学、主题活动、项目式学习。</w:t>
            </w:r>
          </w:p>
          <w:p w14:paraId="0DAA81D4">
            <w:pPr>
              <w:snapToGrid w:val="0"/>
              <w:ind w:firstLine="480"/>
              <w:rPr>
                <w:sz w:val="24"/>
              </w:rPr>
            </w:pPr>
            <w:r>
              <w:rPr>
                <w:rFonts w:hint="eastAsia"/>
                <w:sz w:val="24"/>
              </w:rPr>
              <w:t>保障条件：经费投入、设备更新、场地改造、制度建设、评价改革。</w:t>
            </w:r>
          </w:p>
          <w:p w14:paraId="61435F15">
            <w:pPr>
              <w:snapToGrid w:val="0"/>
              <w:ind w:firstLine="480"/>
              <w:rPr>
                <w:sz w:val="24"/>
              </w:rPr>
            </w:pPr>
            <w:r>
              <w:rPr>
                <w:rFonts w:hint="eastAsia"/>
                <w:sz w:val="24"/>
              </w:rPr>
              <w:t>要求：举措具体、有数据、有做法、有亮点。</w:t>
            </w:r>
          </w:p>
          <w:p w14:paraId="70A383E4">
            <w:pPr>
              <w:ind w:firstLine="0" w:firstLineChars="0"/>
              <w:jc w:val="left"/>
              <w:rPr>
                <w:rFonts w:hint="eastAsia" w:ascii="黑体" w:hAnsi="黑体" w:eastAsia="黑体"/>
                <w:sz w:val="28"/>
                <w:szCs w:val="28"/>
              </w:rPr>
            </w:pPr>
            <w:r>
              <w:rPr>
                <w:rFonts w:hint="eastAsia" w:ascii="黑体" w:hAnsi="黑体" w:eastAsia="黑体"/>
                <w:sz w:val="28"/>
                <w:szCs w:val="28"/>
              </w:rPr>
              <w:t>四、应用成效</w:t>
            </w:r>
          </w:p>
          <w:p w14:paraId="4C07A4CF">
            <w:pPr>
              <w:snapToGrid w:val="0"/>
              <w:ind w:firstLine="480"/>
              <w:rPr>
                <w:sz w:val="24"/>
              </w:rPr>
            </w:pPr>
            <w:r>
              <w:rPr>
                <w:rFonts w:hint="eastAsia"/>
                <w:sz w:val="24"/>
              </w:rPr>
              <w:t>用数据 + 成果 + 影响力呈现，分三个维度：</w:t>
            </w:r>
          </w:p>
          <w:p w14:paraId="5C4A7117">
            <w:pPr>
              <w:snapToGrid w:val="0"/>
              <w:ind w:firstLine="480"/>
              <w:rPr>
                <w:sz w:val="24"/>
              </w:rPr>
            </w:pPr>
            <w:r>
              <w:rPr>
                <w:rFonts w:hint="eastAsia"/>
                <w:sz w:val="24"/>
              </w:rPr>
              <w:t>学生层面：参与覆盖率、竞赛获奖、创新作品、科学素养提升、创新精神与实践能力。</w:t>
            </w:r>
          </w:p>
          <w:p w14:paraId="2EE15BAB">
            <w:pPr>
              <w:snapToGrid w:val="0"/>
              <w:ind w:firstLine="480"/>
              <w:rPr>
                <w:sz w:val="24"/>
              </w:rPr>
            </w:pPr>
            <w:r>
              <w:rPr>
                <w:rFonts w:hint="eastAsia"/>
                <w:sz w:val="24"/>
              </w:rPr>
              <w:t>教师层面：课程开发、课题论文、教学成果、专业成长、示范引领。</w:t>
            </w:r>
          </w:p>
          <w:p w14:paraId="16868092">
            <w:pPr>
              <w:snapToGrid w:val="0"/>
              <w:ind w:firstLine="480"/>
              <w:rPr>
                <w:sz w:val="24"/>
              </w:rPr>
            </w:pPr>
            <w:r>
              <w:rPr>
                <w:rFonts w:hint="eastAsia"/>
                <w:sz w:val="24"/>
              </w:rPr>
              <w:t>学校 / 区域层面：特色品牌、示范辐射、经验推广、媒体报道、上级表彰。</w:t>
            </w:r>
          </w:p>
          <w:p w14:paraId="40FF2586">
            <w:pPr>
              <w:snapToGrid w:val="0"/>
              <w:ind w:firstLine="480"/>
              <w:rPr>
                <w:sz w:val="24"/>
              </w:rPr>
            </w:pPr>
            <w:r>
              <w:rPr>
                <w:rFonts w:hint="eastAsia"/>
                <w:sz w:val="24"/>
              </w:rPr>
              <w:t>要求：实事求是、数据可追溯、突出典型成果与育人价值。</w:t>
            </w:r>
          </w:p>
          <w:p w14:paraId="174F6045">
            <w:pPr>
              <w:ind w:firstLine="0" w:firstLineChars="0"/>
              <w:jc w:val="left"/>
              <w:rPr>
                <w:rFonts w:hint="eastAsia" w:ascii="黑体" w:hAnsi="黑体" w:eastAsia="黑体"/>
                <w:sz w:val="28"/>
                <w:szCs w:val="28"/>
              </w:rPr>
            </w:pPr>
            <w:r>
              <w:rPr>
                <w:rFonts w:hint="eastAsia" w:ascii="黑体" w:hAnsi="黑体" w:eastAsia="黑体"/>
                <w:sz w:val="28"/>
                <w:szCs w:val="28"/>
              </w:rPr>
              <w:t>五、未来展望</w:t>
            </w:r>
          </w:p>
          <w:p w14:paraId="5B2D01B2">
            <w:pPr>
              <w:snapToGrid w:val="0"/>
              <w:ind w:firstLine="480"/>
              <w:rPr>
                <w:sz w:val="24"/>
              </w:rPr>
            </w:pPr>
            <w:r>
              <w:rPr>
                <w:rFonts w:hint="eastAsia"/>
                <w:sz w:val="24"/>
              </w:rPr>
              <w:t>下一步目标：聚焦短板补齐、提质增效、特色升级。</w:t>
            </w:r>
          </w:p>
          <w:p w14:paraId="68A6E034">
            <w:pPr>
              <w:snapToGrid w:val="0"/>
              <w:ind w:firstLine="480"/>
              <w:rPr>
                <w:sz w:val="24"/>
              </w:rPr>
            </w:pPr>
            <w:r>
              <w:rPr>
                <w:rFonts w:hint="eastAsia"/>
                <w:sz w:val="24"/>
              </w:rPr>
              <w:t>重点任务：课程深化、师资强化、平台优化、评价改革、区域协同。</w:t>
            </w:r>
          </w:p>
          <w:p w14:paraId="64F42339">
            <w:pPr>
              <w:snapToGrid w:val="0"/>
              <w:ind w:firstLine="480"/>
              <w:rPr>
                <w:sz w:val="24"/>
              </w:rPr>
            </w:pPr>
            <w:r>
              <w:rPr>
                <w:rFonts w:hint="eastAsia"/>
                <w:sz w:val="24"/>
              </w:rPr>
              <w:t>发展建议：对全省 / 区域科技教育高质量发展的意见建议。</w:t>
            </w:r>
          </w:p>
          <w:p w14:paraId="3ADD2C7E">
            <w:pPr>
              <w:snapToGrid w:val="0"/>
              <w:ind w:firstLine="480"/>
              <w:jc w:val="left"/>
              <w:rPr>
                <w:sz w:val="24"/>
              </w:rPr>
            </w:pPr>
            <w:r>
              <w:rPr>
                <w:rFonts w:hint="eastAsia"/>
                <w:sz w:val="24"/>
              </w:rPr>
              <w:t>要求：目标清晰、路径可行、贴合政策导向、具有前瞻性。</w:t>
            </w:r>
          </w:p>
          <w:p w14:paraId="008B13F8">
            <w:pPr>
              <w:snapToGrid w:val="0"/>
              <w:ind w:firstLine="480"/>
              <w:jc w:val="left"/>
              <w:rPr>
                <w:sz w:val="24"/>
                <w:szCs w:val="28"/>
              </w:rPr>
            </w:pPr>
          </w:p>
          <w:p w14:paraId="2B71D944">
            <w:pPr>
              <w:snapToGrid w:val="0"/>
              <w:ind w:firstLine="480"/>
              <w:jc w:val="left"/>
              <w:rPr>
                <w:sz w:val="24"/>
                <w:szCs w:val="28"/>
              </w:rPr>
            </w:pPr>
          </w:p>
          <w:p w14:paraId="237043AF">
            <w:pPr>
              <w:ind w:firstLine="420"/>
              <w:jc w:val="right"/>
              <w:rPr>
                <w:sz w:val="28"/>
                <w:szCs w:val="28"/>
              </w:rPr>
            </w:pPr>
            <w:r>
              <w:rPr>
                <w:rFonts w:hint="eastAsia"/>
                <w:sz w:val="21"/>
                <w:szCs w:val="21"/>
              </w:rPr>
              <w:t>（3000字以内）</w:t>
            </w:r>
          </w:p>
        </w:tc>
      </w:tr>
    </w:tbl>
    <w:p w14:paraId="2789601A">
      <w:pPr>
        <w:ind w:firstLine="0" w:firstLineChars="0"/>
        <w:jc w:val="left"/>
      </w:pPr>
    </w:p>
    <w:p w14:paraId="0DF63D41">
      <w:pPr>
        <w:ind w:firstLine="0" w:firstLineChars="0"/>
        <w:jc w:val="left"/>
      </w:pPr>
      <w:r>
        <w:br w:type="page"/>
      </w:r>
    </w:p>
    <w:p w14:paraId="1684298C">
      <w:pPr>
        <w:pStyle w:val="3"/>
        <w:numPr>
          <w:ilvl w:val="0"/>
          <w:numId w:val="6"/>
        </w:numPr>
        <w:ind w:firstLine="640" w:firstLineChars="200"/>
        <w:rPr>
          <w:rFonts w:hint="eastAsia"/>
        </w:rPr>
      </w:pPr>
      <w:r>
        <w:rPr>
          <w:rFonts w:hint="eastAsia"/>
        </w:rPr>
        <w:t>市（州、林区）实施情况表</w:t>
      </w:r>
    </w:p>
    <w:p w14:paraId="4A0E3536">
      <w:pPr>
        <w:spacing w:before="144" w:beforeLines="25" w:after="144" w:afterLines="25"/>
        <w:ind w:firstLine="0" w:firstLineChars="0"/>
        <w:jc w:val="center"/>
        <w:rPr>
          <w:rFonts w:ascii="方正小标宋简体" w:eastAsia="方正小标宋简体"/>
          <w:sz w:val="36"/>
          <w:szCs w:val="28"/>
        </w:rPr>
      </w:pPr>
      <w:r>
        <w:rPr>
          <w:rFonts w:hint="eastAsia" w:ascii="方正小标宋简体" w:eastAsia="方正小标宋简体"/>
          <w:sz w:val="36"/>
          <w:szCs w:val="28"/>
        </w:rPr>
        <w:t>湖北</w:t>
      </w:r>
      <w:r>
        <w:rPr>
          <w:rFonts w:ascii="方正小标宋简体" w:eastAsia="方正小标宋简体"/>
          <w:sz w:val="36"/>
          <w:szCs w:val="28"/>
        </w:rPr>
        <w:t>省中小学科技教育案例征集活动</w:t>
      </w:r>
      <w:r>
        <w:rPr>
          <w:rFonts w:ascii="方正小标宋简体" w:eastAsia="方正小标宋简体"/>
          <w:sz w:val="36"/>
          <w:szCs w:val="28"/>
        </w:rPr>
        <w:br w:type="textWrapping"/>
      </w:r>
      <w:r>
        <w:rPr>
          <w:rFonts w:hint="eastAsia" w:ascii="方正小标宋简体" w:eastAsia="方正小标宋简体"/>
          <w:sz w:val="36"/>
          <w:szCs w:val="28"/>
        </w:rPr>
        <w:t>市（州、林区）</w:t>
      </w:r>
      <w:r>
        <w:rPr>
          <w:rFonts w:ascii="方正小标宋简体" w:eastAsia="方正小标宋简体"/>
          <w:sz w:val="36"/>
          <w:szCs w:val="28"/>
        </w:rPr>
        <w:t>实施情况表</w:t>
      </w:r>
    </w:p>
    <w:tbl>
      <w:tblPr>
        <w:tblStyle w:val="18"/>
        <w:tblW w:w="8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2198"/>
        <w:gridCol w:w="2010"/>
        <w:gridCol w:w="2445"/>
      </w:tblGrid>
      <w:tr w14:paraId="33B9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4" w:type="dxa"/>
            <w:shd w:val="clear" w:color="auto" w:fill="D8D8D8" w:themeFill="background1" w:themeFillShade="D9"/>
            <w:vAlign w:val="center"/>
          </w:tcPr>
          <w:p w14:paraId="2CAC0620">
            <w:pPr>
              <w:snapToGrid w:val="0"/>
              <w:ind w:firstLine="0" w:firstLineChars="0"/>
              <w:jc w:val="center"/>
              <w:rPr>
                <w:rFonts w:cs="Times New Roman"/>
                <w:kern w:val="0"/>
                <w:sz w:val="24"/>
                <w:szCs w:val="24"/>
                <w14:ligatures w14:val="none"/>
              </w:rPr>
            </w:pPr>
            <w:r>
              <w:rPr>
                <w:rFonts w:hint="eastAsia" w:ascii="黑体" w:hAnsi="黑体" w:eastAsia="黑体" w:cs="仿宋_GB2312"/>
                <w:bCs/>
                <w:kern w:val="0"/>
                <w:sz w:val="24"/>
                <w:szCs w:val="24"/>
                <w14:ligatures w14:val="none"/>
              </w:rPr>
              <w:t>市</w:t>
            </w:r>
            <w:r>
              <w:rPr>
                <w:rFonts w:ascii="黑体" w:hAnsi="黑体" w:eastAsia="黑体" w:cs="仿宋_GB2312"/>
                <w:bCs/>
                <w:kern w:val="0"/>
                <w:sz w:val="24"/>
                <w:szCs w:val="24"/>
                <w14:ligatures w14:val="none"/>
              </w:rPr>
              <w:br w:type="textWrapping"/>
            </w:r>
            <w:r>
              <w:rPr>
                <w:rFonts w:hint="eastAsia" w:ascii="黑体" w:hAnsi="黑体" w:eastAsia="黑体" w:cs="仿宋_GB2312"/>
                <w:bCs/>
                <w:kern w:val="0"/>
                <w:sz w:val="24"/>
                <w:szCs w:val="24"/>
                <w14:ligatures w14:val="none"/>
              </w:rPr>
              <w:t>（州、林区）</w:t>
            </w:r>
          </w:p>
        </w:tc>
        <w:tc>
          <w:tcPr>
            <w:tcW w:w="6653" w:type="dxa"/>
            <w:gridSpan w:val="3"/>
            <w:vAlign w:val="center"/>
          </w:tcPr>
          <w:p w14:paraId="4E126BAE">
            <w:pPr>
              <w:snapToGrid w:val="0"/>
              <w:ind w:firstLine="0" w:firstLineChars="0"/>
              <w:jc w:val="right"/>
              <w:rPr>
                <w:rFonts w:cs="Times New Roman"/>
                <w:kern w:val="0"/>
                <w:sz w:val="24"/>
                <w:szCs w:val="24"/>
                <w14:ligatures w14:val="none"/>
              </w:rPr>
            </w:pPr>
            <w:r>
              <w:rPr>
                <w:rFonts w:hint="eastAsia" w:cs="Times New Roman"/>
                <w:kern w:val="0"/>
                <w:sz w:val="24"/>
                <w:szCs w:val="24"/>
                <w14:ligatures w14:val="none"/>
              </w:rPr>
              <w:t>（教育局加盖公章）</w:t>
            </w:r>
          </w:p>
        </w:tc>
      </w:tr>
      <w:tr w14:paraId="5AAF7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4" w:type="dxa"/>
            <w:shd w:val="clear" w:color="auto" w:fill="D8D8D8" w:themeFill="background1" w:themeFillShade="D9"/>
            <w:vAlign w:val="center"/>
          </w:tcPr>
          <w:p w14:paraId="110D4A56">
            <w:pPr>
              <w:snapToGrid w:val="0"/>
              <w:ind w:firstLine="0" w:firstLineChars="0"/>
              <w:jc w:val="center"/>
              <w:rPr>
                <w:rFonts w:hint="eastAsia" w:ascii="黑体" w:hAnsi="黑体" w:eastAsia="黑体" w:cs="仿宋_GB2312"/>
                <w:bCs/>
                <w:kern w:val="0"/>
                <w:sz w:val="24"/>
                <w:szCs w:val="20"/>
                <w14:ligatures w14:val="none"/>
              </w:rPr>
            </w:pPr>
            <w:r>
              <w:rPr>
                <w:rFonts w:hint="eastAsia" w:ascii="黑体" w:hAnsi="黑体" w:eastAsia="黑体" w:cs="仿宋_GB2312"/>
                <w:bCs/>
                <w:kern w:val="0"/>
                <w:sz w:val="24"/>
                <w:szCs w:val="24"/>
                <w14:ligatures w14:val="none"/>
              </w:rPr>
              <w:t>联系人</w:t>
            </w:r>
          </w:p>
        </w:tc>
        <w:tc>
          <w:tcPr>
            <w:tcW w:w="2198" w:type="dxa"/>
            <w:vAlign w:val="center"/>
          </w:tcPr>
          <w:p w14:paraId="45E97978">
            <w:pPr>
              <w:snapToGrid w:val="0"/>
              <w:ind w:firstLine="0" w:firstLineChars="0"/>
              <w:jc w:val="center"/>
              <w:rPr>
                <w:rFonts w:cs="Times New Roman"/>
                <w:kern w:val="0"/>
                <w:sz w:val="24"/>
                <w:szCs w:val="20"/>
                <w14:ligatures w14:val="none"/>
              </w:rPr>
            </w:pPr>
          </w:p>
        </w:tc>
        <w:tc>
          <w:tcPr>
            <w:tcW w:w="2010" w:type="dxa"/>
            <w:shd w:val="clear" w:color="auto" w:fill="D8D8D8" w:themeFill="background1" w:themeFillShade="D9"/>
            <w:vAlign w:val="center"/>
          </w:tcPr>
          <w:p w14:paraId="28E5BB39">
            <w:pPr>
              <w:snapToGrid w:val="0"/>
              <w:ind w:firstLine="0" w:firstLineChars="0"/>
              <w:jc w:val="center"/>
              <w:rPr>
                <w:rFonts w:hint="eastAsia" w:ascii="黑体" w:hAnsi="黑体" w:eastAsia="黑体" w:cs="仿宋_GB2312"/>
                <w:bCs/>
                <w:kern w:val="0"/>
                <w:sz w:val="24"/>
                <w:szCs w:val="20"/>
                <w14:ligatures w14:val="none"/>
              </w:rPr>
            </w:pPr>
            <w:r>
              <w:rPr>
                <w:rFonts w:hint="eastAsia" w:ascii="黑体" w:hAnsi="黑体" w:eastAsia="黑体" w:cs="Times New Roman"/>
                <w:kern w:val="0"/>
                <w:sz w:val="24"/>
                <w:szCs w:val="24"/>
                <w14:ligatures w14:val="none"/>
              </w:rPr>
              <w:t>联系方式</w:t>
            </w:r>
          </w:p>
        </w:tc>
        <w:tc>
          <w:tcPr>
            <w:tcW w:w="2445" w:type="dxa"/>
            <w:vAlign w:val="center"/>
          </w:tcPr>
          <w:p w14:paraId="104C5041">
            <w:pPr>
              <w:snapToGrid w:val="0"/>
              <w:ind w:firstLine="0" w:firstLineChars="0"/>
              <w:jc w:val="center"/>
              <w:rPr>
                <w:rFonts w:cs="Times New Roman"/>
                <w:kern w:val="0"/>
                <w:sz w:val="24"/>
                <w:szCs w:val="20"/>
                <w14:ligatures w14:val="none"/>
              </w:rPr>
            </w:pPr>
          </w:p>
        </w:tc>
      </w:tr>
      <w:tr w14:paraId="23D9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2" w:type="dxa"/>
            <w:gridSpan w:val="2"/>
            <w:shd w:val="clear" w:color="auto" w:fill="D8D8D8" w:themeFill="background1" w:themeFillShade="D9"/>
            <w:vAlign w:val="center"/>
          </w:tcPr>
          <w:p w14:paraId="78015579">
            <w:pPr>
              <w:snapToGrid w:val="0"/>
              <w:ind w:firstLine="0" w:firstLineChars="0"/>
              <w:jc w:val="center"/>
              <w:rPr>
                <w:rFonts w:cs="Times New Roman"/>
                <w:kern w:val="0"/>
                <w:sz w:val="24"/>
                <w:szCs w:val="24"/>
                <w14:ligatures w14:val="none"/>
              </w:rPr>
            </w:pPr>
            <w:r>
              <w:rPr>
                <w:rFonts w:hint="eastAsia" w:ascii="黑体" w:hAnsi="黑体" w:eastAsia="黑体" w:cs="仿宋_GB2312"/>
                <w:bCs/>
                <w:kern w:val="0"/>
                <w:sz w:val="24"/>
                <w:szCs w:val="24"/>
                <w14:ligatures w14:val="none"/>
              </w:rPr>
              <w:t>是否开展市级遴选活动</w:t>
            </w:r>
          </w:p>
        </w:tc>
        <w:tc>
          <w:tcPr>
            <w:tcW w:w="4455" w:type="dxa"/>
            <w:gridSpan w:val="2"/>
            <w:vAlign w:val="center"/>
          </w:tcPr>
          <w:p w14:paraId="31584EF4">
            <w:pPr>
              <w:snapToGrid w:val="0"/>
              <w:ind w:firstLine="0" w:firstLineChars="0"/>
              <w:jc w:val="center"/>
              <w:rPr>
                <w:rFonts w:cs="Times New Roman"/>
                <w:kern w:val="0"/>
                <w:sz w:val="24"/>
                <w:szCs w:val="24"/>
                <w14:ligatures w14:val="none"/>
              </w:rPr>
            </w:pPr>
            <w:r>
              <w:rPr>
                <w:rFonts w:hint="eastAsia" w:ascii="宋体" w:hAnsi="宋体" w:eastAsia="宋体" w:cs="仿宋_GB2312"/>
                <w:kern w:val="0"/>
                <w:sz w:val="24"/>
                <w:szCs w:val="20"/>
                <w14:ligatures w14:val="none"/>
              </w:rPr>
              <w:t>□是　　　□否</w:t>
            </w:r>
          </w:p>
        </w:tc>
      </w:tr>
      <w:tr w14:paraId="1583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4" w:type="dxa"/>
            <w:shd w:val="clear" w:color="auto" w:fill="D8D8D8" w:themeFill="background1" w:themeFillShade="D9"/>
            <w:vAlign w:val="center"/>
          </w:tcPr>
          <w:p w14:paraId="737DA312">
            <w:pPr>
              <w:snapToGrid w:val="0"/>
              <w:ind w:firstLine="0" w:firstLineChars="0"/>
              <w:jc w:val="center"/>
              <w:rPr>
                <w:rFonts w:hint="eastAsia" w:ascii="黑体" w:hAnsi="黑体" w:eastAsia="黑体" w:cs="仿宋_GB2312"/>
                <w:bCs/>
                <w:kern w:val="0"/>
                <w:sz w:val="24"/>
                <w:szCs w:val="24"/>
                <w14:ligatures w14:val="none"/>
              </w:rPr>
            </w:pPr>
            <w:r>
              <w:rPr>
                <w:rFonts w:hint="eastAsia" w:ascii="黑体" w:hAnsi="黑体" w:eastAsia="黑体" w:cs="仿宋_GB2312"/>
                <w:bCs/>
                <w:kern w:val="0"/>
                <w:sz w:val="24"/>
                <w:szCs w:val="24"/>
                <w14:ligatures w14:val="none"/>
              </w:rPr>
              <w:t>参与学校数</w:t>
            </w:r>
          </w:p>
        </w:tc>
        <w:tc>
          <w:tcPr>
            <w:tcW w:w="2198" w:type="dxa"/>
            <w:vAlign w:val="center"/>
          </w:tcPr>
          <w:p w14:paraId="35E5CCBF">
            <w:pPr>
              <w:snapToGrid w:val="0"/>
              <w:ind w:firstLine="0" w:firstLineChars="0"/>
              <w:jc w:val="center"/>
              <w:rPr>
                <w:rFonts w:cs="Times New Roman"/>
                <w:kern w:val="0"/>
                <w:sz w:val="24"/>
                <w:szCs w:val="24"/>
                <w14:ligatures w14:val="none"/>
              </w:rPr>
            </w:pPr>
          </w:p>
        </w:tc>
        <w:tc>
          <w:tcPr>
            <w:tcW w:w="2010" w:type="dxa"/>
            <w:shd w:val="clear" w:color="auto" w:fill="D8D8D8" w:themeFill="background1" w:themeFillShade="D9"/>
            <w:vAlign w:val="center"/>
          </w:tcPr>
          <w:p w14:paraId="4BEC81BE">
            <w:pPr>
              <w:snapToGrid w:val="0"/>
              <w:ind w:firstLine="0" w:firstLineChars="0"/>
              <w:jc w:val="center"/>
              <w:rPr>
                <w:rFonts w:hint="eastAsia" w:ascii="黑体" w:hAnsi="黑体" w:eastAsia="黑体" w:cs="仿宋_GB2312"/>
                <w:bCs/>
                <w:kern w:val="0"/>
                <w:sz w:val="24"/>
                <w:szCs w:val="24"/>
                <w14:ligatures w14:val="none"/>
              </w:rPr>
            </w:pPr>
            <w:r>
              <w:rPr>
                <w:rFonts w:hint="eastAsia" w:ascii="黑体" w:hAnsi="黑体" w:eastAsia="黑体" w:cs="仿宋_GB2312"/>
                <w:bCs/>
                <w:kern w:val="0"/>
                <w:sz w:val="24"/>
                <w:szCs w:val="24"/>
                <w14:ligatures w14:val="none"/>
              </w:rPr>
              <w:t>参与教师数</w:t>
            </w:r>
          </w:p>
        </w:tc>
        <w:tc>
          <w:tcPr>
            <w:tcW w:w="2445" w:type="dxa"/>
            <w:vAlign w:val="center"/>
          </w:tcPr>
          <w:p w14:paraId="4B3A455E">
            <w:pPr>
              <w:snapToGrid w:val="0"/>
              <w:ind w:firstLine="0" w:firstLineChars="0"/>
              <w:jc w:val="center"/>
              <w:rPr>
                <w:rFonts w:cs="Times New Roman"/>
                <w:kern w:val="0"/>
                <w:sz w:val="24"/>
                <w:szCs w:val="24"/>
                <w14:ligatures w14:val="none"/>
              </w:rPr>
            </w:pPr>
          </w:p>
        </w:tc>
      </w:tr>
      <w:tr w14:paraId="4179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4" w:type="dxa"/>
            <w:shd w:val="clear" w:color="auto" w:fill="D8D8D8" w:themeFill="background1" w:themeFillShade="D9"/>
            <w:vAlign w:val="center"/>
          </w:tcPr>
          <w:p w14:paraId="03AE0105">
            <w:pPr>
              <w:snapToGrid w:val="0"/>
              <w:ind w:firstLine="0" w:firstLineChars="0"/>
              <w:jc w:val="center"/>
              <w:rPr>
                <w:rFonts w:hint="eastAsia" w:ascii="黑体" w:hAnsi="黑体" w:eastAsia="黑体" w:cs="仿宋_GB2312"/>
                <w:bCs/>
                <w:kern w:val="0"/>
                <w:sz w:val="24"/>
                <w:szCs w:val="24"/>
                <w14:ligatures w14:val="none"/>
              </w:rPr>
            </w:pPr>
            <w:r>
              <w:rPr>
                <w:rFonts w:hint="eastAsia" w:ascii="黑体" w:hAnsi="黑体" w:eastAsia="黑体" w:cs="仿宋_GB2312"/>
                <w:bCs/>
                <w:kern w:val="0"/>
                <w:sz w:val="24"/>
                <w:szCs w:val="24"/>
                <w14:ligatures w14:val="none"/>
              </w:rPr>
              <w:t>作品总数</w:t>
            </w:r>
          </w:p>
        </w:tc>
        <w:tc>
          <w:tcPr>
            <w:tcW w:w="2198" w:type="dxa"/>
            <w:vAlign w:val="center"/>
          </w:tcPr>
          <w:p w14:paraId="4569BD1C">
            <w:pPr>
              <w:snapToGrid w:val="0"/>
              <w:ind w:firstLine="0" w:firstLineChars="0"/>
              <w:jc w:val="center"/>
              <w:rPr>
                <w:rFonts w:cs="Times New Roman"/>
                <w:kern w:val="0"/>
                <w:sz w:val="24"/>
                <w:szCs w:val="24"/>
                <w14:ligatures w14:val="none"/>
              </w:rPr>
            </w:pPr>
          </w:p>
        </w:tc>
        <w:tc>
          <w:tcPr>
            <w:tcW w:w="2010" w:type="dxa"/>
            <w:shd w:val="clear" w:color="auto" w:fill="D8D8D8" w:themeFill="background1" w:themeFillShade="D9"/>
            <w:vAlign w:val="center"/>
          </w:tcPr>
          <w:p w14:paraId="0488C008">
            <w:pPr>
              <w:snapToGrid w:val="0"/>
              <w:ind w:firstLine="0" w:firstLineChars="0"/>
              <w:jc w:val="center"/>
              <w:rPr>
                <w:rFonts w:hint="eastAsia" w:ascii="黑体" w:hAnsi="黑体" w:eastAsia="黑体" w:cs="仿宋_GB2312"/>
                <w:bCs/>
                <w:kern w:val="0"/>
                <w:sz w:val="24"/>
                <w:szCs w:val="24"/>
                <w14:ligatures w14:val="none"/>
              </w:rPr>
            </w:pPr>
            <w:r>
              <w:rPr>
                <w:rFonts w:hint="eastAsia" w:ascii="黑体" w:hAnsi="黑体" w:eastAsia="黑体" w:cs="仿宋_GB2312"/>
                <w:bCs/>
                <w:kern w:val="0"/>
                <w:sz w:val="24"/>
                <w:szCs w:val="24"/>
                <w14:ligatures w14:val="none"/>
              </w:rPr>
              <w:t>推荐至省级</w:t>
            </w:r>
            <w:r>
              <w:rPr>
                <w:rFonts w:ascii="黑体" w:hAnsi="黑体" w:eastAsia="黑体" w:cs="仿宋_GB2312"/>
                <w:bCs/>
                <w:kern w:val="0"/>
                <w:sz w:val="24"/>
                <w:szCs w:val="24"/>
                <w14:ligatures w14:val="none"/>
              </w:rPr>
              <w:br w:type="textWrapping"/>
            </w:r>
            <w:r>
              <w:rPr>
                <w:rFonts w:hint="eastAsia" w:ascii="黑体" w:hAnsi="黑体" w:eastAsia="黑体" w:cs="仿宋_GB2312"/>
                <w:bCs/>
                <w:kern w:val="0"/>
                <w:sz w:val="24"/>
                <w:szCs w:val="24"/>
                <w14:ligatures w14:val="none"/>
              </w:rPr>
              <w:t>作品数</w:t>
            </w:r>
          </w:p>
        </w:tc>
        <w:tc>
          <w:tcPr>
            <w:tcW w:w="2445" w:type="dxa"/>
            <w:vAlign w:val="center"/>
          </w:tcPr>
          <w:p w14:paraId="0D3B92C1">
            <w:pPr>
              <w:snapToGrid w:val="0"/>
              <w:ind w:firstLine="0" w:firstLineChars="0"/>
              <w:jc w:val="center"/>
              <w:rPr>
                <w:rFonts w:cs="Times New Roman"/>
                <w:kern w:val="0"/>
                <w:sz w:val="24"/>
                <w:szCs w:val="24"/>
                <w14:ligatures w14:val="none"/>
              </w:rPr>
            </w:pPr>
          </w:p>
        </w:tc>
      </w:tr>
      <w:tr w14:paraId="0CFF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2" w:hRule="atLeast"/>
        </w:trPr>
        <w:tc>
          <w:tcPr>
            <w:tcW w:w="8357" w:type="dxa"/>
            <w:gridSpan w:val="4"/>
          </w:tcPr>
          <w:p w14:paraId="1277F6F3">
            <w:pPr>
              <w:ind w:firstLine="0" w:firstLineChars="0"/>
              <w:rPr>
                <w:rFonts w:cs="Times New Roman"/>
                <w:kern w:val="0"/>
                <w:sz w:val="21"/>
                <w:szCs w:val="21"/>
                <w14:ligatures w14:val="none"/>
              </w:rPr>
            </w:pPr>
            <w:r>
              <w:rPr>
                <w:rFonts w:hint="eastAsia" w:cs="Times New Roman"/>
                <w:kern w:val="0"/>
                <w:sz w:val="21"/>
                <w:szCs w:val="21"/>
                <w14:ligatures w14:val="none"/>
              </w:rPr>
              <w:t>活动总结（500字）</w:t>
            </w:r>
          </w:p>
          <w:p w14:paraId="6076B449">
            <w:pPr>
              <w:snapToGrid w:val="0"/>
              <w:ind w:firstLine="0" w:firstLineChars="0"/>
              <w:rPr>
                <w:rFonts w:cs="Times New Roman"/>
                <w:kern w:val="0"/>
                <w:sz w:val="24"/>
                <w:szCs w:val="24"/>
                <w14:ligatures w14:val="none"/>
              </w:rPr>
            </w:pPr>
          </w:p>
          <w:p w14:paraId="2814429C">
            <w:pPr>
              <w:snapToGrid w:val="0"/>
              <w:ind w:firstLine="0" w:firstLineChars="0"/>
              <w:rPr>
                <w:rFonts w:cs="Times New Roman"/>
                <w:kern w:val="0"/>
                <w:sz w:val="24"/>
                <w:szCs w:val="24"/>
                <w14:ligatures w14:val="none"/>
              </w:rPr>
            </w:pPr>
          </w:p>
          <w:p w14:paraId="748E2A76">
            <w:pPr>
              <w:snapToGrid w:val="0"/>
              <w:ind w:firstLine="0" w:firstLineChars="0"/>
              <w:rPr>
                <w:rFonts w:cs="Times New Roman"/>
                <w:kern w:val="0"/>
                <w:sz w:val="24"/>
                <w:szCs w:val="24"/>
                <w14:ligatures w14:val="none"/>
              </w:rPr>
            </w:pPr>
          </w:p>
        </w:tc>
      </w:tr>
    </w:tbl>
    <w:p w14:paraId="12292D40">
      <w:pPr>
        <w:snapToGrid w:val="0"/>
        <w:ind w:firstLine="0" w:firstLineChars="0"/>
        <w:rPr>
          <w:sz w:val="21"/>
          <w:szCs w:val="21"/>
        </w:rPr>
      </w:pPr>
      <w:r>
        <w:rPr>
          <w:rFonts w:hint="eastAsia" w:ascii="仿宋_GB2312" w:hAnsi="仿宋_GB2312" w:cs="仿宋_GB2312"/>
          <w:kern w:val="0"/>
          <w:sz w:val="21"/>
          <w:szCs w:val="21"/>
          <w:lang w:bidi="ar"/>
        </w:rPr>
        <w:t>注：通过活动平台在线填报后，可直接下载平台生成的PDF文档，盖章后扫描上传回平台。</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1400" w:gutter="0"/>
      <w:cols w:space="425" w:num="1"/>
      <w:docGrid w:type="line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5F4EE">
    <w:pPr>
      <w:pStyle w:val="12"/>
      <w:ind w:right="320" w:rightChars="100" w:firstLine="560"/>
      <w:jc w:val="right"/>
      <w:rPr>
        <w:rFonts w:hint="eastAsia" w:ascii="宋体" w:hAnsi="宋体" w:eastAsia="宋体"/>
        <w:sz w:val="28"/>
      </w:rPr>
    </w:pPr>
    <w:r>
      <w:rPr>
        <w:rFonts w:hint="eastAsia" w:ascii="宋体" w:hAnsi="宋体" w:eastAsia="宋体"/>
        <w:sz w:val="28"/>
      </w:rPr>
      <w:t xml:space="preserve">— </w:t>
    </w:r>
    <w:r>
      <w:rPr>
        <w:rFonts w:hint="eastAsia" w:ascii="宋体" w:hAnsi="宋体" w:eastAsia="宋体"/>
        <w:sz w:val="28"/>
      </w:rPr>
      <w:fldChar w:fldCharType="begin"/>
    </w:r>
    <w:r>
      <w:rPr>
        <w:rFonts w:hint="eastAsia" w:ascii="宋体" w:hAnsi="宋体" w:eastAsia="宋体"/>
        <w:sz w:val="28"/>
      </w:rPr>
      <w:instrText xml:space="preserve"> PAGE \* Arabic \* MERGEFORMAT </w:instrText>
    </w:r>
    <w:r>
      <w:rPr>
        <w:rFonts w:hint="eastAsia" w:ascii="宋体" w:hAnsi="宋体" w:eastAsia="宋体"/>
        <w:sz w:val="28"/>
      </w:rPr>
      <w:fldChar w:fldCharType="separate"/>
    </w:r>
    <w:r>
      <w:rPr>
        <w:rFonts w:hint="eastAsia" w:ascii="宋体" w:hAnsi="宋体" w:eastAsia="宋体"/>
        <w:sz w:val="28"/>
      </w:rPr>
      <w:t>7</w:t>
    </w:r>
    <w:r>
      <w:rPr>
        <w:rFonts w:hint="eastAsia" w:ascii="宋体" w:hAnsi="宋体" w:eastAsia="宋体"/>
        <w:sz w:val="28"/>
      </w:rPr>
      <w:fldChar w:fldCharType="end"/>
    </w:r>
    <w:r>
      <w:rPr>
        <w:rFonts w:hint="eastAsia"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FDB47">
    <w:pPr>
      <w:pStyle w:val="12"/>
      <w:ind w:firstLine="280" w:firstLineChars="100"/>
      <w:rPr>
        <w:rFonts w:hint="eastAsia" w:ascii="宋体" w:hAnsi="宋体" w:eastAsia="宋体"/>
        <w:sz w:val="28"/>
      </w:rPr>
    </w:pPr>
    <w:r>
      <w:rPr>
        <w:rFonts w:hint="eastAsia" w:ascii="宋体" w:hAnsi="宋体" w:eastAsia="宋体"/>
        <w:sz w:val="28"/>
      </w:rPr>
      <w:t xml:space="preserve">— </w:t>
    </w:r>
    <w:r>
      <w:rPr>
        <w:rFonts w:hint="eastAsia" w:ascii="宋体" w:hAnsi="宋体" w:eastAsia="宋体"/>
        <w:sz w:val="28"/>
      </w:rPr>
      <w:fldChar w:fldCharType="begin"/>
    </w:r>
    <w:r>
      <w:rPr>
        <w:rFonts w:hint="eastAsia" w:ascii="宋体" w:hAnsi="宋体" w:eastAsia="宋体"/>
        <w:sz w:val="28"/>
      </w:rPr>
      <w:instrText xml:space="preserve"> PAGE \* Arabic \* MERGEFORMAT </w:instrText>
    </w:r>
    <w:r>
      <w:rPr>
        <w:rFonts w:hint="eastAsia" w:ascii="宋体" w:hAnsi="宋体" w:eastAsia="宋体"/>
        <w:sz w:val="28"/>
      </w:rPr>
      <w:fldChar w:fldCharType="separate"/>
    </w:r>
    <w:r>
      <w:rPr>
        <w:rFonts w:hint="eastAsia" w:ascii="宋体" w:hAnsi="宋体" w:eastAsia="宋体"/>
        <w:sz w:val="28"/>
      </w:rPr>
      <w:t>7</w:t>
    </w:r>
    <w:r>
      <w:rPr>
        <w:rFonts w:hint="eastAsia" w:ascii="宋体" w:hAnsi="宋体" w:eastAsia="宋体"/>
        <w:sz w:val="28"/>
      </w:rPr>
      <w:fldChar w:fldCharType="end"/>
    </w:r>
    <w:r>
      <w:rPr>
        <w:rFonts w:hint="eastAsia" w:ascii="宋体" w:hAnsi="宋体" w:eastAsia="宋体"/>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E3750">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27944">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E3531">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A05C9">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B8567D"/>
    <w:multiLevelType w:val="singleLevel"/>
    <w:tmpl w:val="2CB8567D"/>
    <w:lvl w:ilvl="0" w:tentative="0">
      <w:start w:val="1"/>
      <w:numFmt w:val="decimal"/>
      <w:suff w:val="nothing"/>
      <w:lvlText w:val="%1．"/>
      <w:lvlJc w:val="left"/>
      <w:pPr>
        <w:ind w:left="0" w:firstLine="0"/>
      </w:pPr>
    </w:lvl>
  </w:abstractNum>
  <w:abstractNum w:abstractNumId="1">
    <w:nsid w:val="38EF6320"/>
    <w:multiLevelType w:val="singleLevel"/>
    <w:tmpl w:val="38EF6320"/>
    <w:lvl w:ilvl="0" w:tentative="0">
      <w:start w:val="1"/>
      <w:numFmt w:val="chineseCountingThousand"/>
      <w:pStyle w:val="2"/>
      <w:suff w:val="nothing"/>
      <w:lvlText w:val="%1、"/>
      <w:lvlJc w:val="left"/>
      <w:pPr>
        <w:ind w:left="2411" w:firstLine="0"/>
      </w:pPr>
    </w:lvl>
  </w:abstractNum>
  <w:abstractNum w:abstractNumId="2">
    <w:nsid w:val="4720476E"/>
    <w:multiLevelType w:val="singleLevel"/>
    <w:tmpl w:val="4720476E"/>
    <w:lvl w:ilvl="0" w:tentative="0">
      <w:start w:val="1"/>
      <w:numFmt w:val="chineseCountingThousand"/>
      <w:suff w:val="nothing"/>
      <w:lvlText w:val="%1、"/>
      <w:lvlJc w:val="left"/>
      <w:pPr>
        <w:ind w:left="0" w:firstLine="0"/>
      </w:pPr>
    </w:lvl>
  </w:abstractNum>
  <w:abstractNum w:abstractNumId="3">
    <w:nsid w:val="4E850F8C"/>
    <w:multiLevelType w:val="singleLevel"/>
    <w:tmpl w:val="4E850F8C"/>
    <w:lvl w:ilvl="0" w:tentative="0">
      <w:start w:val="1"/>
      <w:numFmt w:val="chineseCountingThousand"/>
      <w:pStyle w:val="3"/>
      <w:suff w:val="nothing"/>
      <w:lvlText w:val="（%1）"/>
      <w:lvlJc w:val="left"/>
      <w:pPr>
        <w:ind w:left="0" w:firstLine="0"/>
      </w:pPr>
    </w:lvl>
  </w:abstractNum>
  <w:num w:numId="1">
    <w:abstractNumId w:val="1"/>
  </w:num>
  <w:num w:numId="2">
    <w:abstractNumId w:val="3"/>
  </w:num>
  <w:num w:numId="3">
    <w:abstractNumId w:val="2"/>
  </w:num>
  <w:num w:numId="4">
    <w:abstractNumId w:val="3"/>
    <w:lvlOverride w:ilvl="0">
      <w:startOverride w:val="1"/>
    </w:lvlOverride>
  </w:num>
  <w:num w:numId="5">
    <w:abstractNumId w:val="0"/>
  </w:num>
  <w:num w:numId="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5CC"/>
    <w:rsid w:val="00010C9F"/>
    <w:rsid w:val="00011098"/>
    <w:rsid w:val="00016798"/>
    <w:rsid w:val="000230A1"/>
    <w:rsid w:val="00033619"/>
    <w:rsid w:val="0005714B"/>
    <w:rsid w:val="00063974"/>
    <w:rsid w:val="00074258"/>
    <w:rsid w:val="0007451A"/>
    <w:rsid w:val="00074D6E"/>
    <w:rsid w:val="00074EA3"/>
    <w:rsid w:val="00075988"/>
    <w:rsid w:val="00080756"/>
    <w:rsid w:val="000854A6"/>
    <w:rsid w:val="000A3F45"/>
    <w:rsid w:val="000C13F3"/>
    <w:rsid w:val="000C4123"/>
    <w:rsid w:val="000C52B3"/>
    <w:rsid w:val="000D2DA9"/>
    <w:rsid w:val="000E4154"/>
    <w:rsid w:val="000E669D"/>
    <w:rsid w:val="000F1DC9"/>
    <w:rsid w:val="000F2AAA"/>
    <w:rsid w:val="000F5220"/>
    <w:rsid w:val="000F7C77"/>
    <w:rsid w:val="00101781"/>
    <w:rsid w:val="0010482D"/>
    <w:rsid w:val="001231E7"/>
    <w:rsid w:val="00125E02"/>
    <w:rsid w:val="00130475"/>
    <w:rsid w:val="001450F5"/>
    <w:rsid w:val="001459AA"/>
    <w:rsid w:val="00146015"/>
    <w:rsid w:val="00157EC9"/>
    <w:rsid w:val="00160C1A"/>
    <w:rsid w:val="001675EC"/>
    <w:rsid w:val="00171078"/>
    <w:rsid w:val="00173DDA"/>
    <w:rsid w:val="00176D0C"/>
    <w:rsid w:val="0018112E"/>
    <w:rsid w:val="00183B82"/>
    <w:rsid w:val="0019480E"/>
    <w:rsid w:val="001A26E4"/>
    <w:rsid w:val="001A6B74"/>
    <w:rsid w:val="001B0C57"/>
    <w:rsid w:val="001B5F7F"/>
    <w:rsid w:val="001C38BC"/>
    <w:rsid w:val="001C524F"/>
    <w:rsid w:val="001C5364"/>
    <w:rsid w:val="001C5BA9"/>
    <w:rsid w:val="001D0C85"/>
    <w:rsid w:val="001D360D"/>
    <w:rsid w:val="001D5088"/>
    <w:rsid w:val="001D7282"/>
    <w:rsid w:val="001D7CDB"/>
    <w:rsid w:val="001E3B31"/>
    <w:rsid w:val="001E7A26"/>
    <w:rsid w:val="001F6F3A"/>
    <w:rsid w:val="00201A91"/>
    <w:rsid w:val="0020620C"/>
    <w:rsid w:val="00206AC1"/>
    <w:rsid w:val="0020765E"/>
    <w:rsid w:val="00210283"/>
    <w:rsid w:val="002103FC"/>
    <w:rsid w:val="002164F6"/>
    <w:rsid w:val="002169F9"/>
    <w:rsid w:val="00217860"/>
    <w:rsid w:val="0023707D"/>
    <w:rsid w:val="002435B1"/>
    <w:rsid w:val="00255076"/>
    <w:rsid w:val="00260E7A"/>
    <w:rsid w:val="002627AF"/>
    <w:rsid w:val="00271AB8"/>
    <w:rsid w:val="00277453"/>
    <w:rsid w:val="00295CF8"/>
    <w:rsid w:val="002A4197"/>
    <w:rsid w:val="002C2728"/>
    <w:rsid w:val="002C4670"/>
    <w:rsid w:val="002C6DF4"/>
    <w:rsid w:val="002D76A8"/>
    <w:rsid w:val="002D7F96"/>
    <w:rsid w:val="002E5B8D"/>
    <w:rsid w:val="002F2261"/>
    <w:rsid w:val="002F3064"/>
    <w:rsid w:val="002F44CF"/>
    <w:rsid w:val="00313734"/>
    <w:rsid w:val="00323131"/>
    <w:rsid w:val="0034011F"/>
    <w:rsid w:val="00341C7E"/>
    <w:rsid w:val="00353961"/>
    <w:rsid w:val="00363901"/>
    <w:rsid w:val="0036544E"/>
    <w:rsid w:val="00372BDC"/>
    <w:rsid w:val="00375F89"/>
    <w:rsid w:val="0038488D"/>
    <w:rsid w:val="003A3F95"/>
    <w:rsid w:val="003B109E"/>
    <w:rsid w:val="003C209B"/>
    <w:rsid w:val="003C3DC6"/>
    <w:rsid w:val="003D0D8B"/>
    <w:rsid w:val="003D2947"/>
    <w:rsid w:val="003E2A27"/>
    <w:rsid w:val="003E343B"/>
    <w:rsid w:val="003E484C"/>
    <w:rsid w:val="003E6E83"/>
    <w:rsid w:val="003F2B7A"/>
    <w:rsid w:val="003F3D65"/>
    <w:rsid w:val="0040750E"/>
    <w:rsid w:val="0042135C"/>
    <w:rsid w:val="00424C89"/>
    <w:rsid w:val="00433121"/>
    <w:rsid w:val="004343FD"/>
    <w:rsid w:val="00435C50"/>
    <w:rsid w:val="00440A21"/>
    <w:rsid w:val="004479F5"/>
    <w:rsid w:val="004557F3"/>
    <w:rsid w:val="00457EA7"/>
    <w:rsid w:val="004619D1"/>
    <w:rsid w:val="0046318F"/>
    <w:rsid w:val="00466693"/>
    <w:rsid w:val="00475FA2"/>
    <w:rsid w:val="00480607"/>
    <w:rsid w:val="004823B7"/>
    <w:rsid w:val="00482CDD"/>
    <w:rsid w:val="00485D5C"/>
    <w:rsid w:val="004A74F7"/>
    <w:rsid w:val="004B1D4B"/>
    <w:rsid w:val="004B6B84"/>
    <w:rsid w:val="004C1410"/>
    <w:rsid w:val="004E3863"/>
    <w:rsid w:val="004E443D"/>
    <w:rsid w:val="004E48BE"/>
    <w:rsid w:val="004E4D26"/>
    <w:rsid w:val="004E541E"/>
    <w:rsid w:val="004E664E"/>
    <w:rsid w:val="00503975"/>
    <w:rsid w:val="00512BFC"/>
    <w:rsid w:val="00520E44"/>
    <w:rsid w:val="005244B8"/>
    <w:rsid w:val="00534D8C"/>
    <w:rsid w:val="0055585C"/>
    <w:rsid w:val="00565A54"/>
    <w:rsid w:val="00573217"/>
    <w:rsid w:val="00577943"/>
    <w:rsid w:val="00586E10"/>
    <w:rsid w:val="005A2CA5"/>
    <w:rsid w:val="005A5DE7"/>
    <w:rsid w:val="005A7783"/>
    <w:rsid w:val="005B0D88"/>
    <w:rsid w:val="005C1B01"/>
    <w:rsid w:val="005C1D6A"/>
    <w:rsid w:val="005C3F96"/>
    <w:rsid w:val="005C3FBE"/>
    <w:rsid w:val="005C41AF"/>
    <w:rsid w:val="005D7751"/>
    <w:rsid w:val="005E2DCB"/>
    <w:rsid w:val="005E46AE"/>
    <w:rsid w:val="005E5137"/>
    <w:rsid w:val="005E59BD"/>
    <w:rsid w:val="005F2C9B"/>
    <w:rsid w:val="006166B2"/>
    <w:rsid w:val="00616F87"/>
    <w:rsid w:val="00621992"/>
    <w:rsid w:val="0062604F"/>
    <w:rsid w:val="00627425"/>
    <w:rsid w:val="00635155"/>
    <w:rsid w:val="00643B7F"/>
    <w:rsid w:val="0064713A"/>
    <w:rsid w:val="00650B76"/>
    <w:rsid w:val="00663A7A"/>
    <w:rsid w:val="0066740B"/>
    <w:rsid w:val="0067270C"/>
    <w:rsid w:val="00690619"/>
    <w:rsid w:val="00690DBF"/>
    <w:rsid w:val="0069357F"/>
    <w:rsid w:val="006A24AB"/>
    <w:rsid w:val="006A2807"/>
    <w:rsid w:val="006B13D0"/>
    <w:rsid w:val="006C578D"/>
    <w:rsid w:val="006C6C4A"/>
    <w:rsid w:val="006D30A0"/>
    <w:rsid w:val="006D5598"/>
    <w:rsid w:val="006D7378"/>
    <w:rsid w:val="006E2370"/>
    <w:rsid w:val="00702E31"/>
    <w:rsid w:val="0070519F"/>
    <w:rsid w:val="00706AEA"/>
    <w:rsid w:val="00714D29"/>
    <w:rsid w:val="00715DD5"/>
    <w:rsid w:val="007313C1"/>
    <w:rsid w:val="0073189C"/>
    <w:rsid w:val="00736F20"/>
    <w:rsid w:val="00740C8E"/>
    <w:rsid w:val="007616AE"/>
    <w:rsid w:val="00765111"/>
    <w:rsid w:val="00766545"/>
    <w:rsid w:val="00766558"/>
    <w:rsid w:val="0076748D"/>
    <w:rsid w:val="00770D7F"/>
    <w:rsid w:val="007860C2"/>
    <w:rsid w:val="00786C66"/>
    <w:rsid w:val="00790038"/>
    <w:rsid w:val="00797738"/>
    <w:rsid w:val="007C0C5A"/>
    <w:rsid w:val="007D7039"/>
    <w:rsid w:val="007D72E5"/>
    <w:rsid w:val="007F2712"/>
    <w:rsid w:val="007F414F"/>
    <w:rsid w:val="00806FE7"/>
    <w:rsid w:val="00820845"/>
    <w:rsid w:val="008249BE"/>
    <w:rsid w:val="00826761"/>
    <w:rsid w:val="0082753D"/>
    <w:rsid w:val="00832D60"/>
    <w:rsid w:val="00846FD9"/>
    <w:rsid w:val="0084754E"/>
    <w:rsid w:val="00853447"/>
    <w:rsid w:val="00862B3B"/>
    <w:rsid w:val="00874A09"/>
    <w:rsid w:val="00881EF7"/>
    <w:rsid w:val="00890214"/>
    <w:rsid w:val="00896B40"/>
    <w:rsid w:val="008972EF"/>
    <w:rsid w:val="008A56A3"/>
    <w:rsid w:val="008B2D46"/>
    <w:rsid w:val="008B44DB"/>
    <w:rsid w:val="008D0A68"/>
    <w:rsid w:val="008D1A00"/>
    <w:rsid w:val="008D6649"/>
    <w:rsid w:val="008D6B0E"/>
    <w:rsid w:val="008E58C0"/>
    <w:rsid w:val="00906C6C"/>
    <w:rsid w:val="00910B1D"/>
    <w:rsid w:val="00916B5E"/>
    <w:rsid w:val="00922503"/>
    <w:rsid w:val="00922DD9"/>
    <w:rsid w:val="009319B8"/>
    <w:rsid w:val="00937DA9"/>
    <w:rsid w:val="00945F16"/>
    <w:rsid w:val="00952ED6"/>
    <w:rsid w:val="00954C03"/>
    <w:rsid w:val="00997FAC"/>
    <w:rsid w:val="009A0542"/>
    <w:rsid w:val="009B11F3"/>
    <w:rsid w:val="009C2288"/>
    <w:rsid w:val="009C3767"/>
    <w:rsid w:val="009D22C2"/>
    <w:rsid w:val="009D6247"/>
    <w:rsid w:val="009E65E7"/>
    <w:rsid w:val="009F0816"/>
    <w:rsid w:val="009F0C8F"/>
    <w:rsid w:val="009F4D2A"/>
    <w:rsid w:val="00A05F13"/>
    <w:rsid w:val="00A10B99"/>
    <w:rsid w:val="00A15BEC"/>
    <w:rsid w:val="00A16223"/>
    <w:rsid w:val="00A61104"/>
    <w:rsid w:val="00A72DF8"/>
    <w:rsid w:val="00A93AF6"/>
    <w:rsid w:val="00AA1851"/>
    <w:rsid w:val="00AA23AC"/>
    <w:rsid w:val="00AB2DA4"/>
    <w:rsid w:val="00AB3488"/>
    <w:rsid w:val="00AB4D34"/>
    <w:rsid w:val="00AC5E68"/>
    <w:rsid w:val="00AD4D73"/>
    <w:rsid w:val="00AE21B2"/>
    <w:rsid w:val="00AE2E78"/>
    <w:rsid w:val="00AF0382"/>
    <w:rsid w:val="00AF6739"/>
    <w:rsid w:val="00B038ED"/>
    <w:rsid w:val="00B03BB7"/>
    <w:rsid w:val="00B04B96"/>
    <w:rsid w:val="00B111EF"/>
    <w:rsid w:val="00B128F7"/>
    <w:rsid w:val="00B270A9"/>
    <w:rsid w:val="00B35D0D"/>
    <w:rsid w:val="00B35DCB"/>
    <w:rsid w:val="00B400C9"/>
    <w:rsid w:val="00B437F4"/>
    <w:rsid w:val="00B52274"/>
    <w:rsid w:val="00B6195D"/>
    <w:rsid w:val="00B6376D"/>
    <w:rsid w:val="00B67F58"/>
    <w:rsid w:val="00B77A91"/>
    <w:rsid w:val="00B80A05"/>
    <w:rsid w:val="00B8570C"/>
    <w:rsid w:val="00B91EC8"/>
    <w:rsid w:val="00B92A5D"/>
    <w:rsid w:val="00B94634"/>
    <w:rsid w:val="00BA47F6"/>
    <w:rsid w:val="00BA4CD1"/>
    <w:rsid w:val="00BB0006"/>
    <w:rsid w:val="00BB1B4E"/>
    <w:rsid w:val="00BB3DC6"/>
    <w:rsid w:val="00BB5CBB"/>
    <w:rsid w:val="00BB68A0"/>
    <w:rsid w:val="00BC7AC2"/>
    <w:rsid w:val="00BE2CF0"/>
    <w:rsid w:val="00C01BD4"/>
    <w:rsid w:val="00C02F5E"/>
    <w:rsid w:val="00C10A8D"/>
    <w:rsid w:val="00C30874"/>
    <w:rsid w:val="00C36232"/>
    <w:rsid w:val="00C548F1"/>
    <w:rsid w:val="00C62F3E"/>
    <w:rsid w:val="00C703C5"/>
    <w:rsid w:val="00C71977"/>
    <w:rsid w:val="00C7240A"/>
    <w:rsid w:val="00C77CA8"/>
    <w:rsid w:val="00C86160"/>
    <w:rsid w:val="00CA5DA4"/>
    <w:rsid w:val="00CB74BF"/>
    <w:rsid w:val="00CC4352"/>
    <w:rsid w:val="00CD349A"/>
    <w:rsid w:val="00CE171E"/>
    <w:rsid w:val="00CF6097"/>
    <w:rsid w:val="00D03F7E"/>
    <w:rsid w:val="00D07379"/>
    <w:rsid w:val="00D26F3C"/>
    <w:rsid w:val="00D357D9"/>
    <w:rsid w:val="00D36791"/>
    <w:rsid w:val="00D52BA4"/>
    <w:rsid w:val="00D54A68"/>
    <w:rsid w:val="00D664C5"/>
    <w:rsid w:val="00D7293C"/>
    <w:rsid w:val="00D72AD8"/>
    <w:rsid w:val="00D739AD"/>
    <w:rsid w:val="00D87F5F"/>
    <w:rsid w:val="00D90DA3"/>
    <w:rsid w:val="00DA0D6E"/>
    <w:rsid w:val="00DA0E81"/>
    <w:rsid w:val="00DA1B23"/>
    <w:rsid w:val="00DC1453"/>
    <w:rsid w:val="00DC546E"/>
    <w:rsid w:val="00DC5AFB"/>
    <w:rsid w:val="00DC671D"/>
    <w:rsid w:val="00DD2804"/>
    <w:rsid w:val="00DD42B3"/>
    <w:rsid w:val="00DD4971"/>
    <w:rsid w:val="00DE260D"/>
    <w:rsid w:val="00DE35C6"/>
    <w:rsid w:val="00DE7757"/>
    <w:rsid w:val="00DF5CB1"/>
    <w:rsid w:val="00E0203F"/>
    <w:rsid w:val="00E020A3"/>
    <w:rsid w:val="00E03666"/>
    <w:rsid w:val="00E15134"/>
    <w:rsid w:val="00E17948"/>
    <w:rsid w:val="00E23F1F"/>
    <w:rsid w:val="00E27E3E"/>
    <w:rsid w:val="00E32225"/>
    <w:rsid w:val="00E50A42"/>
    <w:rsid w:val="00E50E21"/>
    <w:rsid w:val="00E54206"/>
    <w:rsid w:val="00E578DF"/>
    <w:rsid w:val="00E650D4"/>
    <w:rsid w:val="00E800DA"/>
    <w:rsid w:val="00E81ADF"/>
    <w:rsid w:val="00E824BB"/>
    <w:rsid w:val="00E94C30"/>
    <w:rsid w:val="00EB11DF"/>
    <w:rsid w:val="00EB3FB0"/>
    <w:rsid w:val="00EC15AF"/>
    <w:rsid w:val="00EC3AF8"/>
    <w:rsid w:val="00ED46B1"/>
    <w:rsid w:val="00ED5598"/>
    <w:rsid w:val="00EE1FB0"/>
    <w:rsid w:val="00EE482D"/>
    <w:rsid w:val="00EE685A"/>
    <w:rsid w:val="00EF1261"/>
    <w:rsid w:val="00F024C1"/>
    <w:rsid w:val="00F1337D"/>
    <w:rsid w:val="00F2029A"/>
    <w:rsid w:val="00F31A47"/>
    <w:rsid w:val="00F3404F"/>
    <w:rsid w:val="00F41112"/>
    <w:rsid w:val="00F455CC"/>
    <w:rsid w:val="00F469AF"/>
    <w:rsid w:val="00F51514"/>
    <w:rsid w:val="00F709E0"/>
    <w:rsid w:val="00F920DF"/>
    <w:rsid w:val="00FA168C"/>
    <w:rsid w:val="00FA4864"/>
    <w:rsid w:val="00FB0986"/>
    <w:rsid w:val="00FC4EC7"/>
    <w:rsid w:val="00FD2937"/>
    <w:rsid w:val="2B8628CF"/>
    <w:rsid w:val="391B0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632" w:firstLineChars="200"/>
      <w:jc w:val="both"/>
    </w:pPr>
    <w:rPr>
      <w:rFonts w:ascii="Times New Roman" w:hAnsi="Times New Roman" w:eastAsia="仿宋_GB2312" w:cstheme="minorBidi"/>
      <w:kern w:val="2"/>
      <w:sz w:val="32"/>
      <w:szCs w:val="24"/>
      <w:lang w:val="en-US" w:eastAsia="zh-CN" w:bidi="ar-SA"/>
      <w14:ligatures w14:val="standardContextual"/>
    </w:rPr>
  </w:style>
  <w:style w:type="paragraph" w:styleId="2">
    <w:name w:val="heading 1"/>
    <w:next w:val="1"/>
    <w:link w:val="20"/>
    <w:qFormat/>
    <w:uiPriority w:val="9"/>
    <w:pPr>
      <w:numPr>
        <w:ilvl w:val="0"/>
        <w:numId w:val="1"/>
      </w:numPr>
      <w:outlineLvl w:val="0"/>
    </w:pPr>
    <w:rPr>
      <w:rFonts w:ascii="黑体" w:hAnsi="黑体" w:eastAsia="黑体" w:cstheme="minorBidi"/>
      <w:kern w:val="2"/>
      <w:sz w:val="32"/>
      <w:szCs w:val="24"/>
      <w:lang w:val="en-US" w:eastAsia="zh-CN" w:bidi="ar-SA"/>
      <w14:ligatures w14:val="standardContextual"/>
    </w:rPr>
  </w:style>
  <w:style w:type="paragraph" w:styleId="3">
    <w:name w:val="heading 2"/>
    <w:next w:val="1"/>
    <w:link w:val="21"/>
    <w:unhideWhenUsed/>
    <w:qFormat/>
    <w:uiPriority w:val="9"/>
    <w:pPr>
      <w:numPr>
        <w:ilvl w:val="0"/>
        <w:numId w:val="2"/>
      </w:numPr>
      <w:outlineLvl w:val="1"/>
    </w:pPr>
    <w:rPr>
      <w:rFonts w:ascii="楷体" w:hAnsi="楷体" w:eastAsia="楷体" w:cstheme="minorBidi"/>
      <w:kern w:val="2"/>
      <w:sz w:val="32"/>
      <w:szCs w:val="24"/>
      <w:lang w:val="en-US" w:eastAsia="zh-CN" w:bidi="ar-SA"/>
      <w14:ligatures w14:val="standardContextual"/>
    </w:rPr>
  </w:style>
  <w:style w:type="paragraph" w:styleId="4">
    <w:name w:val="heading 3"/>
    <w:next w:val="1"/>
    <w:link w:val="22"/>
    <w:unhideWhenUsed/>
    <w:qFormat/>
    <w:uiPriority w:val="9"/>
    <w:pPr>
      <w:spacing w:after="25" w:afterLines="25"/>
      <w:jc w:val="center"/>
      <w:outlineLvl w:val="2"/>
    </w:pPr>
    <w:rPr>
      <w:rFonts w:ascii="方正小标宋简体" w:hAnsi="Times New Roman" w:eastAsia="方正小标宋简体" w:cstheme="minorBidi"/>
      <w:kern w:val="2"/>
      <w:sz w:val="36"/>
      <w:szCs w:val="21"/>
      <w:lang w:val="en-US" w:eastAsia="zh-CN" w:bidi="ar-SA"/>
      <w14:ligatures w14:val="standardContextual"/>
    </w:rPr>
  </w:style>
  <w:style w:type="paragraph" w:styleId="5">
    <w:name w:val="heading 4"/>
    <w:basedOn w:val="1"/>
    <w:next w:val="1"/>
    <w:link w:val="2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Body Text Indent"/>
    <w:basedOn w:val="1"/>
    <w:next w:val="1"/>
    <w:link w:val="45"/>
    <w:autoRedefine/>
    <w:qFormat/>
    <w:uiPriority w:val="0"/>
    <w:pPr>
      <w:widowControl w:val="0"/>
      <w:spacing w:after="120"/>
      <w:ind w:left="420" w:leftChars="200" w:firstLine="0" w:firstLineChars="0"/>
    </w:pPr>
    <w:rPr>
      <w:rFonts w:ascii="Calibri" w:hAnsi="Calibri" w:eastAsia="宋体" w:cs="Times New Roman"/>
      <w:sz w:val="21"/>
      <w:szCs w:val="22"/>
      <w14:ligatures w14:val="none"/>
    </w:rPr>
  </w:style>
  <w:style w:type="paragraph" w:styleId="12">
    <w:name w:val="footer"/>
    <w:basedOn w:val="1"/>
    <w:link w:val="39"/>
    <w:unhideWhenUsed/>
    <w:qFormat/>
    <w:uiPriority w:val="99"/>
    <w:pPr>
      <w:tabs>
        <w:tab w:val="center" w:pos="4153"/>
        <w:tab w:val="right" w:pos="8306"/>
      </w:tabs>
      <w:snapToGrid w:val="0"/>
      <w:jc w:val="left"/>
    </w:pPr>
    <w:rPr>
      <w:sz w:val="18"/>
      <w:szCs w:val="18"/>
    </w:rPr>
  </w:style>
  <w:style w:type="paragraph" w:styleId="13">
    <w:name w:val="header"/>
    <w:basedOn w:val="1"/>
    <w:link w:val="38"/>
    <w:unhideWhenUsed/>
    <w:qFormat/>
    <w:uiPriority w:val="0"/>
    <w:pPr>
      <w:tabs>
        <w:tab w:val="center" w:pos="4153"/>
        <w:tab w:val="right" w:pos="8306"/>
      </w:tabs>
      <w:snapToGrid w:val="0"/>
      <w:jc w:val="center"/>
    </w:pPr>
    <w:rPr>
      <w:sz w:val="18"/>
      <w:szCs w:val="18"/>
    </w:rPr>
  </w:style>
  <w:style w:type="paragraph" w:styleId="14">
    <w:name w:val="Subtitle"/>
    <w:basedOn w:val="1"/>
    <w:next w:val="1"/>
    <w:link w:val="30"/>
    <w:qFormat/>
    <w:uiPriority w:val="11"/>
    <w:pPr>
      <w:spacing w:after="160"/>
      <w:ind w:firstLine="632"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oc 2"/>
    <w:basedOn w:val="1"/>
    <w:next w:val="1"/>
    <w:qFormat/>
    <w:uiPriority w:val="39"/>
    <w:pPr>
      <w:widowControl w:val="0"/>
      <w:tabs>
        <w:tab w:val="right" w:leader="dot" w:pos="8296"/>
      </w:tabs>
      <w:spacing w:line="360" w:lineRule="auto"/>
      <w:ind w:left="420" w:leftChars="200" w:firstLine="0" w:firstLineChars="0"/>
    </w:pPr>
    <w:rPr>
      <w:rFonts w:ascii="黑体" w:hAnsi="黑体" w:eastAsia="黑体" w:cs="Times New Roman"/>
      <w:sz w:val="30"/>
      <w:szCs w:val="30"/>
      <w14:ligatures w14:val="none"/>
    </w:rPr>
  </w:style>
  <w:style w:type="paragraph" w:styleId="16">
    <w:name w:val="Title"/>
    <w:next w:val="1"/>
    <w:link w:val="29"/>
    <w:qFormat/>
    <w:uiPriority w:val="0"/>
    <w:pPr>
      <w:spacing w:line="560" w:lineRule="exact"/>
      <w:jc w:val="center"/>
    </w:pPr>
    <w:rPr>
      <w:rFonts w:ascii="方正小标宋简体" w:eastAsia="方正小标宋简体" w:hAnsiTheme="minorHAnsi" w:cstheme="minorBidi"/>
      <w:kern w:val="2"/>
      <w:sz w:val="44"/>
      <w:szCs w:val="24"/>
      <w:lang w:val="en-US" w:eastAsia="zh-CN" w:bidi="ar-SA"/>
      <w14:ligatures w14:val="standardContextual"/>
    </w:rPr>
  </w:style>
  <w:style w:type="table" w:styleId="18">
    <w:name w:val="Table Grid"/>
    <w:basedOn w:val="17"/>
    <w:autoRedefine/>
    <w:qFormat/>
    <w:uiPriority w:val="0"/>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标题 1 字符"/>
    <w:basedOn w:val="19"/>
    <w:link w:val="2"/>
    <w:qFormat/>
    <w:uiPriority w:val="9"/>
    <w:rPr>
      <w:rFonts w:ascii="黑体" w:hAnsi="黑体" w:eastAsia="黑体"/>
      <w:sz w:val="32"/>
    </w:rPr>
  </w:style>
  <w:style w:type="character" w:customStyle="1" w:styleId="21">
    <w:name w:val="标题 2 字符"/>
    <w:basedOn w:val="19"/>
    <w:link w:val="3"/>
    <w:qFormat/>
    <w:uiPriority w:val="9"/>
    <w:rPr>
      <w:rFonts w:ascii="楷体" w:hAnsi="楷体" w:eastAsia="楷体"/>
      <w:sz w:val="32"/>
    </w:rPr>
  </w:style>
  <w:style w:type="character" w:customStyle="1" w:styleId="22">
    <w:name w:val="标题 3 字符"/>
    <w:basedOn w:val="19"/>
    <w:link w:val="4"/>
    <w:qFormat/>
    <w:uiPriority w:val="9"/>
    <w:rPr>
      <w:rFonts w:ascii="方正小标宋简体" w:hAnsi="Times New Roman" w:eastAsia="方正小标宋简体"/>
      <w:sz w:val="36"/>
      <w:szCs w:val="21"/>
    </w:rPr>
  </w:style>
  <w:style w:type="character" w:customStyle="1" w:styleId="23">
    <w:name w:val="标题 4 字符"/>
    <w:basedOn w:val="19"/>
    <w:link w:val="5"/>
    <w:semiHidden/>
    <w:qFormat/>
    <w:uiPriority w:val="9"/>
    <w:rPr>
      <w:rFonts w:cstheme="majorBidi"/>
      <w:color w:val="104862" w:themeColor="accent1" w:themeShade="BF"/>
      <w:sz w:val="28"/>
      <w:szCs w:val="28"/>
    </w:rPr>
  </w:style>
  <w:style w:type="character" w:customStyle="1" w:styleId="24">
    <w:name w:val="标题 5 字符"/>
    <w:basedOn w:val="19"/>
    <w:link w:val="6"/>
    <w:semiHidden/>
    <w:qFormat/>
    <w:uiPriority w:val="9"/>
    <w:rPr>
      <w:rFonts w:cstheme="majorBidi"/>
      <w:color w:val="104862" w:themeColor="accent1" w:themeShade="BF"/>
      <w:sz w:val="24"/>
    </w:rPr>
  </w:style>
  <w:style w:type="character" w:customStyle="1" w:styleId="25">
    <w:name w:val="标题 6 字符"/>
    <w:basedOn w:val="19"/>
    <w:link w:val="7"/>
    <w:semiHidden/>
    <w:qFormat/>
    <w:uiPriority w:val="9"/>
    <w:rPr>
      <w:rFonts w:cstheme="majorBidi"/>
      <w:b/>
      <w:bCs/>
      <w:color w:val="104862" w:themeColor="accent1" w:themeShade="BF"/>
    </w:rPr>
  </w:style>
  <w:style w:type="character" w:customStyle="1" w:styleId="26">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9"/>
    <w:link w:val="16"/>
    <w:qFormat/>
    <w:uiPriority w:val="10"/>
    <w:rPr>
      <w:rFonts w:ascii="方正小标宋简体" w:eastAsia="方正小标宋简体"/>
      <w:sz w:val="44"/>
    </w:rPr>
  </w:style>
  <w:style w:type="character" w:customStyle="1" w:styleId="30">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9"/>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9"/>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9"/>
    <w:link w:val="35"/>
    <w:qFormat/>
    <w:uiPriority w:val="30"/>
    <w:rPr>
      <w:i/>
      <w:iCs/>
      <w:color w:val="104862" w:themeColor="accent1" w:themeShade="BF"/>
    </w:rPr>
  </w:style>
  <w:style w:type="character" w:customStyle="1" w:styleId="37">
    <w:name w:val="Intense Reference"/>
    <w:basedOn w:val="19"/>
    <w:qFormat/>
    <w:uiPriority w:val="32"/>
    <w:rPr>
      <w:b/>
      <w:bCs/>
      <w:smallCaps/>
      <w:color w:val="104862" w:themeColor="accent1" w:themeShade="BF"/>
      <w:spacing w:val="5"/>
    </w:rPr>
  </w:style>
  <w:style w:type="character" w:customStyle="1" w:styleId="38">
    <w:name w:val="页眉 字符"/>
    <w:basedOn w:val="19"/>
    <w:link w:val="13"/>
    <w:qFormat/>
    <w:uiPriority w:val="99"/>
    <w:rPr>
      <w:rFonts w:ascii="Times New Roman" w:hAnsi="Times New Roman" w:eastAsia="仿宋_GB2312"/>
      <w:sz w:val="18"/>
      <w:szCs w:val="18"/>
    </w:rPr>
  </w:style>
  <w:style w:type="character" w:customStyle="1" w:styleId="39">
    <w:name w:val="页脚 字符"/>
    <w:basedOn w:val="19"/>
    <w:link w:val="12"/>
    <w:qFormat/>
    <w:uiPriority w:val="99"/>
    <w:rPr>
      <w:rFonts w:ascii="Times New Roman" w:hAnsi="Times New Roman" w:eastAsia="仿宋_GB2312"/>
      <w:sz w:val="18"/>
      <w:szCs w:val="18"/>
    </w:rPr>
  </w:style>
  <w:style w:type="paragraph" w:styleId="40">
    <w:name w:val="No Spacing"/>
    <w:qFormat/>
    <w:uiPriority w:val="1"/>
    <w:pPr>
      <w:ind w:firstLine="632" w:firstLineChars="200"/>
      <w:jc w:val="both"/>
    </w:pPr>
    <w:rPr>
      <w:rFonts w:ascii="Times New Roman" w:hAnsi="Times New Roman" w:eastAsia="仿宋_GB2312" w:cstheme="minorBidi"/>
      <w:kern w:val="2"/>
      <w:sz w:val="32"/>
      <w:szCs w:val="24"/>
      <w:lang w:val="en-US" w:eastAsia="zh-CN" w:bidi="ar-SA"/>
      <w14:ligatures w14:val="standardContextual"/>
    </w:rPr>
  </w:style>
  <w:style w:type="paragraph" w:customStyle="1" w:styleId="41">
    <w:name w:val="附件"/>
    <w:next w:val="1"/>
    <w:link w:val="42"/>
    <w:qFormat/>
    <w:uiPriority w:val="0"/>
    <w:rPr>
      <w:rFonts w:ascii="黑体" w:hAnsi="黑体" w:eastAsia="黑体" w:cstheme="minorBidi"/>
      <w:kern w:val="2"/>
      <w:sz w:val="32"/>
      <w:szCs w:val="24"/>
      <w:lang w:val="en-US" w:eastAsia="zh-CN" w:bidi="ar-SA"/>
      <w14:ligatures w14:val="standardContextual"/>
    </w:rPr>
  </w:style>
  <w:style w:type="character" w:customStyle="1" w:styleId="42">
    <w:name w:val="附件 字符"/>
    <w:basedOn w:val="19"/>
    <w:link w:val="41"/>
    <w:qFormat/>
    <w:uiPriority w:val="0"/>
    <w:rPr>
      <w:rFonts w:ascii="黑体" w:hAnsi="黑体" w:eastAsia="黑体"/>
      <w:sz w:val="32"/>
    </w:rPr>
  </w:style>
  <w:style w:type="paragraph" w:customStyle="1" w:styleId="43">
    <w:name w:val="表标题"/>
    <w:basedOn w:val="1"/>
    <w:link w:val="44"/>
    <w:qFormat/>
    <w:uiPriority w:val="0"/>
    <w:pPr>
      <w:spacing w:after="144" w:afterLines="25"/>
      <w:ind w:firstLine="0" w:firstLineChars="0"/>
      <w:jc w:val="center"/>
    </w:pPr>
    <w:rPr>
      <w:rFonts w:ascii="方正小标宋简体" w:eastAsia="方正小标宋简体"/>
      <w:sz w:val="36"/>
      <w:szCs w:val="36"/>
    </w:rPr>
  </w:style>
  <w:style w:type="character" w:customStyle="1" w:styleId="44">
    <w:name w:val="表标题 字符"/>
    <w:basedOn w:val="19"/>
    <w:link w:val="43"/>
    <w:qFormat/>
    <w:uiPriority w:val="0"/>
    <w:rPr>
      <w:rFonts w:ascii="方正小标宋简体" w:hAnsi="Times New Roman" w:eastAsia="方正小标宋简体"/>
      <w:sz w:val="36"/>
      <w:szCs w:val="36"/>
    </w:rPr>
  </w:style>
  <w:style w:type="character" w:customStyle="1" w:styleId="45">
    <w:name w:val="正文文本缩进 字符"/>
    <w:basedOn w:val="19"/>
    <w:link w:val="11"/>
    <w:qFormat/>
    <w:uiPriority w:val="0"/>
    <w:rPr>
      <w:rFonts w:ascii="Calibri" w:hAnsi="Calibri" w:eastAsia="宋体" w:cs="Times New Roman"/>
      <w:sz w:val="21"/>
      <w:szCs w:val="22"/>
      <w14:ligatures w14:val="none"/>
    </w:rPr>
  </w:style>
  <w:style w:type="paragraph" w:customStyle="1" w:styleId="46">
    <w:name w:val="Table Text"/>
    <w:basedOn w:val="1"/>
    <w:semiHidden/>
    <w:qFormat/>
    <w:uiPriority w:val="0"/>
    <w:pPr>
      <w:widowControl w:val="0"/>
      <w:ind w:firstLine="0" w:firstLineChars="0"/>
    </w:pPr>
    <w:rPr>
      <w:rFonts w:ascii="宋体" w:hAnsi="宋体" w:eastAsia="宋体" w:cs="宋体"/>
      <w:sz w:val="29"/>
      <w:szCs w:val="29"/>
      <w:lang w:eastAsia="en-US"/>
      <w14:ligatures w14:val="none"/>
    </w:rPr>
  </w:style>
  <w:style w:type="character" w:customStyle="1" w:styleId="47">
    <w:name w:val="font11"/>
    <w:basedOn w:val="19"/>
    <w:qFormat/>
    <w:uiPriority w:val="0"/>
    <w:rPr>
      <w:rFonts w:hint="eastAsia" w:ascii="宋体" w:hAnsi="宋体" w:eastAsia="宋体" w:cs="宋体"/>
      <w:color w:val="000000"/>
      <w:sz w:val="22"/>
      <w:szCs w:val="22"/>
      <w:u w:val="none"/>
    </w:rPr>
  </w:style>
  <w:style w:type="character" w:customStyle="1" w:styleId="48">
    <w:name w:val="font31"/>
    <w:basedOn w:val="19"/>
    <w:qFormat/>
    <w:uiPriority w:val="0"/>
    <w:rPr>
      <w:rFonts w:hint="eastAsia" w:ascii="宋体" w:hAnsi="宋体" w:eastAsia="宋体" w:cs="宋体"/>
      <w:color w:val="404040"/>
      <w:sz w:val="23"/>
      <w:szCs w:val="23"/>
      <w:u w:val="none"/>
    </w:rPr>
  </w:style>
  <w:style w:type="paragraph" w:customStyle="1" w:styleId="49">
    <w:name w:val="列表段落1"/>
    <w:basedOn w:val="1"/>
    <w:qFormat/>
    <w:uiPriority w:val="34"/>
    <w:pPr>
      <w:widowControl w:val="0"/>
      <w:ind w:firstLine="420"/>
    </w:pPr>
    <w:rPr>
      <w:rFonts w:ascii="等线" w:hAnsi="等线" w:eastAsia="等线" w:cs="Times New Roman"/>
      <w:sz w:val="21"/>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2DCF2-1A21-41D4-9B12-D6714879C63C}">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2203</Words>
  <Characters>2293</Characters>
  <Lines>38</Lines>
  <Paragraphs>10</Paragraphs>
  <TotalTime>0</TotalTime>
  <ScaleCrop>false</ScaleCrop>
  <LinksUpToDate>false</LinksUpToDate>
  <CharactersWithSpaces>2322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2026-04-01T08:53:00Z</dcterms:created>
  <dc:creator>余昊</dc:creator>
  <cp:lastModifiedBy>何锐</cp:lastModifiedBy>
  <cp:lastPrinted>2026-03-31T06:37:00Z</cp:lastPrinted>
  <dcterms:modified xsi:type="dcterms:W3CDTF">2026-04-28T04:20:51Z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y fmtid="{D5CDD505-2E9C-101B-9397-08002B2CF9AE}" pid="3" name="KSOTemplateDocerSaveRecord">
    <vt:lpwstr>eyJoZGlkIjoiOWJkZWFhYzhiZWIzMmY4NTQ5YThlZmUyNjY3MzRhNTQiLCJ1c2VySWQiOiI0NDM4NDU4MTcifQ==</vt:lpwstr>
  </property>
  <property fmtid="{D5CDD505-2E9C-101B-9397-08002B2CF9AE}" pid="4" name="KSOProductBuildVer">
    <vt:lpwstr>2052-12.1.0.25865</vt:lpwstr>
  </property>
  <property fmtid="{D5CDD505-2E9C-101B-9397-08002B2CF9AE}" pid="5" name="ICV">
    <vt:lpwstr>FDC233F8984F46F4888607C147FC57DD_12</vt:lpwstr>
  </property>
</Properties>
</file>