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before="283"/>
        <w:ind w:left="40" w:right="3"/>
        <w:jc w:val="center"/>
        <w:rPr>
          <w:rFonts w:ascii="微软雅黑" w:hAnsi="微软雅黑" w:eastAsia="微软雅黑" w:cs="微软雅黑"/>
          <w:b/>
          <w:bCs/>
          <w:kern w:val="0"/>
          <w:sz w:val="44"/>
          <w:szCs w:val="28"/>
          <w:lang w:bidi="zh-CN"/>
        </w:rPr>
      </w:pPr>
      <w:r>
        <w:rPr>
          <w:rFonts w:hint="eastAsia" w:ascii="微软雅黑" w:hAnsi="微软雅黑" w:eastAsia="微软雅黑" w:cs="微软雅黑"/>
          <w:b/>
          <w:bCs/>
          <w:kern w:val="0"/>
          <w:sz w:val="44"/>
          <w:szCs w:val="28"/>
          <w:lang w:bidi="zh-CN"/>
        </w:rPr>
        <w:t>20</w:t>
      </w:r>
      <w:r>
        <w:rPr>
          <w:rFonts w:ascii="微软雅黑" w:hAnsi="微软雅黑" w:eastAsia="微软雅黑" w:cs="微软雅黑"/>
          <w:b/>
          <w:bCs/>
          <w:kern w:val="0"/>
          <w:sz w:val="44"/>
          <w:szCs w:val="28"/>
          <w:lang w:bidi="zh-CN"/>
        </w:rPr>
        <w:t>2</w:t>
      </w:r>
      <w:r>
        <w:rPr>
          <w:rFonts w:hint="eastAsia" w:ascii="微软雅黑" w:hAnsi="微软雅黑" w:eastAsia="微软雅黑" w:cs="微软雅黑"/>
          <w:b/>
          <w:bCs/>
          <w:kern w:val="0"/>
          <w:sz w:val="44"/>
          <w:szCs w:val="28"/>
          <w:lang w:bidi="zh-CN"/>
        </w:rPr>
        <w:t>5年湖北省学生信息素养提升实践活动</w:t>
      </w:r>
    </w:p>
    <w:p>
      <w:pPr>
        <w:jc w:val="center"/>
        <w:rPr>
          <w:sz w:val="40"/>
          <w:szCs w:val="48"/>
        </w:rPr>
      </w:pPr>
    </w:p>
    <w:p>
      <w:pPr>
        <w:spacing w:line="360" w:lineRule="auto"/>
        <w:jc w:val="center"/>
        <w:rPr>
          <w:rFonts w:ascii="微软雅黑" w:hAnsi="微软雅黑" w:eastAsia="微软雅黑" w:cs="Times New Roman"/>
          <w:snapToGrid w:val="0"/>
          <w:kern w:val="0"/>
          <w:sz w:val="32"/>
        </w:rPr>
      </w:pPr>
      <w:r>
        <w:rPr>
          <w:rFonts w:hint="eastAsia" w:ascii="微软雅黑" w:hAnsi="微软雅黑" w:eastAsia="微软雅黑" w:cs="Times New Roman"/>
          <w:snapToGrid w:val="0"/>
          <w:kern w:val="0"/>
          <w:sz w:val="32"/>
        </w:rPr>
        <w:t>（科创实践类——智能机器人项目）</w:t>
      </w:r>
    </w:p>
    <w:p>
      <w:pPr>
        <w:spacing w:line="360" w:lineRule="auto"/>
        <w:jc w:val="center"/>
        <w:rPr>
          <w:rFonts w:ascii="微软雅黑" w:hAnsi="微软雅黑" w:eastAsia="微软雅黑" w:cs="Times New Roman"/>
          <w:snapToGrid w:val="0"/>
          <w:kern w:val="0"/>
          <w:sz w:val="32"/>
        </w:rPr>
      </w:pPr>
    </w:p>
    <w:p>
      <w:pPr>
        <w:spacing w:line="360" w:lineRule="auto"/>
        <w:jc w:val="center"/>
        <w:rPr>
          <w:rFonts w:ascii="微软雅黑" w:hAnsi="微软雅黑" w:eastAsia="微软雅黑" w:cs="Times New Roman"/>
          <w:snapToGrid w:val="0"/>
          <w:kern w:val="0"/>
          <w:sz w:val="32"/>
        </w:rPr>
      </w:pPr>
    </w:p>
    <w:p>
      <w:pPr>
        <w:spacing w:line="360" w:lineRule="auto"/>
        <w:jc w:val="center"/>
        <w:rPr>
          <w:rFonts w:ascii="微软雅黑" w:hAnsi="微软雅黑" w:eastAsia="微软雅黑" w:cs="Times New Roman"/>
          <w:snapToGrid w:val="0"/>
          <w:kern w:val="0"/>
          <w:sz w:val="32"/>
        </w:rPr>
      </w:pPr>
    </w:p>
    <w:p>
      <w:pPr>
        <w:spacing w:line="360" w:lineRule="auto"/>
        <w:jc w:val="center"/>
        <w:rPr>
          <w:rFonts w:ascii="微软雅黑" w:hAnsi="微软雅黑" w:eastAsia="微软雅黑" w:cs="Times New Roman"/>
          <w:snapToGrid w:val="0"/>
          <w:kern w:val="0"/>
          <w:sz w:val="32"/>
        </w:rPr>
      </w:pPr>
    </w:p>
    <w:p>
      <w:pPr>
        <w:spacing w:line="360" w:lineRule="auto"/>
        <w:jc w:val="center"/>
        <w:rPr>
          <w:rFonts w:ascii="微软雅黑" w:hAnsi="微软雅黑" w:eastAsia="微软雅黑" w:cs="Times New Roman"/>
          <w:snapToGrid w:val="0"/>
          <w:kern w:val="0"/>
          <w:sz w:val="32"/>
        </w:rPr>
      </w:pPr>
    </w:p>
    <w:p>
      <w:pPr>
        <w:spacing w:line="360" w:lineRule="auto"/>
        <w:jc w:val="center"/>
        <w:rPr>
          <w:rFonts w:ascii="微软雅黑" w:hAnsi="微软雅黑" w:eastAsia="微软雅黑" w:cs="Times New Roman"/>
          <w:snapToGrid w:val="0"/>
          <w:kern w:val="0"/>
          <w:sz w:val="32"/>
        </w:rPr>
      </w:pPr>
    </w:p>
    <w:p>
      <w:pPr>
        <w:spacing w:line="360" w:lineRule="auto"/>
        <w:jc w:val="center"/>
        <w:rPr>
          <w:rFonts w:ascii="微软雅黑" w:hAnsi="微软雅黑" w:eastAsia="微软雅黑" w:cs="Times New Roman"/>
          <w:snapToGrid w:val="0"/>
          <w:kern w:val="0"/>
          <w:sz w:val="32"/>
        </w:rPr>
      </w:pPr>
    </w:p>
    <w:p>
      <w:pPr>
        <w:spacing w:line="360" w:lineRule="auto"/>
        <w:jc w:val="center"/>
        <w:rPr>
          <w:rFonts w:ascii="微软雅黑" w:hAnsi="微软雅黑" w:eastAsia="微软雅黑" w:cs="Times New Roman"/>
          <w:snapToGrid w:val="0"/>
          <w:kern w:val="0"/>
          <w:sz w:val="32"/>
        </w:rPr>
      </w:pPr>
    </w:p>
    <w:p>
      <w:pPr>
        <w:spacing w:line="360" w:lineRule="auto"/>
        <w:rPr>
          <w:rFonts w:ascii="微软雅黑" w:hAnsi="微软雅黑" w:eastAsia="微软雅黑" w:cs="Times New Roman"/>
          <w:snapToGrid w:val="0"/>
          <w:kern w:val="0"/>
          <w:sz w:val="44"/>
          <w:szCs w:val="44"/>
        </w:rPr>
      </w:pPr>
      <w:r>
        <w:rPr>
          <w:rFonts w:hint="eastAsia" w:ascii="微软雅黑" w:hAnsi="微软雅黑" w:eastAsia="微软雅黑" w:cs="Times New Roman"/>
          <w:snapToGrid w:val="0"/>
          <w:kern w:val="0"/>
          <w:sz w:val="44"/>
          <w:szCs w:val="44"/>
        </w:rPr>
        <w:t xml:space="preserve">      项目名称：编程无人机</w:t>
      </w:r>
    </w:p>
    <w:p>
      <w:pPr>
        <w:spacing w:line="360" w:lineRule="auto"/>
        <w:rPr>
          <w:rFonts w:ascii="微软雅黑" w:hAnsi="微软雅黑" w:eastAsia="微软雅黑" w:cs="Times New Roman"/>
          <w:snapToGrid w:val="0"/>
          <w:kern w:val="0"/>
          <w:sz w:val="44"/>
          <w:szCs w:val="44"/>
        </w:rPr>
      </w:pPr>
      <w:r>
        <w:rPr>
          <w:rFonts w:hint="eastAsia" w:ascii="微软雅黑" w:hAnsi="微软雅黑" w:eastAsia="微软雅黑" w:cs="Times New Roman"/>
          <w:snapToGrid w:val="0"/>
          <w:kern w:val="0"/>
          <w:sz w:val="44"/>
          <w:szCs w:val="44"/>
        </w:rPr>
        <w:t xml:space="preserve">      项目内容：编程无人机规则</w:t>
      </w:r>
    </w:p>
    <w:p>
      <w:pPr>
        <w:jc w:val="center"/>
        <w:rPr>
          <w:sz w:val="40"/>
          <w:szCs w:val="48"/>
        </w:rPr>
      </w:pPr>
    </w:p>
    <w:p>
      <w:pPr>
        <w:jc w:val="center"/>
        <w:rPr>
          <w:sz w:val="40"/>
          <w:szCs w:val="48"/>
        </w:rPr>
      </w:pPr>
    </w:p>
    <w:p>
      <w:pPr>
        <w:jc w:val="center"/>
        <w:rPr>
          <w:sz w:val="40"/>
          <w:szCs w:val="48"/>
        </w:rPr>
      </w:pPr>
    </w:p>
    <w:p>
      <w:pPr>
        <w:jc w:val="center"/>
        <w:rPr>
          <w:sz w:val="40"/>
          <w:szCs w:val="48"/>
        </w:rPr>
      </w:pPr>
    </w:p>
    <w:p>
      <w:pPr>
        <w:jc w:val="center"/>
        <w:rPr>
          <w:sz w:val="40"/>
          <w:szCs w:val="48"/>
        </w:rPr>
      </w:pPr>
    </w:p>
    <w:p>
      <w:pPr>
        <w:jc w:val="center"/>
        <w:rPr>
          <w:sz w:val="40"/>
          <w:szCs w:val="48"/>
        </w:rPr>
      </w:pPr>
    </w:p>
    <w:p>
      <w:pPr>
        <w:rPr>
          <w:sz w:val="40"/>
          <w:szCs w:val="48"/>
        </w:rPr>
      </w:pPr>
      <w:r>
        <w:rPr>
          <w:rFonts w:hint="eastAsia"/>
          <w:sz w:val="40"/>
          <w:szCs w:val="48"/>
        </w:rPr>
        <w:t xml:space="preserve"> </w:t>
      </w:r>
    </w:p>
    <w:p>
      <w:pPr>
        <w:pStyle w:val="2"/>
        <w:ind w:firstLine="2201" w:firstLineChars="500"/>
        <w:rPr>
          <w:rFonts w:ascii="宋体" w:hAnsi="宋体" w:eastAsia="宋体"/>
          <w:szCs w:val="21"/>
        </w:rPr>
      </w:pPr>
      <w:r>
        <w:rPr>
          <w:rFonts w:hint="eastAsia" w:ascii="微软雅黑" w:hAnsi="微软雅黑" w:eastAsia="微软雅黑" w:cs="微软雅黑"/>
          <w:bCs/>
          <w:kern w:val="0"/>
          <w:sz w:val="44"/>
          <w:szCs w:val="28"/>
          <w:lang w:bidi="zh-CN"/>
        </w:rPr>
        <w:t>编程无人机（小学组）</w:t>
      </w:r>
    </w:p>
    <w:p>
      <w:pPr>
        <w:spacing w:line="480" w:lineRule="auto"/>
        <w:rPr>
          <w:rFonts w:ascii="宋体" w:hAnsi="宋体" w:eastAsia="宋体"/>
          <w:szCs w:val="21"/>
        </w:rPr>
      </w:pPr>
    </w:p>
    <w:p>
      <w:pPr>
        <w:spacing w:line="48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一、介绍</w:t>
      </w:r>
    </w:p>
    <w:p>
      <w:pPr>
        <w:pStyle w:val="7"/>
        <w:spacing w:line="480" w:lineRule="auto"/>
        <w:ind w:left="442" w:firstLine="480"/>
        <w:rPr>
          <w:rFonts w:ascii="宋体" w:hAnsi="宋体" w:eastAsia="宋体"/>
          <w:szCs w:val="21"/>
        </w:rPr>
      </w:pPr>
      <w:r>
        <w:rPr>
          <w:rFonts w:hint="eastAsia" w:ascii="Arial" w:hAnsi="Arial" w:eastAsia="Arial" w:cs="Arial"/>
          <w:color w:val="191919"/>
          <w:sz w:val="24"/>
          <w:szCs w:val="24"/>
          <w:shd w:val="clear" w:color="080000" w:fill="FFFFFF"/>
        </w:rPr>
        <w:t>随着高新技术在武器装备上的广泛应用，无人机的研制取得了突破性的进展，并在几场局部战争中频频亮相，屡立战功，受到各国军界人士的高度赞誉</w:t>
      </w:r>
      <w:r>
        <w:rPr>
          <w:rFonts w:hint="eastAsia" w:ascii="Arial" w:hAnsi="Arial" w:eastAsia="宋体" w:cs="Arial"/>
          <w:color w:val="191919"/>
          <w:sz w:val="24"/>
          <w:szCs w:val="24"/>
          <w:shd w:val="clear" w:color="080000" w:fill="FFFFFF"/>
        </w:rPr>
        <w:t>，此次任务是由无人机避开障碍进行地形侦查，寻找并发现</w:t>
      </w:r>
      <w:r>
        <w:rPr>
          <w:rFonts w:ascii="Arial" w:hAnsi="Arial" w:eastAsia="宋体" w:cs="Arial"/>
          <w:color w:val="191919"/>
          <w:sz w:val="24"/>
          <w:szCs w:val="24"/>
          <w:shd w:val="clear" w:color="080000" w:fill="FFFFFF"/>
        </w:rPr>
        <w:t>fh</w:t>
      </w:r>
      <w:r>
        <w:rPr>
          <w:rFonts w:hint="eastAsia" w:ascii="Arial" w:hAnsi="Arial" w:eastAsia="宋体" w:cs="Arial"/>
          <w:color w:val="191919"/>
          <w:sz w:val="24"/>
          <w:szCs w:val="24"/>
          <w:shd w:val="clear" w:color="080000" w:fill="FFFFFF"/>
        </w:rPr>
        <w:t>目标，然后对敌方进行打击并返回降落。</w:t>
      </w:r>
    </w:p>
    <w:p>
      <w:pPr>
        <w:pStyle w:val="7"/>
        <w:spacing w:line="480" w:lineRule="auto"/>
        <w:ind w:left="44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通过编队软件控制无人机自主飞行，完成任务挑战。活动考查选手的编程能力、数学能力、逻辑思维能力、空间想象能力和共同协作能力等。</w:t>
      </w:r>
    </w:p>
    <w:p>
      <w:pPr>
        <w:spacing w:line="48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二、活动范围</w:t>
      </w:r>
    </w:p>
    <w:p>
      <w:pPr>
        <w:pStyle w:val="7"/>
        <w:spacing w:line="480" w:lineRule="auto"/>
        <w:ind w:left="440" w:firstLine="0" w:firstLineChars="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参赛人员：</w:t>
      </w:r>
    </w:p>
    <w:p>
      <w:pPr>
        <w:pStyle w:val="7"/>
        <w:spacing w:line="480" w:lineRule="auto"/>
        <w:ind w:left="440" w:firstLine="0" w:firstLineChars="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1.小学在校学生；</w:t>
      </w:r>
    </w:p>
    <w:p>
      <w:pPr>
        <w:pStyle w:val="7"/>
        <w:spacing w:line="480" w:lineRule="auto"/>
        <w:ind w:left="440" w:firstLine="0" w:firstLineChars="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2.每所学校活动参赛选手2名，教练员1名；</w:t>
      </w:r>
    </w:p>
    <w:p>
      <w:pPr>
        <w:pStyle w:val="7"/>
        <w:spacing w:line="480" w:lineRule="auto"/>
        <w:ind w:left="440" w:firstLine="0" w:firstLineChars="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设备器材：</w:t>
      </w:r>
    </w:p>
    <w:p>
      <w:pPr>
        <w:pStyle w:val="7"/>
        <w:spacing w:line="480" w:lineRule="auto"/>
        <w:ind w:left="440" w:firstLine="0" w:firstLineChars="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1.无人机FH-OC</w:t>
      </w:r>
      <w:r>
        <w:rPr>
          <w:rFonts w:hint="eastAsia" w:ascii="宋体" w:hAnsi="宋体" w:eastAsia="宋体"/>
          <w:szCs w:val="21"/>
        </w:rPr>
        <w:t>或HY-G2</w:t>
      </w:r>
      <w:r>
        <w:rPr>
          <w:rFonts w:ascii="宋体" w:hAnsi="宋体" w:eastAsia="宋体"/>
          <w:szCs w:val="21"/>
        </w:rPr>
        <w:t>编程无人机2架，允许带备用机；</w:t>
      </w:r>
    </w:p>
    <w:p>
      <w:pPr>
        <w:pStyle w:val="7"/>
        <w:spacing w:line="480" w:lineRule="auto"/>
        <w:ind w:left="440" w:firstLine="0" w:firstLineChars="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2.使用CX-FGS</w:t>
      </w:r>
      <w:r>
        <w:rPr>
          <w:rFonts w:hint="eastAsia" w:ascii="宋体" w:hAnsi="宋体" w:eastAsia="宋体"/>
          <w:szCs w:val="21"/>
        </w:rPr>
        <w:t>或Mind+</w:t>
      </w:r>
      <w:r>
        <w:rPr>
          <w:rFonts w:ascii="宋体" w:hAnsi="宋体" w:eastAsia="宋体"/>
          <w:szCs w:val="21"/>
        </w:rPr>
        <w:t>编程软件编程；</w:t>
      </w:r>
    </w:p>
    <w:p>
      <w:pPr>
        <w:pStyle w:val="7"/>
        <w:spacing w:line="480" w:lineRule="auto"/>
        <w:ind w:left="440" w:firstLine="0" w:firstLineChars="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3.2台电脑用于无人机编程，每台电脑控制1架无人机。</w:t>
      </w:r>
    </w:p>
    <w:p>
      <w:pPr>
        <w:pStyle w:val="7"/>
        <w:spacing w:line="480" w:lineRule="auto"/>
        <w:ind w:left="440" w:firstLine="0" w:firstLineChars="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4.搬运道具为重量</w:t>
      </w:r>
      <w:r>
        <w:rPr>
          <w:rFonts w:hint="eastAsia" w:ascii="宋体" w:hAnsi="宋体" w:eastAsia="宋体"/>
          <w:szCs w:val="21"/>
        </w:rPr>
        <w:t>1</w:t>
      </w:r>
      <w:r>
        <w:rPr>
          <w:rFonts w:ascii="宋体" w:hAnsi="宋体" w:eastAsia="宋体"/>
          <w:szCs w:val="21"/>
        </w:rPr>
        <w:t>克以上的道具。</w:t>
      </w:r>
      <w:r>
        <w:rPr>
          <w:rFonts w:hint="eastAsia" w:ascii="宋体" w:hAnsi="宋体" w:eastAsia="宋体"/>
          <w:szCs w:val="21"/>
        </w:rPr>
        <w:t>（道具种类大小形状不限，允许自带）</w:t>
      </w:r>
    </w:p>
    <w:p>
      <w:pPr>
        <w:spacing w:line="48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三、场地与环境</w:t>
      </w:r>
    </w:p>
    <w:p>
      <w:pPr>
        <w:pStyle w:val="7"/>
        <w:numPr>
          <w:ilvl w:val="0"/>
          <w:numId w:val="0"/>
        </w:numPr>
        <w:spacing w:line="480" w:lineRule="auto"/>
        <w:ind w:left="800" w:leftChars="0" w:hanging="360" w:firstLineChars="0"/>
        <w:rPr>
          <w:rFonts w:ascii="宋体" w:hAnsi="宋体" w:eastAsia="宋体"/>
          <w:szCs w:val="21"/>
        </w:rPr>
      </w:pPr>
      <w:r>
        <w:rPr>
          <w:rFonts w:hint="default" w:ascii="宋体" w:hAnsi="宋体" w:eastAsia="宋体" w:cs="黑体"/>
          <w:kern w:val="2"/>
          <w:sz w:val="21"/>
          <w:szCs w:val="21"/>
          <w:lang w:val="en-US" w:eastAsia="zh-CN" w:bidi="ar-SA"/>
        </w:rPr>
        <w:t>1.</w:t>
      </w:r>
      <w:r>
        <w:rPr>
          <w:rFonts w:hint="eastAsia" w:ascii="宋体" w:hAnsi="宋体" w:eastAsia="宋体"/>
          <w:szCs w:val="21"/>
        </w:rPr>
        <w:t>场地：4</w:t>
      </w:r>
      <w:r>
        <w:rPr>
          <w:rFonts w:ascii="宋体" w:hAnsi="宋体" w:eastAsia="宋体"/>
          <w:szCs w:val="21"/>
        </w:rPr>
        <w:t>m*4m</w:t>
      </w:r>
      <w:r>
        <w:rPr>
          <w:rFonts w:hint="eastAsia" w:ascii="宋体" w:hAnsi="宋体" w:eastAsia="宋体"/>
          <w:szCs w:val="21"/>
        </w:rPr>
        <w:t>活动地图</w:t>
      </w:r>
    </w:p>
    <w:p>
      <w:pPr>
        <w:pStyle w:val="7"/>
        <w:numPr>
          <w:ilvl w:val="0"/>
          <w:numId w:val="0"/>
        </w:numPr>
        <w:spacing w:line="480" w:lineRule="auto"/>
        <w:ind w:left="800" w:leftChars="0" w:hanging="360" w:firstLineChars="0"/>
        <w:rPr>
          <w:rFonts w:ascii="宋体" w:hAnsi="宋体" w:eastAsia="宋体"/>
          <w:szCs w:val="21"/>
        </w:rPr>
      </w:pPr>
      <w:r>
        <w:rPr>
          <w:rFonts w:hint="default" w:ascii="宋体" w:hAnsi="宋体" w:eastAsia="宋体" w:cs="黑体"/>
          <w:kern w:val="2"/>
          <w:sz w:val="21"/>
          <w:szCs w:val="21"/>
          <w:lang w:val="en-US" w:eastAsia="zh-CN" w:bidi="ar-SA"/>
        </w:rPr>
        <w:t>2.</w:t>
      </w:r>
      <w:r>
        <w:rPr>
          <w:rFonts w:hint="eastAsia" w:ascii="宋体" w:hAnsi="宋体" w:eastAsia="宋体"/>
          <w:szCs w:val="21"/>
        </w:rPr>
        <w:t>室内无风环境，无阳光直射影响</w:t>
      </w:r>
    </w:p>
    <w:p>
      <w:pPr>
        <w:pStyle w:val="7"/>
        <w:numPr>
          <w:ilvl w:val="0"/>
          <w:numId w:val="0"/>
        </w:numPr>
        <w:spacing w:line="480" w:lineRule="auto"/>
        <w:ind w:left="800" w:leftChars="0" w:hanging="360" w:firstLineChars="0"/>
        <w:rPr>
          <w:rFonts w:ascii="宋体" w:hAnsi="宋体" w:eastAsia="宋体"/>
          <w:szCs w:val="21"/>
        </w:rPr>
      </w:pPr>
      <w:r>
        <w:rPr>
          <w:rFonts w:hint="default" w:ascii="宋体" w:hAnsi="宋体" w:eastAsia="宋体" w:cs="黑体"/>
          <w:kern w:val="2"/>
          <w:sz w:val="21"/>
          <w:szCs w:val="21"/>
          <w:lang w:val="en-US" w:eastAsia="zh-CN" w:bidi="ar-SA"/>
        </w:rPr>
        <w:t>3.</w:t>
      </w:r>
      <w:r>
        <w:rPr>
          <w:rFonts w:hint="eastAsia" w:ascii="宋体" w:hAnsi="宋体" w:eastAsia="宋体"/>
          <w:szCs w:val="21"/>
        </w:rPr>
        <w:t>地图</w:t>
      </w:r>
    </w:p>
    <w:p>
      <w:pPr>
        <w:spacing w:line="480" w:lineRule="auto"/>
        <w:ind w:left="440"/>
        <w:rPr>
          <w:rFonts w:ascii="宋体" w:hAnsi="宋体" w:eastAsia="宋体"/>
          <w:szCs w:val="21"/>
        </w:rPr>
      </w:pPr>
    </w:p>
    <w:p>
      <w:pPr>
        <w:spacing w:line="480" w:lineRule="auto"/>
        <w:ind w:left="440"/>
        <w:rPr>
          <w:rFonts w:hint="eastAsia" w:ascii="宋体" w:hAnsi="宋体" w:eastAsia="宋体"/>
          <w:szCs w:val="21"/>
          <w:lang w:eastAsia="zh-CN"/>
        </w:rPr>
      </w:pPr>
      <w:r>
        <w:rPr>
          <w:rFonts w:hint="eastAsia" w:ascii="宋体" w:hAnsi="宋体" w:eastAsia="宋体"/>
          <w:szCs w:val="21"/>
          <w:lang w:eastAsia="zh-CN"/>
        </w:rPr>
        <w:pict>
          <v:shape id="_x0000_i1028" o:spt="75" alt="530fa82d36930a2a8c3605f5c4095c1" type="#_x0000_t75" style="height:360pt;width:358.5pt;" filled="f" o:preferrelative="t" stroked="f" coordsize="21600,21600">
            <v:path/>
            <v:fill on="f" focussize="0,0"/>
            <v:stroke on="f"/>
            <v:imagedata r:id="rId4" o:title="530fa82d36930a2a8c3605f5c4095c1"/>
            <o:lock v:ext="edit" aspectratio="t"/>
            <w10:wrap type="none"/>
            <w10:anchorlock/>
          </v:shape>
        </w:pict>
      </w:r>
    </w:p>
    <w:p>
      <w:pPr>
        <w:spacing w:line="480" w:lineRule="auto"/>
        <w:ind w:left="440"/>
        <w:rPr>
          <w:rFonts w:ascii="宋体" w:hAnsi="宋体" w:eastAsia="宋体"/>
          <w:szCs w:val="21"/>
        </w:rPr>
      </w:pPr>
    </w:p>
    <w:p>
      <w:pPr>
        <w:spacing w:line="48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四、任务描述</w:t>
      </w:r>
    </w:p>
    <w:p>
      <w:pPr>
        <w:pStyle w:val="7"/>
        <w:spacing w:line="480" w:lineRule="auto"/>
        <w:ind w:left="440" w:firstLine="0" w:firstLineChars="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任务描述</w:t>
      </w:r>
    </w:p>
    <w:tbl>
      <w:tblPr>
        <w:tblStyle w:val="5"/>
        <w:tblW w:w="8301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43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9" w:type="dxa"/>
          </w:tcPr>
          <w:p>
            <w:pPr>
              <w:pStyle w:val="7"/>
              <w:spacing w:line="480" w:lineRule="auto"/>
              <w:ind w:firstLine="0" w:firstLineChars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1号机</w:t>
            </w:r>
          </w:p>
        </w:tc>
        <w:tc>
          <w:tcPr>
            <w:tcW w:w="4332" w:type="dxa"/>
          </w:tcPr>
          <w:p>
            <w:pPr>
              <w:pStyle w:val="7"/>
              <w:spacing w:line="480" w:lineRule="auto"/>
              <w:ind w:firstLine="0" w:firstLineChars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2号机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9" w:type="dxa"/>
          </w:tcPr>
          <w:p>
            <w:pPr>
              <w:pStyle w:val="7"/>
              <w:spacing w:line="480" w:lineRule="auto"/>
              <w:ind w:firstLine="0" w:firstLineChars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亮绿灯起飞</w:t>
            </w:r>
          </w:p>
        </w:tc>
        <w:tc>
          <w:tcPr>
            <w:tcW w:w="4332" w:type="dxa"/>
          </w:tcPr>
          <w:p>
            <w:pPr>
              <w:pStyle w:val="7"/>
              <w:spacing w:line="480" w:lineRule="auto"/>
              <w:ind w:firstLine="0" w:firstLineChars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亮绿灯起飞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9" w:type="dxa"/>
          </w:tcPr>
          <w:p>
            <w:pPr>
              <w:pStyle w:val="7"/>
              <w:spacing w:line="480" w:lineRule="auto"/>
              <w:ind w:firstLine="0" w:firstLineChars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寻找投放点</w:t>
            </w:r>
          </w:p>
        </w:tc>
        <w:tc>
          <w:tcPr>
            <w:tcW w:w="4332" w:type="dxa"/>
          </w:tcPr>
          <w:p>
            <w:pPr>
              <w:pStyle w:val="7"/>
              <w:spacing w:line="480" w:lineRule="auto"/>
              <w:ind w:firstLine="0" w:firstLineChars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寻找靶标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9" w:type="dxa"/>
          </w:tcPr>
          <w:p>
            <w:pPr>
              <w:pStyle w:val="7"/>
              <w:spacing w:line="480" w:lineRule="auto"/>
              <w:ind w:firstLine="0" w:firstLineChars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击倒靶标</w:t>
            </w:r>
          </w:p>
        </w:tc>
        <w:tc>
          <w:tcPr>
            <w:tcW w:w="4332" w:type="dxa"/>
          </w:tcPr>
          <w:p>
            <w:pPr>
              <w:pStyle w:val="7"/>
              <w:spacing w:line="480" w:lineRule="auto"/>
              <w:ind w:firstLine="0" w:firstLineChars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投放物品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9" w:type="dxa"/>
          </w:tcPr>
          <w:p>
            <w:pPr>
              <w:pStyle w:val="7"/>
              <w:spacing w:line="480" w:lineRule="auto"/>
              <w:ind w:firstLine="0" w:firstLineChars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任意机场降落</w:t>
            </w:r>
          </w:p>
        </w:tc>
        <w:tc>
          <w:tcPr>
            <w:tcW w:w="4332" w:type="dxa"/>
          </w:tcPr>
          <w:p>
            <w:pPr>
              <w:pStyle w:val="7"/>
              <w:spacing w:line="480" w:lineRule="auto"/>
              <w:ind w:firstLine="0" w:firstLineChars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任意机场降落</w:t>
            </w:r>
          </w:p>
        </w:tc>
      </w:tr>
    </w:tbl>
    <w:p>
      <w:pPr>
        <w:spacing w:line="480" w:lineRule="auto"/>
        <w:rPr>
          <w:rFonts w:ascii="宋体" w:hAnsi="宋体" w:eastAsia="宋体"/>
          <w:szCs w:val="21"/>
        </w:rPr>
      </w:pPr>
    </w:p>
    <w:p>
      <w:pPr>
        <w:pStyle w:val="7"/>
        <w:spacing w:line="480" w:lineRule="auto"/>
        <w:ind w:left="440" w:firstLine="0" w:firstLineChars="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得分条件</w:t>
      </w:r>
    </w:p>
    <w:tbl>
      <w:tblPr>
        <w:tblStyle w:val="5"/>
        <w:tblW w:w="82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23"/>
        <w:gridCol w:w="3312"/>
        <w:gridCol w:w="11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5" w:type="dxa"/>
            <w:gridSpan w:val="2"/>
          </w:tcPr>
          <w:p>
            <w:pPr>
              <w:pStyle w:val="7"/>
              <w:spacing w:line="480" w:lineRule="auto"/>
              <w:ind w:firstLine="0" w:firstLineChars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任务</w:t>
            </w:r>
          </w:p>
        </w:tc>
        <w:tc>
          <w:tcPr>
            <w:tcW w:w="1161" w:type="dxa"/>
          </w:tcPr>
          <w:p>
            <w:pPr>
              <w:pStyle w:val="7"/>
              <w:spacing w:line="480" w:lineRule="auto"/>
              <w:ind w:firstLine="0" w:firstLineChars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项目分值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23" w:type="dxa"/>
          </w:tcPr>
          <w:p>
            <w:pPr>
              <w:pStyle w:val="7"/>
              <w:spacing w:line="480" w:lineRule="auto"/>
              <w:ind w:firstLine="0" w:firstLineChars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亮灯顺利起飞</w:t>
            </w:r>
          </w:p>
        </w:tc>
        <w:tc>
          <w:tcPr>
            <w:tcW w:w="3312" w:type="dxa"/>
          </w:tcPr>
          <w:p>
            <w:pPr>
              <w:pStyle w:val="7"/>
              <w:spacing w:line="480" w:lineRule="auto"/>
              <w:ind w:firstLine="0" w:firstLineChars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亮灯顺利起飞</w:t>
            </w:r>
          </w:p>
        </w:tc>
        <w:tc>
          <w:tcPr>
            <w:tcW w:w="1161" w:type="dxa"/>
          </w:tcPr>
          <w:p>
            <w:pPr>
              <w:pStyle w:val="7"/>
              <w:spacing w:line="480" w:lineRule="auto"/>
              <w:ind w:firstLine="0" w:firstLineChars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10/10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23" w:type="dxa"/>
          </w:tcPr>
          <w:p>
            <w:pPr>
              <w:pStyle w:val="7"/>
              <w:spacing w:line="480" w:lineRule="auto"/>
              <w:ind w:firstLine="0" w:firstLineChars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正确寻找到投放点</w:t>
            </w:r>
          </w:p>
        </w:tc>
        <w:tc>
          <w:tcPr>
            <w:tcW w:w="3312" w:type="dxa"/>
          </w:tcPr>
          <w:p>
            <w:pPr>
              <w:pStyle w:val="7"/>
              <w:spacing w:line="480" w:lineRule="auto"/>
              <w:ind w:firstLine="0" w:firstLineChars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正确寻找到靶标位置</w:t>
            </w:r>
          </w:p>
        </w:tc>
        <w:tc>
          <w:tcPr>
            <w:tcW w:w="1161" w:type="dxa"/>
          </w:tcPr>
          <w:p>
            <w:pPr>
              <w:pStyle w:val="7"/>
              <w:spacing w:line="480" w:lineRule="auto"/>
              <w:ind w:firstLine="0" w:firstLineChars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ascii="宋体" w:hAnsi="宋体" w:eastAsia="宋体"/>
                <w:szCs w:val="21"/>
              </w:rPr>
              <w:t>0/10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23" w:type="dxa"/>
          </w:tcPr>
          <w:p>
            <w:pPr>
              <w:pStyle w:val="7"/>
              <w:spacing w:line="480" w:lineRule="auto"/>
              <w:ind w:firstLine="0" w:firstLineChars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寻找到靶标点并击倒靶标（可重复执行每次获得额外10分上不设限）</w:t>
            </w:r>
          </w:p>
        </w:tc>
        <w:tc>
          <w:tcPr>
            <w:tcW w:w="3312" w:type="dxa"/>
          </w:tcPr>
          <w:p>
            <w:pPr>
              <w:pStyle w:val="7"/>
              <w:spacing w:line="480" w:lineRule="auto"/>
              <w:ind w:firstLine="0" w:firstLineChars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投放物品击中投放点（可重复执行每次额外获得10分上不设限）</w:t>
            </w:r>
          </w:p>
        </w:tc>
        <w:tc>
          <w:tcPr>
            <w:tcW w:w="1161" w:type="dxa"/>
          </w:tcPr>
          <w:p>
            <w:pPr>
              <w:pStyle w:val="7"/>
              <w:spacing w:line="480" w:lineRule="auto"/>
              <w:ind w:firstLine="0" w:firstLineChars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ascii="宋体" w:hAnsi="宋体" w:eastAsia="宋体"/>
                <w:szCs w:val="21"/>
              </w:rPr>
              <w:t>0/</w:t>
            </w: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ascii="宋体" w:hAnsi="宋体" w:eastAsia="宋体"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23" w:type="dxa"/>
          </w:tcPr>
          <w:p>
            <w:pPr>
              <w:pStyle w:val="7"/>
              <w:spacing w:line="480" w:lineRule="auto"/>
              <w:ind w:firstLine="0" w:firstLineChars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任意机场降落</w:t>
            </w:r>
          </w:p>
        </w:tc>
        <w:tc>
          <w:tcPr>
            <w:tcW w:w="3312" w:type="dxa"/>
            <w:vAlign w:val="center"/>
          </w:tcPr>
          <w:p>
            <w:pPr>
              <w:pStyle w:val="7"/>
              <w:spacing w:line="480" w:lineRule="auto"/>
              <w:ind w:firstLine="0" w:firstLineChars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任意机场降落</w:t>
            </w:r>
          </w:p>
        </w:tc>
        <w:tc>
          <w:tcPr>
            <w:tcW w:w="1161" w:type="dxa"/>
            <w:vAlign w:val="center"/>
          </w:tcPr>
          <w:p>
            <w:pPr>
              <w:pStyle w:val="7"/>
              <w:spacing w:line="480" w:lineRule="auto"/>
              <w:ind w:firstLine="0" w:firstLineChars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ascii="宋体" w:hAnsi="宋体" w:eastAsia="宋体"/>
                <w:szCs w:val="21"/>
              </w:rPr>
              <w:t>0/10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5" w:type="dxa"/>
            <w:gridSpan w:val="2"/>
          </w:tcPr>
          <w:p>
            <w:pPr>
              <w:pStyle w:val="7"/>
              <w:spacing w:line="480" w:lineRule="auto"/>
              <w:ind w:firstLine="0" w:firstLineChars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两架飞机总分</w:t>
            </w:r>
          </w:p>
        </w:tc>
        <w:tc>
          <w:tcPr>
            <w:tcW w:w="1161" w:type="dxa"/>
          </w:tcPr>
          <w:p>
            <w:pPr>
              <w:pStyle w:val="7"/>
              <w:spacing w:line="480" w:lineRule="auto"/>
              <w:ind w:firstLine="0" w:firstLineChars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40×2=80</w:t>
            </w:r>
          </w:p>
        </w:tc>
      </w:tr>
    </w:tbl>
    <w:p>
      <w:pPr>
        <w:pStyle w:val="7"/>
        <w:numPr>
          <w:ilvl w:val="0"/>
          <w:numId w:val="0"/>
        </w:numPr>
        <w:spacing w:line="480" w:lineRule="auto"/>
        <w:ind w:left="360" w:leftChars="0" w:hanging="360" w:firstLineChars="0"/>
        <w:rPr>
          <w:rFonts w:ascii="宋体" w:hAnsi="宋体" w:eastAsia="宋体"/>
          <w:szCs w:val="21"/>
        </w:rPr>
      </w:pPr>
      <w:r>
        <w:rPr>
          <w:rFonts w:hint="default" w:ascii="宋体" w:hAnsi="宋体" w:eastAsia="宋体" w:cs="黑体"/>
          <w:kern w:val="2"/>
          <w:sz w:val="21"/>
          <w:szCs w:val="21"/>
          <w:lang w:val="en-US" w:eastAsia="zh-CN" w:bidi="ar-SA"/>
        </w:rPr>
        <w:t>1.</w:t>
      </w:r>
      <w:r>
        <w:rPr>
          <w:rFonts w:hint="eastAsia" w:ascii="宋体" w:hAnsi="宋体" w:eastAsia="宋体"/>
          <w:szCs w:val="21"/>
        </w:rPr>
        <w:t>两架飞机先后或同时起飞，合作完成场地上所有任务</w:t>
      </w:r>
    </w:p>
    <w:p>
      <w:pPr>
        <w:pStyle w:val="7"/>
        <w:numPr>
          <w:ilvl w:val="0"/>
          <w:numId w:val="0"/>
        </w:numPr>
        <w:spacing w:line="480" w:lineRule="auto"/>
        <w:ind w:left="360" w:leftChars="0" w:hanging="360" w:firstLineChars="0"/>
        <w:rPr>
          <w:rFonts w:ascii="宋体" w:hAnsi="宋体" w:eastAsia="宋体"/>
          <w:szCs w:val="21"/>
        </w:rPr>
      </w:pPr>
      <w:r>
        <w:rPr>
          <w:rFonts w:hint="default" w:ascii="宋体" w:hAnsi="宋体" w:eastAsia="宋体" w:cs="黑体"/>
          <w:kern w:val="2"/>
          <w:sz w:val="21"/>
          <w:szCs w:val="21"/>
          <w:lang w:val="en-US" w:eastAsia="zh-CN" w:bidi="ar-SA"/>
        </w:rPr>
        <w:t>2.</w:t>
      </w:r>
      <w:r>
        <w:rPr>
          <w:rFonts w:hint="eastAsia" w:ascii="宋体" w:hAnsi="宋体" w:eastAsia="宋体"/>
          <w:szCs w:val="21"/>
        </w:rPr>
        <w:t>参赛选手做好准备之后不可直视赛场，需通过无人机侦查得知击倒和投放地点。</w:t>
      </w:r>
    </w:p>
    <w:p>
      <w:pPr>
        <w:pStyle w:val="7"/>
        <w:numPr>
          <w:ilvl w:val="0"/>
          <w:numId w:val="0"/>
        </w:numPr>
        <w:spacing w:line="480" w:lineRule="auto"/>
        <w:ind w:left="360" w:leftChars="0" w:hanging="360" w:firstLineChars="0"/>
        <w:rPr>
          <w:rFonts w:ascii="宋体" w:hAnsi="宋体" w:eastAsia="宋体"/>
          <w:szCs w:val="21"/>
        </w:rPr>
      </w:pPr>
      <w:r>
        <w:rPr>
          <w:rFonts w:hint="default" w:ascii="宋体" w:hAnsi="宋体" w:eastAsia="宋体" w:cs="黑体"/>
          <w:kern w:val="2"/>
          <w:sz w:val="21"/>
          <w:szCs w:val="21"/>
          <w:lang w:val="en-US" w:eastAsia="zh-CN" w:bidi="ar-SA"/>
        </w:rPr>
        <w:t>3.</w:t>
      </w:r>
      <w:r>
        <w:rPr>
          <w:rFonts w:hint="eastAsia" w:ascii="宋体" w:hAnsi="宋体" w:eastAsia="宋体"/>
          <w:szCs w:val="21"/>
        </w:rPr>
        <w:t>参赛选手可以相互沟通，配合寻找到对应位置，寻找完成正确作答坐标可要求进入下一阶段，一共可作答两次，两次皆错误则任务失败。进入下一阶段可直视赛场，期间通过调整程序完成击倒（投放）任务，任务可重复完成，完成后获得额外分数。完成击倒（投放）任务后，飞机需返回机场降落，若在规定时间内没有完成降落，则任务失败。</w:t>
      </w:r>
    </w:p>
    <w:p>
      <w:pPr>
        <w:pStyle w:val="7"/>
        <w:numPr>
          <w:ilvl w:val="0"/>
          <w:numId w:val="0"/>
        </w:numPr>
        <w:spacing w:line="480" w:lineRule="auto"/>
        <w:ind w:left="360" w:leftChars="0" w:hanging="360" w:firstLineChars="0"/>
        <w:rPr>
          <w:rFonts w:ascii="宋体" w:hAnsi="宋体" w:eastAsia="宋体"/>
          <w:szCs w:val="21"/>
        </w:rPr>
      </w:pPr>
      <w:r>
        <w:rPr>
          <w:rFonts w:hint="default" w:ascii="宋体" w:hAnsi="宋体" w:eastAsia="宋体" w:cs="黑体"/>
          <w:kern w:val="2"/>
          <w:sz w:val="21"/>
          <w:szCs w:val="21"/>
          <w:lang w:val="en-US" w:eastAsia="zh-CN" w:bidi="ar-SA"/>
        </w:rPr>
        <w:t>4.</w:t>
      </w:r>
      <w:r>
        <w:rPr>
          <w:rFonts w:hint="eastAsia" w:ascii="宋体" w:hAnsi="宋体" w:eastAsia="宋体"/>
          <w:szCs w:val="21"/>
        </w:rPr>
        <w:t>比赛时间为10分钟。任务完成的队伍名次判定将高于未完成队伍。</w:t>
      </w:r>
    </w:p>
    <w:p>
      <w:pPr>
        <w:pStyle w:val="7"/>
        <w:numPr>
          <w:ilvl w:val="0"/>
          <w:numId w:val="0"/>
        </w:numPr>
        <w:spacing w:line="480" w:lineRule="auto"/>
        <w:ind w:left="360" w:leftChars="0" w:hanging="360" w:firstLineChars="0"/>
        <w:rPr>
          <w:rFonts w:ascii="宋体" w:hAnsi="宋体" w:eastAsia="宋体"/>
          <w:szCs w:val="21"/>
        </w:rPr>
      </w:pPr>
      <w:r>
        <w:rPr>
          <w:rFonts w:hint="default" w:ascii="宋体" w:hAnsi="宋体" w:eastAsia="宋体" w:cs="黑体"/>
          <w:kern w:val="2"/>
          <w:sz w:val="21"/>
          <w:szCs w:val="21"/>
          <w:lang w:val="en-US" w:eastAsia="zh-CN" w:bidi="ar-SA"/>
        </w:rPr>
        <w:t>5.</w:t>
      </w:r>
      <w:r>
        <w:rPr>
          <w:rFonts w:hint="eastAsia" w:ascii="宋体" w:hAnsi="宋体" w:eastAsia="宋体"/>
          <w:szCs w:val="21"/>
        </w:rPr>
        <w:t>飞降落时，飞机至少一个电机轴落在降落区二维码上则视为降落完成。</w:t>
      </w:r>
    </w:p>
    <w:p>
      <w:pPr>
        <w:pStyle w:val="7"/>
        <w:numPr>
          <w:ilvl w:val="0"/>
          <w:numId w:val="0"/>
        </w:numPr>
        <w:spacing w:line="480" w:lineRule="auto"/>
        <w:ind w:left="360" w:leftChars="0" w:hanging="360" w:firstLineChars="0"/>
        <w:rPr>
          <w:rFonts w:ascii="宋体" w:hAnsi="宋体" w:eastAsia="宋体"/>
          <w:szCs w:val="21"/>
        </w:rPr>
      </w:pPr>
      <w:r>
        <w:rPr>
          <w:rFonts w:hint="default" w:ascii="宋体" w:hAnsi="宋体" w:eastAsia="宋体" w:cs="黑体"/>
          <w:kern w:val="2"/>
          <w:sz w:val="21"/>
          <w:szCs w:val="21"/>
          <w:lang w:val="en-US" w:eastAsia="zh-CN" w:bidi="ar-SA"/>
        </w:rPr>
        <w:t>6.</w:t>
      </w:r>
      <w:r>
        <w:rPr>
          <w:rFonts w:hint="eastAsia" w:ascii="宋体" w:hAnsi="宋体" w:eastAsia="宋体"/>
          <w:szCs w:val="21"/>
        </w:rPr>
        <w:t>在得分相同的情况下，所用时间短的队伍获得胜利。</w:t>
      </w:r>
    </w:p>
    <w:p>
      <w:pPr>
        <w:pStyle w:val="7"/>
        <w:numPr>
          <w:ilvl w:val="0"/>
          <w:numId w:val="0"/>
        </w:numPr>
        <w:spacing w:line="480" w:lineRule="auto"/>
        <w:ind w:left="360" w:leftChars="0" w:hanging="360" w:firstLineChars="0"/>
        <w:rPr>
          <w:rFonts w:ascii="宋体" w:hAnsi="宋体" w:eastAsia="宋体"/>
          <w:szCs w:val="21"/>
        </w:rPr>
      </w:pPr>
      <w:r>
        <w:rPr>
          <w:rFonts w:hint="default" w:ascii="宋体" w:hAnsi="宋体" w:eastAsia="宋体" w:cs="黑体"/>
          <w:kern w:val="2"/>
          <w:sz w:val="21"/>
          <w:szCs w:val="21"/>
          <w:lang w:val="en-US" w:eastAsia="zh-CN" w:bidi="ar-SA"/>
        </w:rPr>
        <w:t>7.</w:t>
      </w:r>
      <w:r>
        <w:rPr>
          <w:rFonts w:hint="eastAsia" w:ascii="宋体" w:hAnsi="宋体" w:eastAsia="宋体"/>
          <w:szCs w:val="21"/>
        </w:rPr>
        <w:t>裁判随机抽选摆放区域和地点</w:t>
      </w:r>
      <w:r>
        <w:rPr>
          <w:rFonts w:hint="eastAsia" w:ascii="宋体" w:hAnsi="宋体" w:eastAsia="宋体"/>
          <w:szCs w:val="21"/>
          <w:lang w:eastAsia="zh-CN"/>
        </w:rPr>
        <w:t>（</w:t>
      </w:r>
      <w:r>
        <w:rPr>
          <w:rFonts w:hint="eastAsia" w:ascii="宋体" w:hAnsi="宋体" w:eastAsia="宋体"/>
          <w:szCs w:val="21"/>
          <w:lang w:val="en-US" w:eastAsia="zh-CN"/>
        </w:rPr>
        <w:t>指定位置</w:t>
      </w:r>
      <w:r>
        <w:rPr>
          <w:rFonts w:hint="eastAsia" w:ascii="宋体" w:hAnsi="宋体" w:eastAsia="宋体"/>
          <w:szCs w:val="21"/>
          <w:lang w:eastAsia="zh-CN"/>
        </w:rPr>
        <w:t>）</w:t>
      </w:r>
      <w:r>
        <w:rPr>
          <w:rFonts w:hint="eastAsia" w:ascii="宋体" w:hAnsi="宋体" w:eastAsia="宋体"/>
          <w:szCs w:val="21"/>
        </w:rPr>
        <w:t>。</w:t>
      </w:r>
    </w:p>
    <w:p>
      <w:pPr>
        <w:pStyle w:val="7"/>
        <w:numPr>
          <w:ilvl w:val="0"/>
          <w:numId w:val="0"/>
        </w:numPr>
        <w:spacing w:line="480" w:lineRule="auto"/>
        <w:ind w:left="360" w:leftChars="0" w:hanging="360" w:firstLineChars="0"/>
        <w:rPr>
          <w:rFonts w:ascii="宋体" w:hAnsi="宋体" w:eastAsia="宋体"/>
          <w:szCs w:val="21"/>
        </w:rPr>
      </w:pPr>
      <w:r>
        <w:rPr>
          <w:rFonts w:hint="default" w:ascii="宋体" w:hAnsi="宋体" w:eastAsia="宋体" w:cs="黑体"/>
          <w:kern w:val="2"/>
          <w:sz w:val="21"/>
          <w:szCs w:val="21"/>
          <w:lang w:val="en-US" w:eastAsia="zh-CN" w:bidi="ar-SA"/>
        </w:rPr>
        <w:t>8.</w:t>
      </w:r>
      <w:r>
        <w:rPr>
          <w:rFonts w:hint="eastAsia" w:ascii="宋体" w:hAnsi="宋体" w:eastAsia="宋体"/>
          <w:szCs w:val="21"/>
        </w:rPr>
        <w:t>投放点和靶标位置不会出现在障碍物临近的标签上</w:t>
      </w:r>
      <w:r>
        <w:rPr>
          <w:rFonts w:hint="eastAsia" w:ascii="宋体" w:hAnsi="宋体" w:eastAsia="宋体"/>
          <w:szCs w:val="21"/>
          <w:lang w:eastAsia="zh-CN"/>
        </w:rPr>
        <w:t>，</w:t>
      </w:r>
      <w:r>
        <w:rPr>
          <w:rFonts w:hint="eastAsia" w:ascii="宋体" w:hAnsi="宋体" w:eastAsia="宋体"/>
          <w:szCs w:val="21"/>
          <w:lang w:val="en-US" w:eastAsia="zh-CN"/>
        </w:rPr>
        <w:t>也不会出现在地图边缘的标签上，只会出现在图中红色虚线的范围内</w:t>
      </w:r>
      <w:r>
        <w:rPr>
          <w:rFonts w:hint="eastAsia" w:ascii="宋体" w:hAnsi="宋体" w:eastAsia="宋体"/>
          <w:szCs w:val="21"/>
        </w:rPr>
        <w:t>。</w:t>
      </w:r>
    </w:p>
    <w:p>
      <w:pPr>
        <w:pStyle w:val="7"/>
        <w:numPr>
          <w:ilvl w:val="0"/>
          <w:numId w:val="0"/>
        </w:numPr>
        <w:spacing w:line="480" w:lineRule="auto"/>
        <w:ind w:left="360" w:leftChars="0" w:hanging="360" w:firstLineChars="0"/>
        <w:rPr>
          <w:rFonts w:ascii="宋体" w:hAnsi="宋体" w:eastAsia="宋体"/>
          <w:szCs w:val="21"/>
        </w:rPr>
      </w:pPr>
      <w:r>
        <w:rPr>
          <w:rFonts w:hint="default" w:ascii="宋体" w:hAnsi="宋体" w:eastAsia="宋体" w:cs="黑体"/>
          <w:kern w:val="2"/>
          <w:sz w:val="21"/>
          <w:szCs w:val="21"/>
          <w:lang w:val="en-US" w:eastAsia="zh-CN" w:bidi="ar-SA"/>
        </w:rPr>
        <w:t>9.</w:t>
      </w:r>
      <w:r>
        <w:rPr>
          <w:rFonts w:hint="eastAsia" w:ascii="宋体" w:hAnsi="宋体" w:eastAsia="宋体"/>
          <w:szCs w:val="21"/>
        </w:rPr>
        <w:t>每架飞机每次触碰到障碍物扣除5分，最高扣除10分。</w:t>
      </w:r>
    </w:p>
    <w:p>
      <w:pPr>
        <w:pStyle w:val="7"/>
        <w:numPr>
          <w:ilvl w:val="0"/>
          <w:numId w:val="0"/>
        </w:numPr>
        <w:spacing w:line="480" w:lineRule="auto"/>
        <w:ind w:left="360" w:leftChars="0" w:hanging="360" w:firstLineChars="0"/>
        <w:rPr>
          <w:rFonts w:ascii="宋体" w:hAnsi="宋体" w:eastAsia="宋体"/>
          <w:szCs w:val="21"/>
        </w:rPr>
      </w:pPr>
      <w:r>
        <w:rPr>
          <w:rFonts w:hint="default" w:ascii="宋体" w:hAnsi="宋体" w:eastAsia="宋体" w:cs="黑体"/>
          <w:kern w:val="2"/>
          <w:sz w:val="21"/>
          <w:szCs w:val="21"/>
          <w:lang w:val="en-US" w:eastAsia="zh-CN" w:bidi="ar-SA"/>
        </w:rPr>
        <w:t>10.</w:t>
      </w:r>
      <w:r>
        <w:rPr>
          <w:rFonts w:hint="eastAsia" w:ascii="宋体" w:hAnsi="宋体" w:eastAsia="宋体"/>
          <w:szCs w:val="21"/>
        </w:rPr>
        <w:t>每台飞机每次完成击倒（投放）任务后，需离开执行任务位置方可再次执行击倒（投放）任务，且不可在同一坐标反复来回。</w:t>
      </w:r>
    </w:p>
    <w:p>
      <w:pPr>
        <w:spacing w:line="48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五、机器人</w:t>
      </w:r>
    </w:p>
    <w:tbl>
      <w:tblPr>
        <w:tblStyle w:val="5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4"/>
        <w:gridCol w:w="3083"/>
        <w:gridCol w:w="1698"/>
        <w:gridCol w:w="27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004" w:type="dxa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cs="等线"/>
                <w:color w:val="2E5155"/>
                <w:sz w:val="24"/>
              </w:rPr>
            </w:pPr>
            <w:r>
              <w:rPr>
                <w:rFonts w:hint="eastAsia" w:cs="等线"/>
                <w:color w:val="2E5155"/>
                <w:sz w:val="24"/>
              </w:rPr>
              <w:t>电机</w:t>
            </w:r>
          </w:p>
        </w:tc>
        <w:tc>
          <w:tcPr>
            <w:tcW w:w="3083" w:type="dxa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cs="等线"/>
                <w:sz w:val="24"/>
              </w:rPr>
            </w:pPr>
            <w:r>
              <w:rPr>
                <w:rFonts w:hint="eastAsia" w:cs="等线"/>
                <w:sz w:val="24"/>
              </w:rPr>
              <w:t>空杯电机</w:t>
            </w:r>
          </w:p>
        </w:tc>
        <w:tc>
          <w:tcPr>
            <w:tcW w:w="1698" w:type="dxa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cs="等线"/>
                <w:color w:val="2E5155"/>
                <w:sz w:val="24"/>
              </w:rPr>
            </w:pPr>
            <w:r>
              <w:rPr>
                <w:rFonts w:hint="eastAsia" w:cs="等线"/>
                <w:color w:val="2E5155"/>
                <w:sz w:val="24"/>
              </w:rPr>
              <w:t>视觉</w:t>
            </w:r>
          </w:p>
        </w:tc>
        <w:tc>
          <w:tcPr>
            <w:tcW w:w="2737" w:type="dxa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cs="等线"/>
                <w:sz w:val="24"/>
              </w:rPr>
            </w:pPr>
            <w:r>
              <w:rPr>
                <w:rFonts w:hint="eastAsia" w:cs="等线"/>
                <w:sz w:val="24"/>
              </w:rPr>
              <w:t>有下视觉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004" w:type="dxa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cs="等线"/>
                <w:color w:val="2E5155"/>
                <w:sz w:val="24"/>
              </w:rPr>
            </w:pPr>
            <w:r>
              <w:rPr>
                <w:rFonts w:hint="eastAsia" w:cs="等线"/>
                <w:color w:val="2E5155"/>
                <w:sz w:val="24"/>
              </w:rPr>
              <w:t>轴距</w:t>
            </w:r>
          </w:p>
        </w:tc>
        <w:tc>
          <w:tcPr>
            <w:tcW w:w="3083" w:type="dxa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cs="等线"/>
                <w:sz w:val="24"/>
              </w:rPr>
            </w:pPr>
            <w:r>
              <w:rPr>
                <w:rFonts w:hint="eastAsia" w:cs="等线"/>
                <w:sz w:val="24"/>
              </w:rPr>
              <w:t>不大于230mm</w:t>
            </w:r>
          </w:p>
        </w:tc>
        <w:tc>
          <w:tcPr>
            <w:tcW w:w="1698" w:type="dxa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cs="等线"/>
                <w:color w:val="2E5155"/>
                <w:sz w:val="24"/>
              </w:rPr>
            </w:pPr>
            <w:r>
              <w:rPr>
                <w:rFonts w:hint="eastAsia" w:cs="等线"/>
                <w:color w:val="2E5155"/>
                <w:sz w:val="24"/>
              </w:rPr>
              <w:t>灯光</w:t>
            </w:r>
          </w:p>
        </w:tc>
        <w:tc>
          <w:tcPr>
            <w:tcW w:w="2737" w:type="dxa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cs="等线"/>
                <w:sz w:val="24"/>
              </w:rPr>
            </w:pPr>
            <w:r>
              <w:rPr>
                <w:rFonts w:hint="eastAsia" w:cs="等线"/>
                <w:sz w:val="24"/>
              </w:rPr>
              <w:t>有可编程灯光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1004" w:type="dxa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cs="等线"/>
                <w:color w:val="2E5155"/>
                <w:sz w:val="24"/>
              </w:rPr>
            </w:pPr>
            <w:r>
              <w:rPr>
                <w:rFonts w:hint="eastAsia" w:cs="等线"/>
                <w:color w:val="2E5155"/>
                <w:sz w:val="24"/>
              </w:rPr>
              <w:t>桨叶</w:t>
            </w:r>
          </w:p>
        </w:tc>
        <w:tc>
          <w:tcPr>
            <w:tcW w:w="3083" w:type="dxa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cs="等线"/>
                <w:sz w:val="24"/>
              </w:rPr>
            </w:pPr>
            <w:r>
              <w:rPr>
                <w:rFonts w:hint="eastAsia" w:cs="等线"/>
                <w:sz w:val="24"/>
              </w:rPr>
              <w:t>不大于5英寸</w:t>
            </w:r>
          </w:p>
        </w:tc>
        <w:tc>
          <w:tcPr>
            <w:tcW w:w="1698" w:type="dxa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cs="等线"/>
                <w:color w:val="2E5155"/>
                <w:sz w:val="24"/>
              </w:rPr>
            </w:pPr>
            <w:r>
              <w:rPr>
                <w:rFonts w:hint="eastAsia" w:cs="等线"/>
                <w:color w:val="2E5155"/>
                <w:sz w:val="24"/>
              </w:rPr>
              <w:t>标签识别</w:t>
            </w:r>
          </w:p>
        </w:tc>
        <w:tc>
          <w:tcPr>
            <w:tcW w:w="2737" w:type="dxa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cs="等线"/>
                <w:sz w:val="24"/>
              </w:rPr>
            </w:pPr>
            <w:r>
              <w:rPr>
                <w:rFonts w:hint="eastAsia" w:cs="等线"/>
                <w:sz w:val="24"/>
              </w:rPr>
              <w:t>二维码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004" w:type="dxa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cs="等线"/>
                <w:color w:val="2E5155"/>
                <w:sz w:val="24"/>
              </w:rPr>
            </w:pPr>
            <w:r>
              <w:rPr>
                <w:rFonts w:cs="等线"/>
                <w:color w:val="2E5155"/>
                <w:sz w:val="24"/>
              </w:rPr>
              <w:t>搬运</w:t>
            </w:r>
          </w:p>
        </w:tc>
        <w:tc>
          <w:tcPr>
            <w:tcW w:w="3083" w:type="dxa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cs="等线"/>
                <w:sz w:val="24"/>
              </w:rPr>
            </w:pPr>
            <w:r>
              <w:rPr>
                <w:rFonts w:cs="等线"/>
                <w:sz w:val="24"/>
              </w:rPr>
              <w:t>有可编程电磁铁模</w:t>
            </w:r>
          </w:p>
        </w:tc>
        <w:tc>
          <w:tcPr>
            <w:tcW w:w="1698" w:type="dxa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cs="等线"/>
                <w:color w:val="2E5155"/>
                <w:sz w:val="24"/>
              </w:rPr>
            </w:pPr>
            <w:r>
              <w:rPr>
                <w:rFonts w:hint="eastAsia" w:cs="等线"/>
                <w:color w:val="2E5155"/>
                <w:sz w:val="24"/>
              </w:rPr>
              <w:t>搬运</w:t>
            </w:r>
          </w:p>
        </w:tc>
        <w:tc>
          <w:tcPr>
            <w:tcW w:w="2737" w:type="dxa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cs="等线"/>
                <w:sz w:val="24"/>
              </w:rPr>
            </w:pPr>
            <w:r>
              <w:rPr>
                <w:rFonts w:hint="eastAsia" w:cs="等线"/>
                <w:sz w:val="24"/>
              </w:rPr>
              <w:t>有可编程机械爪</w:t>
            </w:r>
          </w:p>
        </w:tc>
      </w:tr>
    </w:tbl>
    <w:p>
      <w:pPr>
        <w:pStyle w:val="7"/>
        <w:spacing w:line="480" w:lineRule="auto"/>
        <w:rPr>
          <w:rFonts w:ascii="宋体" w:hAnsi="宋体" w:eastAsia="宋体"/>
          <w:szCs w:val="21"/>
        </w:rPr>
      </w:pPr>
    </w:p>
    <w:p>
      <w:pPr>
        <w:pStyle w:val="7"/>
        <w:numPr>
          <w:ilvl w:val="0"/>
          <w:numId w:val="1"/>
        </w:numPr>
        <w:spacing w:line="480" w:lineRule="auto"/>
        <w:ind w:firstLineChars="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展示交流</w:t>
      </w:r>
    </w:p>
    <w:p>
      <w:pPr>
        <w:pStyle w:val="7"/>
        <w:numPr>
          <w:ilvl w:val="0"/>
          <w:numId w:val="0"/>
        </w:numPr>
        <w:spacing w:line="480" w:lineRule="auto"/>
        <w:ind w:left="780" w:leftChars="0" w:hanging="360" w:firstLineChars="0"/>
        <w:rPr>
          <w:rFonts w:ascii="宋体" w:hAnsi="宋体" w:eastAsia="宋体"/>
          <w:szCs w:val="21"/>
        </w:rPr>
      </w:pPr>
      <w:r>
        <w:rPr>
          <w:rFonts w:hint="default" w:ascii="宋体" w:hAnsi="宋体" w:eastAsia="宋体" w:cs="黑体"/>
          <w:kern w:val="2"/>
          <w:sz w:val="21"/>
          <w:szCs w:val="21"/>
          <w:lang w:val="en-US" w:eastAsia="zh-CN" w:bidi="ar-SA"/>
        </w:rPr>
        <w:t>1、</w:t>
      </w:r>
      <w:r>
        <w:rPr>
          <w:rFonts w:hint="eastAsia" w:ascii="宋体" w:hAnsi="宋体" w:eastAsia="宋体"/>
          <w:szCs w:val="21"/>
        </w:rPr>
        <w:t>展示当天选手携带设备进行检录，完成检录后在候场区等待上场通知。</w:t>
      </w:r>
    </w:p>
    <w:p>
      <w:pPr>
        <w:pStyle w:val="7"/>
        <w:numPr>
          <w:ilvl w:val="0"/>
          <w:numId w:val="0"/>
        </w:numPr>
        <w:spacing w:line="480" w:lineRule="auto"/>
        <w:ind w:left="780" w:leftChars="0" w:hanging="360" w:firstLineChars="0"/>
        <w:rPr>
          <w:rFonts w:ascii="宋体" w:hAnsi="宋体" w:eastAsia="宋体"/>
          <w:szCs w:val="21"/>
        </w:rPr>
      </w:pPr>
      <w:r>
        <w:rPr>
          <w:rFonts w:hint="default" w:ascii="宋体" w:hAnsi="宋体" w:eastAsia="宋体" w:cs="黑体"/>
          <w:kern w:val="2"/>
          <w:sz w:val="21"/>
          <w:szCs w:val="21"/>
          <w:lang w:val="en-US" w:eastAsia="zh-CN" w:bidi="ar-SA"/>
        </w:rPr>
        <w:t>2、</w:t>
      </w:r>
      <w:r>
        <w:rPr>
          <w:rFonts w:hint="eastAsia" w:ascii="宋体" w:hAnsi="宋体" w:eastAsia="宋体"/>
          <w:szCs w:val="21"/>
        </w:rPr>
        <w:t>上场后选手进行设备、场地和道具的检查，准备完成后向裁判示意。</w:t>
      </w:r>
    </w:p>
    <w:p>
      <w:pPr>
        <w:pStyle w:val="7"/>
        <w:numPr>
          <w:ilvl w:val="0"/>
          <w:numId w:val="0"/>
        </w:numPr>
        <w:spacing w:line="480" w:lineRule="auto"/>
        <w:ind w:left="780" w:leftChars="0" w:hanging="360" w:firstLineChars="0"/>
        <w:rPr>
          <w:rFonts w:ascii="宋体" w:hAnsi="宋体" w:eastAsia="宋体"/>
          <w:szCs w:val="21"/>
        </w:rPr>
      </w:pPr>
      <w:r>
        <w:rPr>
          <w:rFonts w:hint="default" w:ascii="宋体" w:hAnsi="宋体" w:eastAsia="宋体" w:cs="黑体"/>
          <w:kern w:val="2"/>
          <w:sz w:val="21"/>
          <w:szCs w:val="21"/>
          <w:lang w:val="en-US" w:eastAsia="zh-CN" w:bidi="ar-SA"/>
        </w:rPr>
        <w:t>3、</w:t>
      </w:r>
      <w:r>
        <w:rPr>
          <w:rFonts w:hint="eastAsia" w:ascii="宋体" w:hAnsi="宋体" w:eastAsia="宋体"/>
          <w:szCs w:val="21"/>
        </w:rPr>
        <w:t>展示过程中，选手坐在电脑前，裁判示意计时停止后方可进入场地收取设备。</w:t>
      </w:r>
    </w:p>
    <w:p>
      <w:pPr>
        <w:pStyle w:val="7"/>
        <w:numPr>
          <w:ilvl w:val="0"/>
          <w:numId w:val="0"/>
        </w:numPr>
        <w:spacing w:line="480" w:lineRule="auto"/>
        <w:ind w:left="780" w:leftChars="0" w:hanging="360" w:firstLineChars="0"/>
        <w:rPr>
          <w:rFonts w:ascii="宋体" w:hAnsi="宋体" w:eastAsia="宋体"/>
          <w:szCs w:val="21"/>
        </w:rPr>
      </w:pPr>
      <w:r>
        <w:rPr>
          <w:rFonts w:hint="default" w:ascii="宋体" w:hAnsi="宋体" w:eastAsia="宋体" w:cs="黑体"/>
          <w:kern w:val="2"/>
          <w:sz w:val="21"/>
          <w:szCs w:val="21"/>
          <w:lang w:val="en-US" w:eastAsia="zh-CN" w:bidi="ar-SA"/>
        </w:rPr>
        <w:t>4、</w:t>
      </w:r>
      <w:r>
        <w:rPr>
          <w:rFonts w:hint="eastAsia" w:ascii="宋体" w:hAnsi="宋体" w:eastAsia="宋体"/>
          <w:szCs w:val="21"/>
        </w:rPr>
        <w:t>选手确认成绩并完成签字，将设备交由裁判，进行封存。</w:t>
      </w:r>
    </w:p>
    <w:p>
      <w:pPr>
        <w:spacing w:line="48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七、犯规和取消展示资格</w:t>
      </w:r>
    </w:p>
    <w:p>
      <w:pPr>
        <w:pStyle w:val="7"/>
        <w:numPr>
          <w:ilvl w:val="0"/>
          <w:numId w:val="0"/>
        </w:numPr>
        <w:spacing w:line="480" w:lineRule="auto"/>
        <w:ind w:left="780" w:leftChars="0" w:hanging="360" w:firstLineChars="0"/>
        <w:rPr>
          <w:rFonts w:ascii="宋体" w:hAnsi="宋体" w:eastAsia="宋体"/>
          <w:szCs w:val="21"/>
        </w:rPr>
      </w:pPr>
      <w:r>
        <w:rPr>
          <w:rFonts w:hint="default" w:ascii="宋体" w:hAnsi="宋体" w:eastAsia="宋体" w:cs="黑体"/>
          <w:kern w:val="2"/>
          <w:sz w:val="21"/>
          <w:szCs w:val="21"/>
          <w:lang w:val="en-US" w:eastAsia="zh-CN" w:bidi="ar-SA"/>
        </w:rPr>
        <w:t>1、</w:t>
      </w:r>
      <w:r>
        <w:rPr>
          <w:rFonts w:hint="eastAsia" w:ascii="宋体" w:hAnsi="宋体" w:eastAsia="宋体"/>
          <w:szCs w:val="21"/>
        </w:rPr>
        <w:t>经过通知未及时到场的参赛队取消其参赛资格。</w:t>
      </w:r>
    </w:p>
    <w:p>
      <w:pPr>
        <w:pStyle w:val="7"/>
        <w:numPr>
          <w:ilvl w:val="0"/>
          <w:numId w:val="0"/>
        </w:numPr>
        <w:spacing w:line="480" w:lineRule="auto"/>
        <w:ind w:left="780" w:leftChars="0" w:hanging="360" w:firstLineChars="0"/>
        <w:rPr>
          <w:rFonts w:ascii="宋体" w:hAnsi="宋体" w:eastAsia="宋体"/>
          <w:szCs w:val="21"/>
        </w:rPr>
      </w:pPr>
      <w:r>
        <w:rPr>
          <w:rFonts w:hint="default" w:ascii="宋体" w:hAnsi="宋体" w:eastAsia="宋体" w:cs="黑体"/>
          <w:kern w:val="2"/>
          <w:sz w:val="21"/>
          <w:szCs w:val="21"/>
          <w:lang w:val="en-US" w:eastAsia="zh-CN" w:bidi="ar-SA"/>
        </w:rPr>
        <w:t>2、</w:t>
      </w:r>
      <w:r>
        <w:rPr>
          <w:rFonts w:hint="eastAsia" w:ascii="宋体" w:hAnsi="宋体" w:eastAsia="宋体"/>
          <w:szCs w:val="21"/>
        </w:rPr>
        <w:t>裁判宣布计时开始后过三分钟飞机仍未起飞者，本轮比赛弃权处理。</w:t>
      </w:r>
    </w:p>
    <w:p>
      <w:pPr>
        <w:pStyle w:val="7"/>
        <w:numPr>
          <w:ilvl w:val="0"/>
          <w:numId w:val="0"/>
        </w:numPr>
        <w:spacing w:line="480" w:lineRule="auto"/>
        <w:ind w:left="780" w:leftChars="0" w:hanging="360" w:firstLineChars="0"/>
        <w:rPr>
          <w:rFonts w:ascii="宋体" w:hAnsi="宋体" w:eastAsia="宋体"/>
          <w:szCs w:val="21"/>
        </w:rPr>
      </w:pPr>
      <w:r>
        <w:rPr>
          <w:rFonts w:hint="default" w:ascii="宋体" w:hAnsi="宋体" w:eastAsia="宋体" w:cs="黑体"/>
          <w:kern w:val="2"/>
          <w:sz w:val="21"/>
          <w:szCs w:val="21"/>
          <w:lang w:val="en-US" w:eastAsia="zh-CN" w:bidi="ar-SA"/>
        </w:rPr>
        <w:t>3、</w:t>
      </w:r>
      <w:r>
        <w:rPr>
          <w:rFonts w:hint="eastAsia" w:ascii="宋体" w:hAnsi="宋体" w:eastAsia="宋体"/>
          <w:szCs w:val="21"/>
        </w:rPr>
        <w:t>言行干扰到他人正常，影响飞行的取消比赛资格。</w:t>
      </w:r>
    </w:p>
    <w:p>
      <w:pPr>
        <w:pStyle w:val="7"/>
        <w:numPr>
          <w:ilvl w:val="0"/>
          <w:numId w:val="0"/>
        </w:numPr>
        <w:spacing w:line="480" w:lineRule="auto"/>
        <w:ind w:left="780" w:leftChars="0" w:hanging="360" w:firstLineChars="0"/>
        <w:rPr>
          <w:rFonts w:ascii="宋体" w:hAnsi="宋体" w:eastAsia="宋体"/>
          <w:szCs w:val="21"/>
        </w:rPr>
      </w:pPr>
      <w:r>
        <w:rPr>
          <w:rFonts w:hint="default" w:ascii="宋体" w:hAnsi="宋体" w:eastAsia="宋体" w:cs="黑体"/>
          <w:kern w:val="2"/>
          <w:sz w:val="21"/>
          <w:szCs w:val="21"/>
          <w:lang w:val="en-US" w:eastAsia="zh-CN" w:bidi="ar-SA"/>
        </w:rPr>
        <w:t>4、</w:t>
      </w:r>
      <w:r>
        <w:rPr>
          <w:rFonts w:hint="eastAsia" w:ascii="宋体" w:hAnsi="宋体" w:eastAsia="宋体"/>
          <w:szCs w:val="21"/>
        </w:rPr>
        <w:t>参赛队员不听从裁判员的指令，取消其参赛资格。</w:t>
      </w:r>
    </w:p>
    <w:p>
      <w:pPr>
        <w:pStyle w:val="7"/>
        <w:numPr>
          <w:ilvl w:val="0"/>
          <w:numId w:val="0"/>
        </w:numPr>
        <w:spacing w:line="480" w:lineRule="auto"/>
        <w:ind w:left="780" w:leftChars="0" w:hanging="360" w:firstLineChars="0"/>
        <w:rPr>
          <w:rFonts w:ascii="宋体" w:hAnsi="宋体" w:eastAsia="宋体"/>
          <w:szCs w:val="21"/>
        </w:rPr>
      </w:pPr>
      <w:r>
        <w:rPr>
          <w:rFonts w:hint="default" w:ascii="宋体" w:hAnsi="宋体" w:eastAsia="宋体" w:cs="黑体"/>
          <w:kern w:val="2"/>
          <w:sz w:val="21"/>
          <w:szCs w:val="21"/>
          <w:lang w:val="en-US" w:eastAsia="zh-CN" w:bidi="ar-SA"/>
        </w:rPr>
        <w:t>5、</w:t>
      </w:r>
      <w:r>
        <w:rPr>
          <w:rFonts w:hint="eastAsia" w:ascii="宋体" w:hAnsi="宋体" w:eastAsia="宋体"/>
          <w:szCs w:val="21"/>
        </w:rPr>
        <w:t>参赛队员第一次误手动操控给予警告，第二次误手动操控视为本轮比赛弃权处理。</w:t>
      </w:r>
    </w:p>
    <w:p>
      <w:pPr>
        <w:widowControl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br w:type="page"/>
      </w:r>
    </w:p>
    <w:p>
      <w:pPr>
        <w:spacing w:line="48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八、成绩计分表</w:t>
      </w:r>
    </w:p>
    <w:p>
      <w:pPr>
        <w:spacing w:line="480" w:lineRule="auto"/>
        <w:ind w:left="440"/>
        <w:rPr>
          <w:rFonts w:ascii="宋体" w:hAnsi="宋体" w:eastAsia="宋体"/>
          <w:szCs w:val="21"/>
        </w:rPr>
      </w:pPr>
    </w:p>
    <w:tbl>
      <w:tblPr>
        <w:tblStyle w:val="5"/>
        <w:tblW w:w="9073" w:type="dxa"/>
        <w:tblInd w:w="-42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7"/>
        <w:gridCol w:w="2977"/>
        <w:gridCol w:w="1418"/>
        <w:gridCol w:w="1134"/>
        <w:gridCol w:w="141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7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cs="宋体"/>
                <w:b/>
                <w:bCs/>
                <w:color w:val="000000"/>
                <w:kern w:val="0"/>
                <w:sz w:val="32"/>
                <w:szCs w:val="32"/>
              </w:rPr>
              <w:t>2025湖北省学生信息素养提升实践活动计分表（小学）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cs="宋体"/>
                <w:color w:val="000000"/>
                <w:kern w:val="0"/>
                <w:szCs w:val="21"/>
              </w:rPr>
            </w:pPr>
          </w:p>
        </w:tc>
        <w:tc>
          <w:tcPr>
            <w:tcW w:w="694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cs="宋体"/>
                <w:color w:val="000000"/>
                <w:kern w:val="0"/>
                <w:sz w:val="22"/>
                <w:u w:val="singl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活动学校：</w:t>
            </w:r>
          </w:p>
        </w:tc>
        <w:tc>
          <w:tcPr>
            <w:tcW w:w="694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cs="宋体"/>
                <w:color w:val="000000"/>
                <w:kern w:val="0"/>
                <w:sz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u w:val="single"/>
              </w:rPr>
              <w:t xml:space="preserve">            </w:t>
            </w:r>
            <w:r>
              <w:rPr>
                <w:rFonts w:hint="eastAsia" w:cs="宋体"/>
                <w:color w:val="000000"/>
                <w:kern w:val="0"/>
                <w:sz w:val="22"/>
              </w:rPr>
              <w:t>市</w:t>
            </w:r>
            <w:r>
              <w:rPr>
                <w:rFonts w:hint="eastAsia" w:cs="宋体"/>
                <w:color w:val="000000"/>
                <w:kern w:val="0"/>
                <w:sz w:val="22"/>
                <w:u w:val="single"/>
              </w:rPr>
              <w:t xml:space="preserve">                      </w:t>
            </w:r>
            <w:r>
              <w:rPr>
                <w:rFonts w:hint="eastAsia" w:cs="宋体"/>
                <w:color w:val="000000"/>
                <w:kern w:val="0"/>
                <w:sz w:val="22"/>
              </w:rPr>
              <w:t xml:space="preserve"> 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cs="宋体"/>
                <w:color w:val="000000"/>
                <w:kern w:val="0"/>
                <w:szCs w:val="21"/>
              </w:rPr>
            </w:pPr>
          </w:p>
        </w:tc>
        <w:tc>
          <w:tcPr>
            <w:tcW w:w="694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cs="宋体"/>
                <w:color w:val="000000"/>
                <w:kern w:val="0"/>
                <w:sz w:val="22"/>
                <w:u w:val="singl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队伍编号：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cs="宋体"/>
                <w:color w:val="000000"/>
                <w:kern w:val="0"/>
                <w:szCs w:val="21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cs="宋体"/>
                <w:color w:val="000000"/>
                <w:kern w:val="0"/>
                <w:sz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</w:rPr>
              <w:t>比赛轮次：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27" w:type="dxa"/>
            <w:tcBorders>
              <w:top w:val="nil"/>
              <w:left w:val="nil"/>
              <w:bottom w:val="single" w:color="auto" w:sz="12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color="auto" w:sz="12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cs="宋体"/>
                <w:color w:val="000000"/>
                <w:kern w:val="0"/>
                <w:sz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color="auto" w:sz="12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cs="宋体"/>
                <w:color w:val="000000"/>
                <w:kern w:val="0"/>
                <w:sz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12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cs="宋体"/>
                <w:color w:val="000000"/>
                <w:kern w:val="0"/>
                <w:sz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2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项目</w:t>
            </w:r>
          </w:p>
        </w:tc>
        <w:tc>
          <w:tcPr>
            <w:tcW w:w="2977" w:type="dxa"/>
            <w:tcBorders>
              <w:top w:val="single" w:color="auto" w:sz="12" w:space="0"/>
              <w:left w:val="nil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得分标准</w:t>
            </w:r>
          </w:p>
        </w:tc>
        <w:tc>
          <w:tcPr>
            <w:tcW w:w="1418" w:type="dxa"/>
            <w:tcBorders>
              <w:top w:val="single" w:color="auto" w:sz="12" w:space="0"/>
              <w:left w:val="nil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134" w:type="dxa"/>
            <w:tcBorders>
              <w:top w:val="single" w:color="auto" w:sz="12" w:space="0"/>
              <w:left w:val="nil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情况记录</w:t>
            </w:r>
          </w:p>
        </w:tc>
        <w:tc>
          <w:tcPr>
            <w:tcW w:w="1417" w:type="dxa"/>
            <w:tcBorders>
              <w:top w:val="single" w:color="auto" w:sz="12" w:space="0"/>
              <w:left w:val="nil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得分情况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73" w:type="dxa"/>
            <w:gridSpan w:val="5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一号飞机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27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亮绿灯起飞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顺利起飞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27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正确寻找到投放点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作答出正确坐标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27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寻找到靶标点并击倒靶标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击倒靶标（可重复完成）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27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任意机场降落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成功降落机场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104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一号飞机总分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73" w:type="dxa"/>
            <w:gridSpan w:val="5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二号飞机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27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亮绿灯起飞</w:t>
            </w: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顺利起飞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27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正确寻找到靶标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作答出正确坐标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27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寻找到投放点并投放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投放击中投放点（可重复完成）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27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任意机场降落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成功降落机场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104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二号飞机总分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73" w:type="dxa"/>
            <w:gridSpan w:val="5"/>
            <w:tcBorders>
              <w:top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522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right"/>
              <w:rPr>
                <w:rFonts w:cs="宋体"/>
                <w:color w:val="000000"/>
                <w:kern w:val="0"/>
                <w:sz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</w:rPr>
              <w:t>队伍本轮最终得分：</w:t>
            </w:r>
          </w:p>
        </w:tc>
        <w:tc>
          <w:tcPr>
            <w:tcW w:w="2551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wordWrap w:val="0"/>
              <w:jc w:val="right"/>
              <w:rPr>
                <w:rFonts w:cs="宋体"/>
                <w:kern w:val="0"/>
                <w:sz w:val="22"/>
                <w:u w:val="single"/>
              </w:rPr>
            </w:pPr>
            <w:r>
              <w:rPr>
                <w:rFonts w:cs="宋体"/>
                <w:kern w:val="0"/>
                <w:sz w:val="22"/>
                <w:u w:val="single"/>
              </w:rPr>
              <w:t xml:space="preserve">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52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right"/>
              <w:rPr>
                <w:rFonts w:cs="宋体"/>
                <w:color w:val="000000"/>
                <w:kern w:val="0"/>
                <w:sz w:val="22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right"/>
              <w:rPr>
                <w:rFonts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52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right"/>
              <w:rPr>
                <w:rFonts w:cs="宋体"/>
                <w:color w:val="000000"/>
                <w:kern w:val="0"/>
                <w:sz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</w:rPr>
              <w:t>队长签字：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wordWrap w:val="0"/>
              <w:jc w:val="right"/>
              <w:rPr>
                <w:rFonts w:cs="宋体"/>
                <w:color w:val="000000"/>
                <w:kern w:val="0"/>
                <w:sz w:val="22"/>
                <w:u w:val="single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u w:val="single"/>
              </w:rPr>
              <w:t xml:space="preserve"> </w:t>
            </w:r>
            <w:r>
              <w:rPr>
                <w:rFonts w:cs="宋体"/>
                <w:color w:val="000000"/>
                <w:kern w:val="0"/>
                <w:sz w:val="22"/>
                <w:u w:val="single"/>
              </w:rPr>
              <w:t xml:space="preserve">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52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right"/>
              <w:rPr>
                <w:rFonts w:cs="宋体"/>
                <w:color w:val="000000"/>
                <w:kern w:val="0"/>
                <w:sz w:val="22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right"/>
              <w:rPr>
                <w:rFonts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52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right"/>
              <w:rPr>
                <w:rFonts w:cs="宋体"/>
                <w:color w:val="000000"/>
                <w:kern w:val="0"/>
                <w:sz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</w:rPr>
              <w:t>裁判签字：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wordWrap w:val="0"/>
              <w:jc w:val="right"/>
              <w:rPr>
                <w:rFonts w:cs="宋体"/>
                <w:color w:val="000000"/>
                <w:kern w:val="0"/>
                <w:sz w:val="22"/>
                <w:u w:val="single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u w:val="single"/>
              </w:rPr>
              <w:t xml:space="preserve"> </w:t>
            </w:r>
            <w:r>
              <w:rPr>
                <w:rFonts w:cs="宋体"/>
                <w:color w:val="000000"/>
                <w:kern w:val="0"/>
                <w:sz w:val="22"/>
                <w:u w:val="single"/>
              </w:rPr>
              <w:t xml:space="preserve">                    </w:t>
            </w:r>
          </w:p>
        </w:tc>
      </w:tr>
    </w:tbl>
    <w:p>
      <w:pPr>
        <w:spacing w:line="480" w:lineRule="auto"/>
        <w:rPr>
          <w:rFonts w:ascii="宋体" w:hAnsi="宋体" w:eastAsia="宋体"/>
          <w:szCs w:val="21"/>
        </w:rPr>
      </w:pPr>
    </w:p>
    <w:p>
      <w:pPr>
        <w:spacing w:line="480" w:lineRule="auto"/>
        <w:rPr>
          <w:rFonts w:ascii="宋体" w:hAnsi="宋体" w:eastAsia="宋体"/>
          <w:szCs w:val="21"/>
        </w:rPr>
      </w:pPr>
    </w:p>
    <w:p>
      <w:pPr>
        <w:pStyle w:val="7"/>
        <w:spacing w:line="480" w:lineRule="auto"/>
        <w:ind w:left="440" w:firstLine="0" w:firstLineChars="0"/>
        <w:rPr>
          <w:rFonts w:ascii="宋体" w:hAnsi="宋体" w:eastAsia="宋体"/>
          <w:szCs w:val="21"/>
        </w:rPr>
      </w:pPr>
    </w:p>
    <w:p>
      <w:pPr>
        <w:pStyle w:val="2"/>
        <w:ind w:firstLine="2201" w:firstLineChars="500"/>
        <w:rPr>
          <w:rFonts w:ascii="宋体" w:hAnsi="宋体" w:eastAsia="宋体"/>
          <w:szCs w:val="21"/>
        </w:rPr>
      </w:pPr>
      <w:r>
        <w:rPr>
          <w:rFonts w:hint="eastAsia" w:ascii="微软雅黑" w:hAnsi="微软雅黑" w:eastAsia="微软雅黑" w:cs="微软雅黑"/>
          <w:bCs/>
          <w:kern w:val="0"/>
          <w:sz w:val="44"/>
          <w:szCs w:val="28"/>
          <w:lang w:bidi="zh-CN"/>
        </w:rPr>
        <w:t>编程无人机（初中组）</w:t>
      </w:r>
    </w:p>
    <w:p>
      <w:pPr>
        <w:spacing w:line="480" w:lineRule="auto"/>
        <w:rPr>
          <w:rFonts w:ascii="宋体" w:hAnsi="宋体" w:eastAsia="宋体"/>
          <w:szCs w:val="21"/>
        </w:rPr>
      </w:pPr>
    </w:p>
    <w:p>
      <w:pPr>
        <w:spacing w:line="48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一、介绍</w:t>
      </w:r>
    </w:p>
    <w:p>
      <w:pPr>
        <w:pStyle w:val="7"/>
        <w:spacing w:line="480" w:lineRule="auto"/>
        <w:ind w:left="442" w:firstLine="480"/>
        <w:rPr>
          <w:rFonts w:ascii="宋体" w:hAnsi="宋体" w:eastAsia="宋体"/>
          <w:szCs w:val="21"/>
        </w:rPr>
      </w:pPr>
      <w:r>
        <w:rPr>
          <w:rFonts w:hint="eastAsia" w:ascii="Arial" w:hAnsi="Arial" w:eastAsia="Arial" w:cs="Arial"/>
          <w:color w:val="191919"/>
          <w:sz w:val="24"/>
          <w:szCs w:val="24"/>
          <w:shd w:val="clear" w:color="080000" w:fill="FFFFFF"/>
        </w:rPr>
        <w:t>随着高新技术在武器装备上的广泛应用，无人机的研制取得了突破性的进展，并在几场局部战争中频频亮相，屡立战功，受到各国军界人士的高度赞誉</w:t>
      </w:r>
      <w:r>
        <w:rPr>
          <w:rFonts w:hint="eastAsia" w:ascii="Arial" w:hAnsi="Arial" w:eastAsia="宋体" w:cs="Arial"/>
          <w:color w:val="191919"/>
          <w:sz w:val="24"/>
          <w:szCs w:val="24"/>
          <w:shd w:val="clear" w:color="080000" w:fill="FFFFFF"/>
        </w:rPr>
        <w:t>，此次任务是由无人机避开障碍进行地形侦查，寻找并发现目标，然后对敌方进行打击并返回降落。</w:t>
      </w:r>
    </w:p>
    <w:p>
      <w:pPr>
        <w:pStyle w:val="7"/>
        <w:spacing w:line="480" w:lineRule="auto"/>
        <w:ind w:left="44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通过编队软件控制无人机自主飞行，完成任务挑战。活动考查选手的编程能力、数学能力、逻辑思维能力、空间想象能力和共同协作能力等。</w:t>
      </w:r>
    </w:p>
    <w:p>
      <w:pPr>
        <w:spacing w:line="48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二、活动范围</w:t>
      </w:r>
    </w:p>
    <w:p>
      <w:pPr>
        <w:pStyle w:val="7"/>
        <w:spacing w:line="480" w:lineRule="auto"/>
        <w:ind w:left="440" w:firstLine="0" w:firstLineChars="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参赛人员：</w:t>
      </w:r>
    </w:p>
    <w:p>
      <w:pPr>
        <w:pStyle w:val="7"/>
        <w:spacing w:line="480" w:lineRule="auto"/>
        <w:ind w:left="440" w:firstLine="0" w:firstLineChars="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1.</w:t>
      </w:r>
      <w:r>
        <w:rPr>
          <w:rFonts w:hint="eastAsia" w:ascii="宋体" w:hAnsi="宋体" w:eastAsia="宋体"/>
          <w:szCs w:val="21"/>
        </w:rPr>
        <w:t>初中</w:t>
      </w:r>
      <w:r>
        <w:rPr>
          <w:rFonts w:ascii="宋体" w:hAnsi="宋体" w:eastAsia="宋体"/>
          <w:szCs w:val="21"/>
        </w:rPr>
        <w:t>在校学生；</w:t>
      </w:r>
    </w:p>
    <w:p>
      <w:pPr>
        <w:pStyle w:val="7"/>
        <w:spacing w:line="480" w:lineRule="auto"/>
        <w:ind w:left="440" w:firstLine="0" w:firstLineChars="0"/>
        <w:rPr>
          <w:rFonts w:hint="eastAsia"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2.</w:t>
      </w:r>
      <w:r>
        <w:rPr>
          <w:rFonts w:hint="eastAsia" w:ascii="宋体" w:hAnsi="宋体" w:eastAsia="宋体"/>
          <w:szCs w:val="21"/>
        </w:rPr>
        <w:t>每参赛队</w:t>
      </w:r>
      <w:r>
        <w:rPr>
          <w:rFonts w:ascii="宋体" w:hAnsi="宋体" w:eastAsia="宋体"/>
          <w:szCs w:val="21"/>
        </w:rPr>
        <w:t>选手2名，</w:t>
      </w:r>
      <w:r>
        <w:rPr>
          <w:rFonts w:hint="eastAsia" w:ascii="宋体" w:hAnsi="宋体" w:eastAsia="宋体"/>
          <w:szCs w:val="21"/>
        </w:rPr>
        <w:t>辅导教师</w:t>
      </w:r>
      <w:r>
        <w:rPr>
          <w:rFonts w:ascii="宋体" w:hAnsi="宋体" w:eastAsia="宋体"/>
          <w:szCs w:val="21"/>
        </w:rPr>
        <w:t>1名；</w:t>
      </w:r>
    </w:p>
    <w:p>
      <w:pPr>
        <w:pStyle w:val="7"/>
        <w:spacing w:line="480" w:lineRule="auto"/>
        <w:ind w:left="440" w:firstLine="0" w:firstLineChars="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设备器材：</w:t>
      </w:r>
    </w:p>
    <w:p>
      <w:pPr>
        <w:pStyle w:val="7"/>
        <w:spacing w:line="480" w:lineRule="auto"/>
        <w:ind w:left="440" w:firstLine="0" w:firstLineChars="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1.无人机FH-OA</w:t>
      </w:r>
      <w:r>
        <w:rPr>
          <w:rFonts w:hint="eastAsia" w:ascii="宋体" w:hAnsi="宋体" w:eastAsia="宋体"/>
          <w:szCs w:val="21"/>
        </w:rPr>
        <w:t>或HY-G2</w:t>
      </w:r>
      <w:r>
        <w:rPr>
          <w:rFonts w:ascii="宋体" w:hAnsi="宋体" w:eastAsia="宋体"/>
          <w:szCs w:val="21"/>
        </w:rPr>
        <w:t>编程无人机2架，允许带备用机；</w:t>
      </w:r>
    </w:p>
    <w:p>
      <w:pPr>
        <w:pStyle w:val="7"/>
        <w:spacing w:line="480" w:lineRule="auto"/>
        <w:ind w:left="440" w:firstLine="0" w:firstLineChars="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2.使用CX-FGS</w:t>
      </w:r>
      <w:r>
        <w:rPr>
          <w:rFonts w:hint="eastAsia" w:ascii="宋体" w:hAnsi="宋体" w:eastAsia="宋体"/>
          <w:szCs w:val="21"/>
        </w:rPr>
        <w:t>或Mind+</w:t>
      </w:r>
      <w:r>
        <w:rPr>
          <w:rFonts w:ascii="宋体" w:hAnsi="宋体" w:eastAsia="宋体"/>
          <w:szCs w:val="21"/>
        </w:rPr>
        <w:t>编程软件编程；</w:t>
      </w:r>
    </w:p>
    <w:p>
      <w:pPr>
        <w:pStyle w:val="7"/>
        <w:spacing w:line="480" w:lineRule="auto"/>
        <w:ind w:left="440" w:firstLine="0" w:firstLineChars="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3.2台电脑用于无人机编程，每台电脑控制1架无人机。</w:t>
      </w:r>
    </w:p>
    <w:p>
      <w:pPr>
        <w:pStyle w:val="7"/>
        <w:spacing w:line="480" w:lineRule="auto"/>
        <w:ind w:left="440" w:firstLine="0" w:firstLineChars="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4.搬运道具为重量</w:t>
      </w:r>
      <w:r>
        <w:rPr>
          <w:rFonts w:hint="eastAsia" w:ascii="宋体" w:hAnsi="宋体" w:eastAsia="宋体"/>
          <w:szCs w:val="21"/>
        </w:rPr>
        <w:t>1</w:t>
      </w:r>
      <w:r>
        <w:rPr>
          <w:rFonts w:ascii="宋体" w:hAnsi="宋体" w:eastAsia="宋体"/>
          <w:szCs w:val="21"/>
        </w:rPr>
        <w:t>克以上的道具。</w:t>
      </w:r>
      <w:r>
        <w:rPr>
          <w:rFonts w:hint="eastAsia" w:ascii="宋体" w:hAnsi="宋体" w:eastAsia="宋体"/>
          <w:szCs w:val="21"/>
        </w:rPr>
        <w:t>（道具种类大小形状不限，允许自带）</w:t>
      </w:r>
    </w:p>
    <w:p>
      <w:pPr>
        <w:spacing w:line="48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三、场地与环境</w:t>
      </w:r>
    </w:p>
    <w:p>
      <w:pPr>
        <w:pStyle w:val="7"/>
        <w:numPr>
          <w:ilvl w:val="0"/>
          <w:numId w:val="0"/>
        </w:numPr>
        <w:spacing w:line="480" w:lineRule="auto"/>
        <w:ind w:left="800" w:leftChars="0" w:hanging="360" w:firstLineChars="0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黑体"/>
          <w:kern w:val="2"/>
          <w:sz w:val="21"/>
          <w:szCs w:val="21"/>
          <w:lang w:val="en-US" w:eastAsia="zh-CN" w:bidi="ar-SA"/>
        </w:rPr>
        <w:t>1</w:t>
      </w:r>
      <w:r>
        <w:rPr>
          <w:rFonts w:hint="default" w:ascii="宋体" w:hAnsi="宋体" w:eastAsia="宋体" w:cs="黑体"/>
          <w:kern w:val="2"/>
          <w:sz w:val="21"/>
          <w:szCs w:val="21"/>
          <w:lang w:val="en-US" w:eastAsia="zh-CN" w:bidi="ar-SA"/>
        </w:rPr>
        <w:t>.</w:t>
      </w:r>
      <w:r>
        <w:rPr>
          <w:rFonts w:hint="eastAsia" w:ascii="宋体" w:hAnsi="宋体" w:eastAsia="宋体"/>
          <w:szCs w:val="21"/>
        </w:rPr>
        <w:t>场地：4</w:t>
      </w:r>
      <w:r>
        <w:rPr>
          <w:rFonts w:ascii="宋体" w:hAnsi="宋体" w:eastAsia="宋体"/>
          <w:szCs w:val="21"/>
        </w:rPr>
        <w:t>m*4m</w:t>
      </w:r>
      <w:r>
        <w:rPr>
          <w:rFonts w:hint="eastAsia" w:ascii="宋体" w:hAnsi="宋体" w:eastAsia="宋体"/>
          <w:szCs w:val="21"/>
        </w:rPr>
        <w:t>活动地图</w:t>
      </w:r>
    </w:p>
    <w:p>
      <w:pPr>
        <w:pStyle w:val="7"/>
        <w:numPr>
          <w:ilvl w:val="0"/>
          <w:numId w:val="0"/>
        </w:numPr>
        <w:spacing w:line="480" w:lineRule="auto"/>
        <w:ind w:left="800" w:leftChars="0" w:hanging="360" w:firstLineChars="0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黑体"/>
          <w:kern w:val="2"/>
          <w:sz w:val="21"/>
          <w:szCs w:val="21"/>
          <w:lang w:val="en-US" w:eastAsia="zh-CN" w:bidi="ar-SA"/>
        </w:rPr>
        <w:t>2</w:t>
      </w:r>
      <w:r>
        <w:rPr>
          <w:rFonts w:hint="default" w:ascii="宋体" w:hAnsi="宋体" w:eastAsia="宋体" w:cs="黑体"/>
          <w:kern w:val="2"/>
          <w:sz w:val="21"/>
          <w:szCs w:val="21"/>
          <w:lang w:val="en-US" w:eastAsia="zh-CN" w:bidi="ar-SA"/>
        </w:rPr>
        <w:t>.</w:t>
      </w:r>
      <w:r>
        <w:rPr>
          <w:rFonts w:hint="eastAsia" w:ascii="宋体" w:hAnsi="宋体" w:eastAsia="宋体"/>
          <w:szCs w:val="21"/>
        </w:rPr>
        <w:t>室内无风环境，无阳光直射影响</w:t>
      </w:r>
    </w:p>
    <w:p>
      <w:pPr>
        <w:pStyle w:val="7"/>
        <w:numPr>
          <w:ilvl w:val="0"/>
          <w:numId w:val="0"/>
        </w:numPr>
        <w:spacing w:line="480" w:lineRule="auto"/>
        <w:ind w:left="800" w:leftChars="0" w:hanging="360" w:firstLineChars="0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黑体"/>
          <w:kern w:val="2"/>
          <w:sz w:val="21"/>
          <w:szCs w:val="21"/>
          <w:lang w:val="en-US" w:eastAsia="zh-CN" w:bidi="ar-SA"/>
        </w:rPr>
        <w:t>3</w:t>
      </w:r>
      <w:r>
        <w:rPr>
          <w:rFonts w:hint="default" w:ascii="宋体" w:hAnsi="宋体" w:eastAsia="宋体" w:cs="黑体"/>
          <w:kern w:val="2"/>
          <w:sz w:val="21"/>
          <w:szCs w:val="21"/>
          <w:lang w:val="en-US" w:eastAsia="zh-CN" w:bidi="ar-SA"/>
        </w:rPr>
        <w:t>.</w:t>
      </w:r>
      <w:r>
        <w:rPr>
          <w:rFonts w:hint="eastAsia" w:ascii="宋体" w:hAnsi="宋体" w:eastAsia="宋体"/>
          <w:szCs w:val="21"/>
        </w:rPr>
        <w:t>地图</w:t>
      </w:r>
    </w:p>
    <w:p>
      <w:pPr>
        <w:spacing w:line="480" w:lineRule="auto"/>
        <w:ind w:left="440"/>
        <w:rPr>
          <w:rFonts w:ascii="宋体" w:hAnsi="宋体" w:eastAsia="宋体"/>
          <w:szCs w:val="21"/>
        </w:rPr>
      </w:pPr>
    </w:p>
    <w:p>
      <w:pPr>
        <w:spacing w:line="480" w:lineRule="auto"/>
        <w:ind w:left="440"/>
        <w:rPr>
          <w:rFonts w:hint="eastAsia" w:ascii="宋体" w:hAnsi="宋体" w:eastAsia="宋体"/>
          <w:szCs w:val="21"/>
          <w:lang w:eastAsia="zh-CN"/>
        </w:rPr>
      </w:pPr>
      <w:r>
        <w:rPr>
          <w:rFonts w:hint="eastAsia" w:ascii="宋体" w:hAnsi="宋体" w:eastAsia="宋体"/>
          <w:szCs w:val="21"/>
          <w:lang w:eastAsia="zh-CN"/>
        </w:rPr>
        <w:pict>
          <v:shape id="_x0000_i1029" o:spt="75" alt="530fa82d36930a2a8c3605f5c4095c1" type="#_x0000_t75" style="height:360pt;width:358.5pt;" filled="f" o:preferrelative="t" stroked="f" coordsize="21600,21600">
            <v:path/>
            <v:fill on="f" focussize="0,0"/>
            <v:stroke on="f"/>
            <v:imagedata r:id="rId4" o:title="530fa82d36930a2a8c3605f5c4095c1"/>
            <o:lock v:ext="edit" aspectratio="t"/>
            <w10:wrap type="none"/>
            <w10:anchorlock/>
          </v:shape>
        </w:pict>
      </w:r>
    </w:p>
    <w:p>
      <w:pPr>
        <w:spacing w:line="480" w:lineRule="auto"/>
        <w:ind w:left="440"/>
        <w:rPr>
          <w:rFonts w:ascii="宋体" w:hAnsi="宋体" w:eastAsia="宋体"/>
          <w:szCs w:val="21"/>
        </w:rPr>
      </w:pPr>
    </w:p>
    <w:p>
      <w:pPr>
        <w:spacing w:line="48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四、任务描述</w:t>
      </w:r>
    </w:p>
    <w:p>
      <w:pPr>
        <w:pStyle w:val="7"/>
        <w:spacing w:line="480" w:lineRule="auto"/>
        <w:ind w:left="440" w:firstLine="0" w:firstLineChars="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任务描述</w:t>
      </w:r>
    </w:p>
    <w:tbl>
      <w:tblPr>
        <w:tblStyle w:val="5"/>
        <w:tblW w:w="8301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43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9" w:type="dxa"/>
          </w:tcPr>
          <w:p>
            <w:pPr>
              <w:pStyle w:val="7"/>
              <w:spacing w:line="480" w:lineRule="auto"/>
              <w:ind w:firstLine="0" w:firstLineChars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1号机</w:t>
            </w:r>
          </w:p>
        </w:tc>
        <w:tc>
          <w:tcPr>
            <w:tcW w:w="4332" w:type="dxa"/>
          </w:tcPr>
          <w:p>
            <w:pPr>
              <w:pStyle w:val="7"/>
              <w:spacing w:line="480" w:lineRule="auto"/>
              <w:ind w:firstLine="0" w:firstLineChars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2号机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9" w:type="dxa"/>
          </w:tcPr>
          <w:p>
            <w:pPr>
              <w:pStyle w:val="7"/>
              <w:spacing w:line="480" w:lineRule="auto"/>
              <w:ind w:firstLine="0" w:firstLineChars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亮绿灯起飞</w:t>
            </w:r>
          </w:p>
        </w:tc>
        <w:tc>
          <w:tcPr>
            <w:tcW w:w="4332" w:type="dxa"/>
          </w:tcPr>
          <w:p>
            <w:pPr>
              <w:pStyle w:val="7"/>
              <w:spacing w:line="480" w:lineRule="auto"/>
              <w:ind w:firstLine="0" w:firstLineChars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亮绿灯起飞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9" w:type="dxa"/>
          </w:tcPr>
          <w:p>
            <w:pPr>
              <w:pStyle w:val="7"/>
              <w:spacing w:line="480" w:lineRule="auto"/>
              <w:ind w:firstLine="0" w:firstLineChars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寻找投放点</w:t>
            </w:r>
          </w:p>
        </w:tc>
        <w:tc>
          <w:tcPr>
            <w:tcW w:w="4332" w:type="dxa"/>
          </w:tcPr>
          <w:p>
            <w:pPr>
              <w:pStyle w:val="7"/>
              <w:spacing w:line="480" w:lineRule="auto"/>
              <w:ind w:firstLine="0" w:firstLineChars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寻找靶标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9" w:type="dxa"/>
          </w:tcPr>
          <w:p>
            <w:pPr>
              <w:pStyle w:val="7"/>
              <w:spacing w:line="480" w:lineRule="auto"/>
              <w:ind w:firstLine="0" w:firstLineChars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击倒靶标</w:t>
            </w:r>
          </w:p>
        </w:tc>
        <w:tc>
          <w:tcPr>
            <w:tcW w:w="4332" w:type="dxa"/>
          </w:tcPr>
          <w:p>
            <w:pPr>
              <w:pStyle w:val="7"/>
              <w:spacing w:line="480" w:lineRule="auto"/>
              <w:ind w:firstLine="0" w:firstLineChars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投放物品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9" w:type="dxa"/>
          </w:tcPr>
          <w:p>
            <w:pPr>
              <w:pStyle w:val="7"/>
              <w:spacing w:line="480" w:lineRule="auto"/>
              <w:ind w:firstLine="0" w:firstLineChars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任意机场降落</w:t>
            </w:r>
          </w:p>
        </w:tc>
        <w:tc>
          <w:tcPr>
            <w:tcW w:w="4332" w:type="dxa"/>
          </w:tcPr>
          <w:p>
            <w:pPr>
              <w:pStyle w:val="7"/>
              <w:spacing w:line="480" w:lineRule="auto"/>
              <w:ind w:firstLine="0" w:firstLineChars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任意机场降落</w:t>
            </w:r>
          </w:p>
        </w:tc>
      </w:tr>
    </w:tbl>
    <w:p>
      <w:pPr>
        <w:spacing w:line="480" w:lineRule="auto"/>
        <w:rPr>
          <w:rFonts w:ascii="宋体" w:hAnsi="宋体" w:eastAsia="宋体"/>
          <w:szCs w:val="21"/>
        </w:rPr>
      </w:pPr>
    </w:p>
    <w:p>
      <w:pPr>
        <w:pStyle w:val="7"/>
        <w:spacing w:line="480" w:lineRule="auto"/>
        <w:ind w:left="440" w:firstLine="0" w:firstLineChars="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得分条件</w:t>
      </w:r>
    </w:p>
    <w:tbl>
      <w:tblPr>
        <w:tblStyle w:val="5"/>
        <w:tblW w:w="82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23"/>
        <w:gridCol w:w="3312"/>
        <w:gridCol w:w="11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5" w:type="dxa"/>
            <w:gridSpan w:val="2"/>
          </w:tcPr>
          <w:p>
            <w:pPr>
              <w:pStyle w:val="7"/>
              <w:spacing w:line="480" w:lineRule="auto"/>
              <w:ind w:firstLine="0" w:firstLineChars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任务</w:t>
            </w:r>
          </w:p>
        </w:tc>
        <w:tc>
          <w:tcPr>
            <w:tcW w:w="1161" w:type="dxa"/>
          </w:tcPr>
          <w:p>
            <w:pPr>
              <w:pStyle w:val="7"/>
              <w:spacing w:line="480" w:lineRule="auto"/>
              <w:ind w:firstLine="0" w:firstLineChars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项目分值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23" w:type="dxa"/>
          </w:tcPr>
          <w:p>
            <w:pPr>
              <w:pStyle w:val="7"/>
              <w:spacing w:line="480" w:lineRule="auto"/>
              <w:ind w:firstLine="0" w:firstLineChars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亮灯顺利起飞</w:t>
            </w:r>
          </w:p>
        </w:tc>
        <w:tc>
          <w:tcPr>
            <w:tcW w:w="3312" w:type="dxa"/>
          </w:tcPr>
          <w:p>
            <w:pPr>
              <w:pStyle w:val="7"/>
              <w:spacing w:line="480" w:lineRule="auto"/>
              <w:ind w:firstLine="0" w:firstLineChars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亮灯顺利起飞</w:t>
            </w:r>
          </w:p>
        </w:tc>
        <w:tc>
          <w:tcPr>
            <w:tcW w:w="1161" w:type="dxa"/>
          </w:tcPr>
          <w:p>
            <w:pPr>
              <w:pStyle w:val="7"/>
              <w:spacing w:line="480" w:lineRule="auto"/>
              <w:ind w:firstLine="0" w:firstLineChars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10/10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23" w:type="dxa"/>
          </w:tcPr>
          <w:p>
            <w:pPr>
              <w:pStyle w:val="7"/>
              <w:spacing w:line="480" w:lineRule="auto"/>
              <w:ind w:firstLine="0" w:firstLineChars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正确寻找到投放点</w:t>
            </w:r>
          </w:p>
        </w:tc>
        <w:tc>
          <w:tcPr>
            <w:tcW w:w="3312" w:type="dxa"/>
          </w:tcPr>
          <w:p>
            <w:pPr>
              <w:pStyle w:val="7"/>
              <w:spacing w:line="480" w:lineRule="auto"/>
              <w:ind w:firstLine="0" w:firstLineChars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正确寻找到靶标位置</w:t>
            </w:r>
          </w:p>
        </w:tc>
        <w:tc>
          <w:tcPr>
            <w:tcW w:w="1161" w:type="dxa"/>
          </w:tcPr>
          <w:p>
            <w:pPr>
              <w:pStyle w:val="7"/>
              <w:spacing w:line="480" w:lineRule="auto"/>
              <w:ind w:firstLine="0" w:firstLineChars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ascii="宋体" w:hAnsi="宋体" w:eastAsia="宋体"/>
                <w:szCs w:val="21"/>
              </w:rPr>
              <w:t>0/10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23" w:type="dxa"/>
          </w:tcPr>
          <w:p>
            <w:pPr>
              <w:pStyle w:val="7"/>
              <w:spacing w:line="480" w:lineRule="auto"/>
              <w:ind w:firstLine="0" w:firstLineChars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寻找到靶标点并击倒靶标（可重复执行每次获得额外10分上不设限）</w:t>
            </w:r>
          </w:p>
        </w:tc>
        <w:tc>
          <w:tcPr>
            <w:tcW w:w="3312" w:type="dxa"/>
          </w:tcPr>
          <w:p>
            <w:pPr>
              <w:pStyle w:val="7"/>
              <w:spacing w:line="480" w:lineRule="auto"/>
              <w:ind w:firstLine="0" w:firstLineChars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投放物品击中投放点（可重复执行每次额外获得10分上不设限）</w:t>
            </w:r>
          </w:p>
        </w:tc>
        <w:tc>
          <w:tcPr>
            <w:tcW w:w="1161" w:type="dxa"/>
          </w:tcPr>
          <w:p>
            <w:pPr>
              <w:pStyle w:val="7"/>
              <w:spacing w:line="480" w:lineRule="auto"/>
              <w:ind w:firstLine="0" w:firstLineChars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ascii="宋体" w:hAnsi="宋体" w:eastAsia="宋体"/>
                <w:szCs w:val="21"/>
              </w:rPr>
              <w:t>0/</w:t>
            </w: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ascii="宋体" w:hAnsi="宋体" w:eastAsia="宋体"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23" w:type="dxa"/>
          </w:tcPr>
          <w:p>
            <w:pPr>
              <w:pStyle w:val="7"/>
              <w:spacing w:line="480" w:lineRule="auto"/>
              <w:ind w:firstLine="0" w:firstLineChars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任意机场降落</w:t>
            </w:r>
          </w:p>
        </w:tc>
        <w:tc>
          <w:tcPr>
            <w:tcW w:w="3312" w:type="dxa"/>
            <w:vAlign w:val="center"/>
          </w:tcPr>
          <w:p>
            <w:pPr>
              <w:pStyle w:val="7"/>
              <w:spacing w:line="480" w:lineRule="auto"/>
              <w:ind w:firstLine="0" w:firstLineChars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任意机场降落</w:t>
            </w:r>
          </w:p>
        </w:tc>
        <w:tc>
          <w:tcPr>
            <w:tcW w:w="1161" w:type="dxa"/>
            <w:vAlign w:val="center"/>
          </w:tcPr>
          <w:p>
            <w:pPr>
              <w:pStyle w:val="7"/>
              <w:spacing w:line="480" w:lineRule="auto"/>
              <w:ind w:firstLine="0" w:firstLineChars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ascii="宋体" w:hAnsi="宋体" w:eastAsia="宋体"/>
                <w:szCs w:val="21"/>
              </w:rPr>
              <w:t>0/10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5" w:type="dxa"/>
            <w:gridSpan w:val="2"/>
          </w:tcPr>
          <w:p>
            <w:pPr>
              <w:pStyle w:val="7"/>
              <w:spacing w:line="480" w:lineRule="auto"/>
              <w:ind w:firstLine="0" w:firstLineChars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两架飞机总分</w:t>
            </w:r>
          </w:p>
        </w:tc>
        <w:tc>
          <w:tcPr>
            <w:tcW w:w="1161" w:type="dxa"/>
          </w:tcPr>
          <w:p>
            <w:pPr>
              <w:pStyle w:val="7"/>
              <w:spacing w:line="480" w:lineRule="auto"/>
              <w:ind w:firstLine="0" w:firstLineChars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40×2=80</w:t>
            </w:r>
          </w:p>
        </w:tc>
      </w:tr>
    </w:tbl>
    <w:p>
      <w:pPr>
        <w:pStyle w:val="7"/>
        <w:numPr>
          <w:ilvl w:val="0"/>
          <w:numId w:val="0"/>
        </w:numPr>
        <w:spacing w:line="480" w:lineRule="auto"/>
        <w:ind w:left="360" w:leftChars="0" w:hanging="360" w:firstLineChars="0"/>
        <w:rPr>
          <w:rFonts w:ascii="宋体" w:hAnsi="宋体" w:eastAsia="宋体"/>
          <w:szCs w:val="21"/>
        </w:rPr>
      </w:pPr>
      <w:r>
        <w:rPr>
          <w:rFonts w:hint="default" w:ascii="宋体" w:hAnsi="宋体" w:eastAsia="宋体" w:cs="黑体"/>
          <w:kern w:val="2"/>
          <w:sz w:val="21"/>
          <w:szCs w:val="21"/>
          <w:lang w:val="en-US" w:eastAsia="zh-CN" w:bidi="ar-SA"/>
        </w:rPr>
        <w:t>1.</w:t>
      </w:r>
      <w:r>
        <w:rPr>
          <w:rFonts w:hint="eastAsia" w:ascii="宋体" w:hAnsi="宋体" w:eastAsia="宋体"/>
          <w:szCs w:val="21"/>
        </w:rPr>
        <w:t>两架飞机先后或同时起飞，合作完成场地上所有任务</w:t>
      </w:r>
    </w:p>
    <w:p>
      <w:pPr>
        <w:pStyle w:val="7"/>
        <w:numPr>
          <w:ilvl w:val="0"/>
          <w:numId w:val="0"/>
        </w:numPr>
        <w:spacing w:line="480" w:lineRule="auto"/>
        <w:ind w:left="360" w:leftChars="0" w:hanging="360" w:firstLineChars="0"/>
        <w:rPr>
          <w:rFonts w:ascii="宋体" w:hAnsi="宋体" w:eastAsia="宋体"/>
          <w:szCs w:val="21"/>
        </w:rPr>
      </w:pPr>
      <w:r>
        <w:rPr>
          <w:rFonts w:hint="default" w:ascii="宋体" w:hAnsi="宋体" w:eastAsia="宋体" w:cs="黑体"/>
          <w:kern w:val="2"/>
          <w:sz w:val="21"/>
          <w:szCs w:val="21"/>
          <w:lang w:val="en-US" w:eastAsia="zh-CN" w:bidi="ar-SA"/>
        </w:rPr>
        <w:t>2.</w:t>
      </w:r>
      <w:r>
        <w:rPr>
          <w:rFonts w:hint="eastAsia" w:ascii="宋体" w:hAnsi="宋体" w:eastAsia="宋体"/>
          <w:szCs w:val="21"/>
        </w:rPr>
        <w:t>参赛选手做好准备之后不可直视赛场，需通过无人机侦查得知击倒和投放地点。</w:t>
      </w:r>
    </w:p>
    <w:p>
      <w:pPr>
        <w:pStyle w:val="7"/>
        <w:numPr>
          <w:ilvl w:val="0"/>
          <w:numId w:val="0"/>
        </w:numPr>
        <w:spacing w:line="480" w:lineRule="auto"/>
        <w:ind w:left="360" w:leftChars="0" w:hanging="360" w:firstLineChars="0"/>
        <w:rPr>
          <w:rFonts w:ascii="宋体" w:hAnsi="宋体" w:eastAsia="宋体"/>
          <w:szCs w:val="21"/>
        </w:rPr>
      </w:pPr>
      <w:r>
        <w:rPr>
          <w:rFonts w:hint="default" w:ascii="宋体" w:hAnsi="宋体" w:eastAsia="宋体" w:cs="黑体"/>
          <w:kern w:val="2"/>
          <w:sz w:val="21"/>
          <w:szCs w:val="21"/>
          <w:lang w:val="en-US" w:eastAsia="zh-CN" w:bidi="ar-SA"/>
        </w:rPr>
        <w:t>3.</w:t>
      </w:r>
      <w:r>
        <w:rPr>
          <w:rFonts w:hint="eastAsia" w:ascii="宋体" w:hAnsi="宋体" w:eastAsia="宋体"/>
          <w:szCs w:val="21"/>
        </w:rPr>
        <w:t>参赛选手可以相互沟通，配合寻找到对应位置，寻找完成正确作答坐标可要求进入下一阶段，一共可作答两次，两次皆错误则任务失败。进入下一阶段可直视赛场，期间通过调整程序完成击倒（投放）任务，任务可重复完成，完成后获得额外分数。完成击倒（投放）任务后，飞机需返回机场降落，若在规定时间内没有完成降落，则任务失败。</w:t>
      </w:r>
    </w:p>
    <w:p>
      <w:pPr>
        <w:pStyle w:val="7"/>
        <w:numPr>
          <w:ilvl w:val="0"/>
          <w:numId w:val="0"/>
        </w:numPr>
        <w:spacing w:line="480" w:lineRule="auto"/>
        <w:ind w:left="360" w:leftChars="0" w:hanging="360" w:firstLineChars="0"/>
        <w:rPr>
          <w:rFonts w:ascii="宋体" w:hAnsi="宋体" w:eastAsia="宋体"/>
          <w:szCs w:val="21"/>
        </w:rPr>
      </w:pPr>
      <w:r>
        <w:rPr>
          <w:rFonts w:hint="default" w:ascii="宋体" w:hAnsi="宋体" w:eastAsia="宋体" w:cs="黑体"/>
          <w:kern w:val="2"/>
          <w:sz w:val="21"/>
          <w:szCs w:val="21"/>
          <w:lang w:val="en-US" w:eastAsia="zh-CN" w:bidi="ar-SA"/>
        </w:rPr>
        <w:t>4.</w:t>
      </w:r>
      <w:r>
        <w:rPr>
          <w:rFonts w:hint="eastAsia" w:ascii="宋体" w:hAnsi="宋体" w:eastAsia="宋体"/>
          <w:szCs w:val="21"/>
        </w:rPr>
        <w:t>比赛时间为8分钟。任务完成的队伍名次判定将高于未完成队伍。</w:t>
      </w:r>
    </w:p>
    <w:p>
      <w:pPr>
        <w:pStyle w:val="7"/>
        <w:numPr>
          <w:ilvl w:val="0"/>
          <w:numId w:val="0"/>
        </w:numPr>
        <w:spacing w:line="480" w:lineRule="auto"/>
        <w:ind w:left="360" w:leftChars="0" w:hanging="360" w:firstLineChars="0"/>
        <w:rPr>
          <w:rFonts w:ascii="宋体" w:hAnsi="宋体" w:eastAsia="宋体"/>
          <w:szCs w:val="21"/>
        </w:rPr>
      </w:pPr>
      <w:r>
        <w:rPr>
          <w:rFonts w:hint="default" w:ascii="宋体" w:hAnsi="宋体" w:eastAsia="宋体" w:cs="黑体"/>
          <w:kern w:val="2"/>
          <w:sz w:val="21"/>
          <w:szCs w:val="21"/>
          <w:lang w:val="en-US" w:eastAsia="zh-CN" w:bidi="ar-SA"/>
        </w:rPr>
        <w:t>5.</w:t>
      </w:r>
      <w:r>
        <w:rPr>
          <w:rFonts w:hint="eastAsia" w:ascii="宋体" w:hAnsi="宋体" w:eastAsia="宋体"/>
          <w:szCs w:val="21"/>
        </w:rPr>
        <w:t>飞降落时，飞机至少一个电机轴落在降落区二维码上则视为降落完成。</w:t>
      </w:r>
    </w:p>
    <w:p>
      <w:pPr>
        <w:pStyle w:val="7"/>
        <w:numPr>
          <w:ilvl w:val="0"/>
          <w:numId w:val="0"/>
        </w:numPr>
        <w:spacing w:line="480" w:lineRule="auto"/>
        <w:ind w:left="360" w:leftChars="0" w:hanging="360" w:firstLineChars="0"/>
        <w:rPr>
          <w:rFonts w:ascii="宋体" w:hAnsi="宋体" w:eastAsia="宋体"/>
          <w:szCs w:val="21"/>
        </w:rPr>
      </w:pPr>
      <w:r>
        <w:rPr>
          <w:rFonts w:hint="default" w:ascii="宋体" w:hAnsi="宋体" w:eastAsia="宋体" w:cs="黑体"/>
          <w:kern w:val="2"/>
          <w:sz w:val="21"/>
          <w:szCs w:val="21"/>
          <w:lang w:val="en-US" w:eastAsia="zh-CN" w:bidi="ar-SA"/>
        </w:rPr>
        <w:t>6.</w:t>
      </w:r>
      <w:r>
        <w:rPr>
          <w:rFonts w:hint="eastAsia" w:ascii="宋体" w:hAnsi="宋体" w:eastAsia="宋体"/>
          <w:szCs w:val="21"/>
        </w:rPr>
        <w:t>在得分相同的情况下，所用时间短的队伍获得胜利。</w:t>
      </w:r>
    </w:p>
    <w:p>
      <w:pPr>
        <w:pStyle w:val="7"/>
        <w:numPr>
          <w:ilvl w:val="0"/>
          <w:numId w:val="0"/>
        </w:numPr>
        <w:spacing w:line="480" w:lineRule="auto"/>
        <w:ind w:left="360" w:leftChars="0" w:hanging="360" w:firstLineChars="0"/>
        <w:rPr>
          <w:rFonts w:ascii="宋体" w:hAnsi="宋体" w:eastAsia="宋体"/>
          <w:szCs w:val="21"/>
        </w:rPr>
      </w:pPr>
      <w:r>
        <w:rPr>
          <w:rFonts w:hint="default" w:ascii="宋体" w:hAnsi="宋体" w:eastAsia="宋体" w:cs="黑体"/>
          <w:kern w:val="2"/>
          <w:sz w:val="21"/>
          <w:szCs w:val="21"/>
          <w:lang w:val="en-US" w:eastAsia="zh-CN" w:bidi="ar-SA"/>
        </w:rPr>
        <w:t>7.</w:t>
      </w:r>
      <w:r>
        <w:rPr>
          <w:rFonts w:hint="eastAsia" w:ascii="宋体" w:hAnsi="宋体" w:eastAsia="宋体"/>
          <w:szCs w:val="21"/>
        </w:rPr>
        <w:t>裁判随机抽选摆放区域和地点</w:t>
      </w:r>
      <w:r>
        <w:rPr>
          <w:rFonts w:hint="eastAsia" w:ascii="宋体" w:hAnsi="宋体" w:eastAsia="宋体"/>
          <w:szCs w:val="21"/>
          <w:lang w:eastAsia="zh-CN"/>
        </w:rPr>
        <w:t>（</w:t>
      </w:r>
      <w:r>
        <w:rPr>
          <w:rFonts w:hint="eastAsia" w:ascii="宋体" w:hAnsi="宋体" w:eastAsia="宋体"/>
          <w:szCs w:val="21"/>
          <w:lang w:val="en-US" w:eastAsia="zh-CN"/>
        </w:rPr>
        <w:t>指定位置</w:t>
      </w:r>
      <w:r>
        <w:rPr>
          <w:rFonts w:hint="eastAsia" w:ascii="宋体" w:hAnsi="宋体" w:eastAsia="宋体"/>
          <w:szCs w:val="21"/>
          <w:lang w:eastAsia="zh-CN"/>
        </w:rPr>
        <w:t>）</w:t>
      </w:r>
      <w:r>
        <w:rPr>
          <w:rFonts w:hint="eastAsia" w:ascii="宋体" w:hAnsi="宋体" w:eastAsia="宋体"/>
          <w:szCs w:val="21"/>
        </w:rPr>
        <w:t>。</w:t>
      </w:r>
    </w:p>
    <w:p>
      <w:pPr>
        <w:pStyle w:val="7"/>
        <w:numPr>
          <w:ilvl w:val="0"/>
          <w:numId w:val="0"/>
        </w:numPr>
        <w:spacing w:line="480" w:lineRule="auto"/>
        <w:ind w:left="360" w:leftChars="0" w:hanging="360" w:firstLineChars="0"/>
        <w:rPr>
          <w:rFonts w:ascii="宋体" w:hAnsi="宋体" w:eastAsia="宋体"/>
          <w:szCs w:val="21"/>
        </w:rPr>
      </w:pPr>
      <w:r>
        <w:rPr>
          <w:rFonts w:hint="default" w:ascii="宋体" w:hAnsi="宋体" w:eastAsia="宋体" w:cs="黑体"/>
          <w:kern w:val="2"/>
          <w:sz w:val="21"/>
          <w:szCs w:val="21"/>
          <w:lang w:val="en-US" w:eastAsia="zh-CN" w:bidi="ar-SA"/>
        </w:rPr>
        <w:t>8.</w:t>
      </w:r>
      <w:r>
        <w:rPr>
          <w:rFonts w:hint="eastAsia" w:ascii="宋体" w:hAnsi="宋体" w:eastAsia="宋体"/>
          <w:szCs w:val="21"/>
        </w:rPr>
        <w:t>投放点和靶标位置不会出现在障碍物临近的标签上</w:t>
      </w:r>
      <w:r>
        <w:rPr>
          <w:rFonts w:hint="eastAsia" w:ascii="宋体" w:hAnsi="宋体" w:eastAsia="宋体"/>
          <w:szCs w:val="21"/>
          <w:lang w:eastAsia="zh-CN"/>
        </w:rPr>
        <w:t>，</w:t>
      </w:r>
      <w:r>
        <w:rPr>
          <w:rFonts w:hint="eastAsia" w:ascii="宋体" w:hAnsi="宋体" w:eastAsia="宋体"/>
          <w:szCs w:val="21"/>
          <w:lang w:val="en-US" w:eastAsia="zh-CN"/>
        </w:rPr>
        <w:t>也不会出现在地图边缘的标签上，只会出现在图中红色虚线的范围内。</w:t>
      </w:r>
    </w:p>
    <w:p>
      <w:pPr>
        <w:pStyle w:val="7"/>
        <w:numPr>
          <w:ilvl w:val="0"/>
          <w:numId w:val="0"/>
        </w:numPr>
        <w:spacing w:line="480" w:lineRule="auto"/>
        <w:ind w:left="360" w:leftChars="0" w:hanging="360" w:firstLineChars="0"/>
        <w:rPr>
          <w:rFonts w:ascii="宋体" w:hAnsi="宋体" w:eastAsia="宋体"/>
          <w:szCs w:val="21"/>
        </w:rPr>
      </w:pPr>
      <w:r>
        <w:rPr>
          <w:rFonts w:hint="default" w:ascii="宋体" w:hAnsi="宋体" w:eastAsia="宋体" w:cs="黑体"/>
          <w:kern w:val="2"/>
          <w:sz w:val="21"/>
          <w:szCs w:val="21"/>
          <w:lang w:val="en-US" w:eastAsia="zh-CN" w:bidi="ar-SA"/>
        </w:rPr>
        <w:t>9.</w:t>
      </w:r>
      <w:r>
        <w:rPr>
          <w:rFonts w:hint="eastAsia" w:ascii="宋体" w:hAnsi="宋体" w:eastAsia="宋体"/>
          <w:szCs w:val="21"/>
        </w:rPr>
        <w:t>每架飞机在整个比赛过程中，每次触碰到障碍物扣除5分，累计最高扣除10分。</w:t>
      </w:r>
    </w:p>
    <w:p>
      <w:pPr>
        <w:pStyle w:val="7"/>
        <w:numPr>
          <w:ilvl w:val="0"/>
          <w:numId w:val="0"/>
        </w:numPr>
        <w:spacing w:line="480" w:lineRule="auto"/>
        <w:ind w:left="360" w:leftChars="0" w:hanging="360" w:firstLineChars="0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黑体"/>
          <w:kern w:val="2"/>
          <w:sz w:val="21"/>
          <w:szCs w:val="21"/>
          <w:lang w:val="en-US" w:eastAsia="zh-CN" w:bidi="ar-SA"/>
        </w:rPr>
        <w:t>1</w:t>
      </w:r>
      <w:r>
        <w:rPr>
          <w:rFonts w:hint="default" w:ascii="宋体" w:hAnsi="宋体" w:eastAsia="宋体" w:cs="黑体"/>
          <w:kern w:val="2"/>
          <w:sz w:val="21"/>
          <w:szCs w:val="21"/>
          <w:lang w:val="en-US" w:eastAsia="zh-CN" w:bidi="ar-SA"/>
        </w:rPr>
        <w:t>0.</w:t>
      </w:r>
      <w:r>
        <w:rPr>
          <w:rFonts w:hint="eastAsia" w:ascii="宋体" w:hAnsi="宋体" w:eastAsia="宋体"/>
          <w:szCs w:val="21"/>
        </w:rPr>
        <w:t>每台飞机每次完成击倒（投放）任务后，需离开执行任务位置方可再次执行击倒（投放）任务，且不可在同一坐标反复来回。</w:t>
      </w:r>
    </w:p>
    <w:p>
      <w:pPr>
        <w:spacing w:line="48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五、机器人</w:t>
      </w:r>
    </w:p>
    <w:tbl>
      <w:tblPr>
        <w:tblStyle w:val="5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4"/>
        <w:gridCol w:w="3083"/>
        <w:gridCol w:w="1698"/>
        <w:gridCol w:w="27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004" w:type="dxa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cs="等线"/>
                <w:color w:val="2E5155"/>
                <w:sz w:val="24"/>
              </w:rPr>
            </w:pPr>
            <w:r>
              <w:rPr>
                <w:rFonts w:hint="eastAsia" w:cs="等线"/>
                <w:color w:val="2E5155"/>
                <w:sz w:val="24"/>
              </w:rPr>
              <w:t>电机</w:t>
            </w:r>
          </w:p>
        </w:tc>
        <w:tc>
          <w:tcPr>
            <w:tcW w:w="3083" w:type="dxa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cs="等线"/>
                <w:sz w:val="24"/>
              </w:rPr>
            </w:pPr>
            <w:r>
              <w:rPr>
                <w:rFonts w:hint="eastAsia" w:cs="等线"/>
                <w:sz w:val="24"/>
              </w:rPr>
              <w:t>空杯电机</w:t>
            </w:r>
          </w:p>
        </w:tc>
        <w:tc>
          <w:tcPr>
            <w:tcW w:w="1698" w:type="dxa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cs="等线"/>
                <w:color w:val="2E5155"/>
                <w:sz w:val="24"/>
              </w:rPr>
            </w:pPr>
            <w:r>
              <w:rPr>
                <w:rFonts w:hint="eastAsia" w:cs="等线"/>
                <w:color w:val="2E5155"/>
                <w:sz w:val="24"/>
              </w:rPr>
              <w:t>视觉</w:t>
            </w:r>
          </w:p>
        </w:tc>
        <w:tc>
          <w:tcPr>
            <w:tcW w:w="2737" w:type="dxa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cs="等线"/>
                <w:sz w:val="24"/>
              </w:rPr>
            </w:pPr>
            <w:r>
              <w:rPr>
                <w:rFonts w:hint="eastAsia" w:cs="等线"/>
                <w:sz w:val="24"/>
              </w:rPr>
              <w:t>有下视觉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004" w:type="dxa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cs="等线"/>
                <w:color w:val="2E5155"/>
                <w:sz w:val="24"/>
              </w:rPr>
            </w:pPr>
            <w:r>
              <w:rPr>
                <w:rFonts w:hint="eastAsia" w:cs="等线"/>
                <w:color w:val="2E5155"/>
                <w:sz w:val="24"/>
              </w:rPr>
              <w:t>轴距</w:t>
            </w:r>
          </w:p>
        </w:tc>
        <w:tc>
          <w:tcPr>
            <w:tcW w:w="3083" w:type="dxa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cs="等线"/>
                <w:sz w:val="24"/>
              </w:rPr>
            </w:pPr>
            <w:r>
              <w:rPr>
                <w:rFonts w:hint="eastAsia" w:cs="等线"/>
                <w:sz w:val="24"/>
              </w:rPr>
              <w:t>不大于230mm</w:t>
            </w:r>
          </w:p>
        </w:tc>
        <w:tc>
          <w:tcPr>
            <w:tcW w:w="1698" w:type="dxa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cs="等线"/>
                <w:color w:val="2E5155"/>
                <w:sz w:val="24"/>
              </w:rPr>
            </w:pPr>
            <w:r>
              <w:rPr>
                <w:rFonts w:hint="eastAsia" w:cs="等线"/>
                <w:color w:val="2E5155"/>
                <w:sz w:val="24"/>
              </w:rPr>
              <w:t>灯光</w:t>
            </w:r>
          </w:p>
        </w:tc>
        <w:tc>
          <w:tcPr>
            <w:tcW w:w="2737" w:type="dxa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cs="等线"/>
                <w:sz w:val="24"/>
              </w:rPr>
            </w:pPr>
            <w:r>
              <w:rPr>
                <w:rFonts w:hint="eastAsia" w:cs="等线"/>
                <w:sz w:val="24"/>
              </w:rPr>
              <w:t>有可编程灯光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1004" w:type="dxa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cs="等线"/>
                <w:color w:val="2E5155"/>
                <w:sz w:val="24"/>
              </w:rPr>
            </w:pPr>
            <w:r>
              <w:rPr>
                <w:rFonts w:hint="eastAsia" w:cs="等线"/>
                <w:color w:val="2E5155"/>
                <w:sz w:val="24"/>
              </w:rPr>
              <w:t>桨叶</w:t>
            </w:r>
          </w:p>
        </w:tc>
        <w:tc>
          <w:tcPr>
            <w:tcW w:w="3083" w:type="dxa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cs="等线"/>
                <w:sz w:val="24"/>
              </w:rPr>
            </w:pPr>
            <w:r>
              <w:rPr>
                <w:rFonts w:hint="eastAsia" w:cs="等线"/>
                <w:sz w:val="24"/>
              </w:rPr>
              <w:t>不大于5英寸</w:t>
            </w:r>
          </w:p>
        </w:tc>
        <w:tc>
          <w:tcPr>
            <w:tcW w:w="1698" w:type="dxa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cs="等线"/>
                <w:color w:val="2E5155"/>
                <w:sz w:val="24"/>
              </w:rPr>
            </w:pPr>
            <w:r>
              <w:rPr>
                <w:rFonts w:hint="eastAsia" w:cs="等线"/>
                <w:color w:val="2E5155"/>
                <w:sz w:val="24"/>
              </w:rPr>
              <w:t>标签识别</w:t>
            </w:r>
          </w:p>
        </w:tc>
        <w:tc>
          <w:tcPr>
            <w:tcW w:w="2737" w:type="dxa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cs="等线"/>
                <w:sz w:val="24"/>
              </w:rPr>
            </w:pPr>
            <w:r>
              <w:rPr>
                <w:rFonts w:hint="eastAsia" w:cs="等线"/>
                <w:sz w:val="24"/>
              </w:rPr>
              <w:t>二维码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004" w:type="dxa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cs="等线"/>
                <w:color w:val="2E5155"/>
                <w:sz w:val="24"/>
              </w:rPr>
            </w:pPr>
            <w:r>
              <w:rPr>
                <w:rFonts w:cs="等线"/>
                <w:color w:val="2E5155"/>
                <w:sz w:val="24"/>
              </w:rPr>
              <w:t>搬运</w:t>
            </w:r>
          </w:p>
        </w:tc>
        <w:tc>
          <w:tcPr>
            <w:tcW w:w="3083" w:type="dxa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cs="等线"/>
                <w:sz w:val="24"/>
              </w:rPr>
            </w:pPr>
            <w:r>
              <w:rPr>
                <w:rFonts w:cs="等线"/>
                <w:sz w:val="24"/>
              </w:rPr>
              <w:t>有可编程电磁铁模</w:t>
            </w:r>
          </w:p>
        </w:tc>
        <w:tc>
          <w:tcPr>
            <w:tcW w:w="1698" w:type="dxa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cs="等线"/>
                <w:color w:val="2E5155"/>
                <w:sz w:val="24"/>
              </w:rPr>
            </w:pPr>
            <w:r>
              <w:rPr>
                <w:rFonts w:hint="eastAsia" w:cs="等线"/>
                <w:color w:val="2E5155"/>
                <w:sz w:val="24"/>
              </w:rPr>
              <w:t>搬运</w:t>
            </w:r>
          </w:p>
        </w:tc>
        <w:tc>
          <w:tcPr>
            <w:tcW w:w="2737" w:type="dxa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cs="等线"/>
                <w:sz w:val="24"/>
              </w:rPr>
            </w:pPr>
            <w:r>
              <w:rPr>
                <w:rFonts w:hint="eastAsia" w:cs="等线"/>
                <w:sz w:val="24"/>
              </w:rPr>
              <w:t>有可编程机械爪</w:t>
            </w:r>
          </w:p>
        </w:tc>
      </w:tr>
    </w:tbl>
    <w:p>
      <w:pPr>
        <w:pStyle w:val="7"/>
        <w:spacing w:line="480" w:lineRule="auto"/>
        <w:rPr>
          <w:rFonts w:ascii="宋体" w:hAnsi="宋体" w:eastAsia="宋体"/>
          <w:szCs w:val="21"/>
        </w:rPr>
      </w:pPr>
    </w:p>
    <w:p>
      <w:pPr>
        <w:pStyle w:val="7"/>
        <w:numPr>
          <w:ilvl w:val="0"/>
          <w:numId w:val="1"/>
        </w:numPr>
        <w:spacing w:line="480" w:lineRule="auto"/>
        <w:ind w:firstLineChars="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展示交流</w:t>
      </w:r>
    </w:p>
    <w:p>
      <w:pPr>
        <w:pStyle w:val="7"/>
        <w:numPr>
          <w:ilvl w:val="0"/>
          <w:numId w:val="0"/>
        </w:numPr>
        <w:spacing w:line="480" w:lineRule="auto"/>
        <w:ind w:left="780" w:leftChars="0" w:hanging="360" w:firstLineChars="0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黑体"/>
          <w:kern w:val="2"/>
          <w:sz w:val="21"/>
          <w:szCs w:val="21"/>
          <w:lang w:val="en-US" w:eastAsia="zh-CN" w:bidi="ar-SA"/>
        </w:rPr>
        <w:t>1</w:t>
      </w:r>
      <w:r>
        <w:rPr>
          <w:rFonts w:hint="default" w:ascii="宋体" w:hAnsi="宋体" w:eastAsia="宋体" w:cs="黑体"/>
          <w:kern w:val="2"/>
          <w:sz w:val="21"/>
          <w:szCs w:val="21"/>
          <w:lang w:val="en-US" w:eastAsia="zh-CN" w:bidi="ar-SA"/>
        </w:rPr>
        <w:t>、</w:t>
      </w:r>
      <w:r>
        <w:rPr>
          <w:rFonts w:hint="eastAsia" w:ascii="宋体" w:hAnsi="宋体" w:eastAsia="宋体"/>
          <w:szCs w:val="21"/>
        </w:rPr>
        <w:t>展示当天选手携带设备进行检录，完成检录后在候场区等待上场通知。</w:t>
      </w:r>
    </w:p>
    <w:p>
      <w:pPr>
        <w:pStyle w:val="7"/>
        <w:numPr>
          <w:ilvl w:val="0"/>
          <w:numId w:val="0"/>
        </w:numPr>
        <w:spacing w:line="480" w:lineRule="auto"/>
        <w:ind w:left="780" w:leftChars="0" w:hanging="360" w:firstLineChars="0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黑体"/>
          <w:kern w:val="2"/>
          <w:sz w:val="21"/>
          <w:szCs w:val="21"/>
          <w:lang w:val="en-US" w:eastAsia="zh-CN" w:bidi="ar-SA"/>
        </w:rPr>
        <w:t>2</w:t>
      </w:r>
      <w:r>
        <w:rPr>
          <w:rFonts w:hint="default" w:ascii="宋体" w:hAnsi="宋体" w:eastAsia="宋体" w:cs="黑体"/>
          <w:kern w:val="2"/>
          <w:sz w:val="21"/>
          <w:szCs w:val="21"/>
          <w:lang w:val="en-US" w:eastAsia="zh-CN" w:bidi="ar-SA"/>
        </w:rPr>
        <w:t>、</w:t>
      </w:r>
      <w:r>
        <w:rPr>
          <w:rFonts w:hint="eastAsia" w:ascii="宋体" w:hAnsi="宋体" w:eastAsia="宋体"/>
          <w:szCs w:val="21"/>
        </w:rPr>
        <w:t>上场后选手进行设备、场地和道具的检查，准备完成后向裁判示意。</w:t>
      </w:r>
    </w:p>
    <w:p>
      <w:pPr>
        <w:pStyle w:val="7"/>
        <w:numPr>
          <w:ilvl w:val="0"/>
          <w:numId w:val="0"/>
        </w:numPr>
        <w:spacing w:line="480" w:lineRule="auto"/>
        <w:ind w:left="780" w:leftChars="0" w:hanging="360" w:firstLineChars="0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黑体"/>
          <w:kern w:val="2"/>
          <w:sz w:val="21"/>
          <w:szCs w:val="21"/>
          <w:lang w:val="en-US" w:eastAsia="zh-CN" w:bidi="ar-SA"/>
        </w:rPr>
        <w:t>3</w:t>
      </w:r>
      <w:r>
        <w:rPr>
          <w:rFonts w:hint="default" w:ascii="宋体" w:hAnsi="宋体" w:eastAsia="宋体" w:cs="黑体"/>
          <w:kern w:val="2"/>
          <w:sz w:val="21"/>
          <w:szCs w:val="21"/>
          <w:lang w:val="en-US" w:eastAsia="zh-CN" w:bidi="ar-SA"/>
        </w:rPr>
        <w:t>、</w:t>
      </w:r>
      <w:r>
        <w:rPr>
          <w:rFonts w:hint="eastAsia" w:ascii="宋体" w:hAnsi="宋体" w:eastAsia="宋体"/>
          <w:szCs w:val="21"/>
        </w:rPr>
        <w:t>展示过程中，选手坐在电脑前，裁判示意计时停止后方可进入场地收取设备。</w:t>
      </w:r>
    </w:p>
    <w:p>
      <w:pPr>
        <w:pStyle w:val="7"/>
        <w:numPr>
          <w:ilvl w:val="0"/>
          <w:numId w:val="0"/>
        </w:numPr>
        <w:spacing w:line="480" w:lineRule="auto"/>
        <w:ind w:left="780" w:leftChars="0" w:hanging="360" w:firstLineChars="0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黑体"/>
          <w:kern w:val="2"/>
          <w:sz w:val="21"/>
          <w:szCs w:val="21"/>
          <w:lang w:val="en-US" w:eastAsia="zh-CN" w:bidi="ar-SA"/>
        </w:rPr>
        <w:t>4</w:t>
      </w:r>
      <w:r>
        <w:rPr>
          <w:rFonts w:hint="default" w:ascii="宋体" w:hAnsi="宋体" w:eastAsia="宋体" w:cs="黑体"/>
          <w:kern w:val="2"/>
          <w:sz w:val="21"/>
          <w:szCs w:val="21"/>
          <w:lang w:val="en-US" w:eastAsia="zh-CN" w:bidi="ar-SA"/>
        </w:rPr>
        <w:t>、</w:t>
      </w:r>
      <w:r>
        <w:rPr>
          <w:rFonts w:hint="eastAsia" w:ascii="宋体" w:hAnsi="宋体" w:eastAsia="宋体"/>
          <w:szCs w:val="21"/>
        </w:rPr>
        <w:t>选手确认成绩并完成签字，将设备交由裁判，进行封存。</w:t>
      </w:r>
    </w:p>
    <w:p>
      <w:pPr>
        <w:spacing w:line="48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七、犯规和取消展示资格</w:t>
      </w:r>
    </w:p>
    <w:p>
      <w:pPr>
        <w:pStyle w:val="7"/>
        <w:numPr>
          <w:ilvl w:val="0"/>
          <w:numId w:val="0"/>
        </w:numPr>
        <w:spacing w:line="480" w:lineRule="auto"/>
        <w:ind w:left="780" w:leftChars="0" w:hanging="360" w:firstLineChars="0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黑体"/>
          <w:kern w:val="2"/>
          <w:sz w:val="21"/>
          <w:szCs w:val="21"/>
          <w:lang w:val="en-US" w:eastAsia="zh-CN" w:bidi="ar-SA"/>
        </w:rPr>
        <w:t>1</w:t>
      </w:r>
      <w:r>
        <w:rPr>
          <w:rFonts w:hint="default" w:ascii="宋体" w:hAnsi="宋体" w:eastAsia="宋体" w:cs="黑体"/>
          <w:kern w:val="2"/>
          <w:sz w:val="21"/>
          <w:szCs w:val="21"/>
          <w:lang w:val="en-US" w:eastAsia="zh-CN" w:bidi="ar-SA"/>
        </w:rPr>
        <w:t>、</w:t>
      </w:r>
      <w:r>
        <w:rPr>
          <w:rFonts w:hint="eastAsia" w:ascii="宋体" w:hAnsi="宋体" w:eastAsia="宋体"/>
          <w:szCs w:val="21"/>
        </w:rPr>
        <w:t>经过通知未及时到场的参赛队取消其参赛资格。</w:t>
      </w:r>
    </w:p>
    <w:p>
      <w:pPr>
        <w:pStyle w:val="7"/>
        <w:numPr>
          <w:ilvl w:val="0"/>
          <w:numId w:val="0"/>
        </w:numPr>
        <w:spacing w:line="480" w:lineRule="auto"/>
        <w:ind w:left="780" w:leftChars="0" w:hanging="360" w:firstLineChars="0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黑体"/>
          <w:kern w:val="2"/>
          <w:sz w:val="21"/>
          <w:szCs w:val="21"/>
          <w:lang w:val="en-US" w:eastAsia="zh-CN" w:bidi="ar-SA"/>
        </w:rPr>
        <w:t>2</w:t>
      </w:r>
      <w:r>
        <w:rPr>
          <w:rFonts w:hint="default" w:ascii="宋体" w:hAnsi="宋体" w:eastAsia="宋体" w:cs="黑体"/>
          <w:kern w:val="2"/>
          <w:sz w:val="21"/>
          <w:szCs w:val="21"/>
          <w:lang w:val="en-US" w:eastAsia="zh-CN" w:bidi="ar-SA"/>
        </w:rPr>
        <w:t>、</w:t>
      </w:r>
      <w:r>
        <w:rPr>
          <w:rFonts w:hint="eastAsia" w:ascii="宋体" w:hAnsi="宋体" w:eastAsia="宋体"/>
          <w:szCs w:val="21"/>
        </w:rPr>
        <w:t>裁判宣布计时开始后过三分钟飞机仍未起飞者，本轮比赛弃权处理。</w:t>
      </w:r>
    </w:p>
    <w:p>
      <w:pPr>
        <w:pStyle w:val="7"/>
        <w:numPr>
          <w:ilvl w:val="0"/>
          <w:numId w:val="0"/>
        </w:numPr>
        <w:spacing w:line="480" w:lineRule="auto"/>
        <w:ind w:left="780" w:leftChars="0" w:hanging="360" w:firstLineChars="0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黑体"/>
          <w:kern w:val="2"/>
          <w:sz w:val="21"/>
          <w:szCs w:val="21"/>
          <w:lang w:val="en-US" w:eastAsia="zh-CN" w:bidi="ar-SA"/>
        </w:rPr>
        <w:t>3</w:t>
      </w:r>
      <w:r>
        <w:rPr>
          <w:rFonts w:hint="default" w:ascii="宋体" w:hAnsi="宋体" w:eastAsia="宋体" w:cs="黑体"/>
          <w:kern w:val="2"/>
          <w:sz w:val="21"/>
          <w:szCs w:val="21"/>
          <w:lang w:val="en-US" w:eastAsia="zh-CN" w:bidi="ar-SA"/>
        </w:rPr>
        <w:t>、</w:t>
      </w:r>
      <w:r>
        <w:rPr>
          <w:rFonts w:hint="eastAsia" w:ascii="宋体" w:hAnsi="宋体" w:eastAsia="宋体"/>
          <w:szCs w:val="21"/>
        </w:rPr>
        <w:t>言行干扰到他人正常，影响飞行的取消比赛资格。</w:t>
      </w:r>
    </w:p>
    <w:p>
      <w:pPr>
        <w:pStyle w:val="7"/>
        <w:numPr>
          <w:ilvl w:val="0"/>
          <w:numId w:val="0"/>
        </w:numPr>
        <w:spacing w:line="480" w:lineRule="auto"/>
        <w:ind w:left="780" w:leftChars="0" w:hanging="360" w:firstLineChars="0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黑体"/>
          <w:kern w:val="2"/>
          <w:sz w:val="21"/>
          <w:szCs w:val="21"/>
          <w:lang w:val="en-US" w:eastAsia="zh-CN" w:bidi="ar-SA"/>
        </w:rPr>
        <w:t>4</w:t>
      </w:r>
      <w:r>
        <w:rPr>
          <w:rFonts w:hint="default" w:ascii="宋体" w:hAnsi="宋体" w:eastAsia="宋体" w:cs="黑体"/>
          <w:kern w:val="2"/>
          <w:sz w:val="21"/>
          <w:szCs w:val="21"/>
          <w:lang w:val="en-US" w:eastAsia="zh-CN" w:bidi="ar-SA"/>
        </w:rPr>
        <w:t>、</w:t>
      </w:r>
      <w:r>
        <w:rPr>
          <w:rFonts w:hint="eastAsia" w:ascii="宋体" w:hAnsi="宋体" w:eastAsia="宋体"/>
          <w:szCs w:val="21"/>
        </w:rPr>
        <w:t>参赛队员不听从裁判员的指令，取消其参赛资格。</w:t>
      </w:r>
    </w:p>
    <w:p>
      <w:pPr>
        <w:pStyle w:val="7"/>
        <w:numPr>
          <w:ilvl w:val="0"/>
          <w:numId w:val="0"/>
        </w:numPr>
        <w:spacing w:line="480" w:lineRule="auto"/>
        <w:ind w:left="780" w:leftChars="0" w:hanging="360" w:firstLineChars="0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黑体"/>
          <w:kern w:val="2"/>
          <w:sz w:val="21"/>
          <w:szCs w:val="21"/>
          <w:lang w:val="en-US" w:eastAsia="zh-CN" w:bidi="ar-SA"/>
        </w:rPr>
        <w:t>5</w:t>
      </w:r>
      <w:r>
        <w:rPr>
          <w:rFonts w:hint="default" w:ascii="宋体" w:hAnsi="宋体" w:eastAsia="宋体" w:cs="黑体"/>
          <w:kern w:val="2"/>
          <w:sz w:val="21"/>
          <w:szCs w:val="21"/>
          <w:lang w:val="en-US" w:eastAsia="zh-CN" w:bidi="ar-SA"/>
        </w:rPr>
        <w:t>、</w:t>
      </w:r>
      <w:r>
        <w:rPr>
          <w:rFonts w:hint="eastAsia" w:ascii="宋体" w:hAnsi="宋体" w:eastAsia="宋体"/>
          <w:szCs w:val="21"/>
        </w:rPr>
        <w:t>参赛队员第一次误手动操控给予警告，第二次误手动操控视为本轮比赛弃权处理。</w:t>
      </w:r>
    </w:p>
    <w:p>
      <w:pPr>
        <w:widowControl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br w:type="page"/>
      </w:r>
    </w:p>
    <w:p>
      <w:pPr>
        <w:spacing w:line="48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八、成绩计分表</w:t>
      </w:r>
    </w:p>
    <w:p>
      <w:pPr>
        <w:spacing w:line="480" w:lineRule="auto"/>
        <w:ind w:left="440"/>
        <w:rPr>
          <w:rFonts w:ascii="宋体" w:hAnsi="宋体" w:eastAsia="宋体"/>
          <w:szCs w:val="21"/>
        </w:rPr>
      </w:pPr>
    </w:p>
    <w:tbl>
      <w:tblPr>
        <w:tblStyle w:val="5"/>
        <w:tblW w:w="9073" w:type="dxa"/>
        <w:tblInd w:w="-42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7"/>
        <w:gridCol w:w="2977"/>
        <w:gridCol w:w="1418"/>
        <w:gridCol w:w="1134"/>
        <w:gridCol w:w="141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7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cs="宋体"/>
                <w:b/>
                <w:bCs/>
                <w:color w:val="000000"/>
                <w:kern w:val="0"/>
                <w:sz w:val="32"/>
                <w:szCs w:val="32"/>
              </w:rPr>
              <w:t>2025湖北省学生信息素养提升实践活动计分表（初中）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cs="宋体"/>
                <w:color w:val="000000"/>
                <w:kern w:val="0"/>
                <w:szCs w:val="21"/>
              </w:rPr>
            </w:pPr>
          </w:p>
        </w:tc>
        <w:tc>
          <w:tcPr>
            <w:tcW w:w="694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cs="宋体"/>
                <w:color w:val="000000"/>
                <w:kern w:val="0"/>
                <w:sz w:val="22"/>
                <w:u w:val="singl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活动学校：</w:t>
            </w:r>
          </w:p>
        </w:tc>
        <w:tc>
          <w:tcPr>
            <w:tcW w:w="694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cs="宋体"/>
                <w:color w:val="000000"/>
                <w:kern w:val="0"/>
                <w:sz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u w:val="single"/>
              </w:rPr>
              <w:t xml:space="preserve">            </w:t>
            </w:r>
            <w:r>
              <w:rPr>
                <w:rFonts w:hint="eastAsia" w:cs="宋体"/>
                <w:color w:val="000000"/>
                <w:kern w:val="0"/>
                <w:sz w:val="22"/>
              </w:rPr>
              <w:t>市</w:t>
            </w:r>
            <w:r>
              <w:rPr>
                <w:rFonts w:hint="eastAsia" w:cs="宋体"/>
                <w:color w:val="000000"/>
                <w:kern w:val="0"/>
                <w:sz w:val="22"/>
                <w:u w:val="single"/>
              </w:rPr>
              <w:t xml:space="preserve">                      </w:t>
            </w:r>
            <w:r>
              <w:rPr>
                <w:rFonts w:hint="eastAsia" w:cs="宋体"/>
                <w:color w:val="000000"/>
                <w:kern w:val="0"/>
                <w:sz w:val="22"/>
              </w:rPr>
              <w:t xml:space="preserve"> 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cs="宋体"/>
                <w:color w:val="000000"/>
                <w:kern w:val="0"/>
                <w:szCs w:val="21"/>
              </w:rPr>
            </w:pPr>
          </w:p>
        </w:tc>
        <w:tc>
          <w:tcPr>
            <w:tcW w:w="694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cs="宋体"/>
                <w:color w:val="000000"/>
                <w:kern w:val="0"/>
                <w:sz w:val="22"/>
                <w:u w:val="singl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队伍编号：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cs="宋体"/>
                <w:color w:val="000000"/>
                <w:kern w:val="0"/>
                <w:szCs w:val="21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cs="宋体"/>
                <w:color w:val="000000"/>
                <w:kern w:val="0"/>
                <w:sz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</w:rPr>
              <w:t>比赛轮次：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27" w:type="dxa"/>
            <w:tcBorders>
              <w:top w:val="nil"/>
              <w:left w:val="nil"/>
              <w:bottom w:val="single" w:color="auto" w:sz="12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color="auto" w:sz="12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cs="宋体"/>
                <w:color w:val="000000"/>
                <w:kern w:val="0"/>
                <w:sz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color="auto" w:sz="12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cs="宋体"/>
                <w:color w:val="000000"/>
                <w:kern w:val="0"/>
                <w:sz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12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cs="宋体"/>
                <w:color w:val="000000"/>
                <w:kern w:val="0"/>
                <w:sz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2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项目</w:t>
            </w:r>
          </w:p>
        </w:tc>
        <w:tc>
          <w:tcPr>
            <w:tcW w:w="2977" w:type="dxa"/>
            <w:tcBorders>
              <w:top w:val="single" w:color="auto" w:sz="12" w:space="0"/>
              <w:left w:val="nil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得分标准</w:t>
            </w:r>
          </w:p>
        </w:tc>
        <w:tc>
          <w:tcPr>
            <w:tcW w:w="1418" w:type="dxa"/>
            <w:tcBorders>
              <w:top w:val="single" w:color="auto" w:sz="12" w:space="0"/>
              <w:left w:val="nil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134" w:type="dxa"/>
            <w:tcBorders>
              <w:top w:val="single" w:color="auto" w:sz="12" w:space="0"/>
              <w:left w:val="nil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情况记录</w:t>
            </w:r>
          </w:p>
        </w:tc>
        <w:tc>
          <w:tcPr>
            <w:tcW w:w="1417" w:type="dxa"/>
            <w:tcBorders>
              <w:top w:val="single" w:color="auto" w:sz="12" w:space="0"/>
              <w:left w:val="nil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得分情况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73" w:type="dxa"/>
            <w:gridSpan w:val="5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一号飞机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27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亮绿灯起飞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顺利起飞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27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正确寻找到投放点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作答出正确坐标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27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寻找到靶标点并击倒靶标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击倒靶标（可重复完成）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27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任意机场降落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成功降落机场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104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一号飞机总分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73" w:type="dxa"/>
            <w:gridSpan w:val="5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二号飞机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27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亮绿灯起飞</w:t>
            </w: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顺利起飞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27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正确寻找到靶标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作答出正确坐标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27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寻找到投放点并投放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投放击中投放点（可重复完成）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27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任意机场降落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成功降落机场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104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二号飞机总分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73" w:type="dxa"/>
            <w:gridSpan w:val="5"/>
            <w:tcBorders>
              <w:top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522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right"/>
              <w:rPr>
                <w:rFonts w:cs="宋体"/>
                <w:color w:val="000000"/>
                <w:kern w:val="0"/>
                <w:sz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</w:rPr>
              <w:t>队伍本轮最终得分：</w:t>
            </w:r>
          </w:p>
        </w:tc>
        <w:tc>
          <w:tcPr>
            <w:tcW w:w="2551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wordWrap w:val="0"/>
              <w:jc w:val="right"/>
              <w:rPr>
                <w:rFonts w:cs="宋体"/>
                <w:kern w:val="0"/>
                <w:sz w:val="22"/>
                <w:u w:val="single"/>
              </w:rPr>
            </w:pPr>
            <w:r>
              <w:rPr>
                <w:rFonts w:cs="宋体"/>
                <w:kern w:val="0"/>
                <w:sz w:val="22"/>
                <w:u w:val="single"/>
              </w:rPr>
              <w:t xml:space="preserve">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52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right"/>
              <w:rPr>
                <w:rFonts w:cs="宋体"/>
                <w:color w:val="000000"/>
                <w:kern w:val="0"/>
                <w:sz w:val="22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right"/>
              <w:rPr>
                <w:rFonts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52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right"/>
              <w:rPr>
                <w:rFonts w:cs="宋体"/>
                <w:color w:val="000000"/>
                <w:kern w:val="0"/>
                <w:sz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</w:rPr>
              <w:t>队长签字：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wordWrap w:val="0"/>
              <w:jc w:val="right"/>
              <w:rPr>
                <w:rFonts w:cs="宋体"/>
                <w:color w:val="000000"/>
                <w:kern w:val="0"/>
                <w:sz w:val="22"/>
                <w:u w:val="single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u w:val="single"/>
              </w:rPr>
              <w:t xml:space="preserve"> </w:t>
            </w:r>
            <w:r>
              <w:rPr>
                <w:rFonts w:cs="宋体"/>
                <w:color w:val="000000"/>
                <w:kern w:val="0"/>
                <w:sz w:val="22"/>
                <w:u w:val="single"/>
              </w:rPr>
              <w:t xml:space="preserve">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52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right"/>
              <w:rPr>
                <w:rFonts w:cs="宋体"/>
                <w:color w:val="000000"/>
                <w:kern w:val="0"/>
                <w:sz w:val="22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right"/>
              <w:rPr>
                <w:rFonts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52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right"/>
              <w:rPr>
                <w:rFonts w:cs="宋体"/>
                <w:color w:val="000000"/>
                <w:kern w:val="0"/>
                <w:sz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</w:rPr>
              <w:t>裁判签字：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wordWrap w:val="0"/>
              <w:jc w:val="right"/>
              <w:rPr>
                <w:rFonts w:cs="宋体"/>
                <w:color w:val="000000"/>
                <w:kern w:val="0"/>
                <w:sz w:val="22"/>
                <w:u w:val="single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u w:val="single"/>
              </w:rPr>
              <w:t xml:space="preserve"> </w:t>
            </w:r>
            <w:r>
              <w:rPr>
                <w:rFonts w:cs="宋体"/>
                <w:color w:val="000000"/>
                <w:kern w:val="0"/>
                <w:sz w:val="22"/>
                <w:u w:val="single"/>
              </w:rPr>
              <w:t xml:space="preserve">                    </w:t>
            </w:r>
          </w:p>
        </w:tc>
      </w:tr>
    </w:tbl>
    <w:p>
      <w:pPr>
        <w:spacing w:line="480" w:lineRule="auto"/>
        <w:rPr>
          <w:rFonts w:ascii="宋体" w:hAnsi="宋体" w:eastAsia="宋体"/>
          <w:szCs w:val="21"/>
        </w:rPr>
      </w:pPr>
    </w:p>
    <w:p>
      <w:pPr>
        <w:spacing w:line="480" w:lineRule="auto"/>
        <w:rPr>
          <w:rFonts w:ascii="宋体" w:hAnsi="宋体" w:eastAsia="宋体"/>
          <w:szCs w:val="21"/>
        </w:rPr>
      </w:pPr>
    </w:p>
    <w:p>
      <w:pPr>
        <w:pStyle w:val="7"/>
        <w:spacing w:line="480" w:lineRule="auto"/>
        <w:ind w:left="440" w:firstLine="0" w:firstLineChars="0"/>
        <w:rPr>
          <w:rFonts w:ascii="宋体" w:hAnsi="宋体" w:eastAsia="宋体"/>
          <w:szCs w:val="21"/>
        </w:rPr>
      </w:pPr>
    </w:p>
    <w:p>
      <w:pPr>
        <w:pStyle w:val="2"/>
        <w:ind w:firstLine="2201" w:firstLineChars="500"/>
        <w:rPr>
          <w:rFonts w:ascii="宋体" w:hAnsi="宋体" w:eastAsia="宋体"/>
          <w:szCs w:val="21"/>
        </w:rPr>
      </w:pPr>
      <w:r>
        <w:rPr>
          <w:rFonts w:hint="eastAsia" w:ascii="微软雅黑" w:hAnsi="微软雅黑" w:eastAsia="微软雅黑" w:cs="微软雅黑"/>
          <w:bCs/>
          <w:kern w:val="0"/>
          <w:sz w:val="44"/>
          <w:szCs w:val="28"/>
          <w:lang w:bidi="zh-CN"/>
        </w:rPr>
        <w:t>编程无人机（高中组）</w:t>
      </w:r>
    </w:p>
    <w:p>
      <w:pPr>
        <w:spacing w:line="480" w:lineRule="auto"/>
        <w:rPr>
          <w:rFonts w:ascii="宋体" w:hAnsi="宋体" w:eastAsia="宋体"/>
          <w:szCs w:val="21"/>
        </w:rPr>
      </w:pPr>
    </w:p>
    <w:p>
      <w:pPr>
        <w:spacing w:line="48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一、介绍</w:t>
      </w:r>
    </w:p>
    <w:p>
      <w:pPr>
        <w:pStyle w:val="7"/>
        <w:spacing w:line="480" w:lineRule="auto"/>
        <w:ind w:left="442" w:firstLine="480"/>
        <w:rPr>
          <w:rFonts w:ascii="宋体" w:hAnsi="宋体" w:eastAsia="宋体"/>
          <w:szCs w:val="21"/>
        </w:rPr>
      </w:pPr>
      <w:r>
        <w:rPr>
          <w:rFonts w:hint="eastAsia" w:ascii="Arial" w:hAnsi="Arial" w:eastAsia="Arial" w:cs="Arial"/>
          <w:color w:val="191919"/>
          <w:sz w:val="24"/>
          <w:szCs w:val="24"/>
          <w:shd w:val="clear" w:color="080000" w:fill="FFFFFF"/>
        </w:rPr>
        <w:t>随着高新技术在武器装备上的广泛应用，无人机的研制取得了突破性的进展，并在几场局部战争中频频亮相，屡立战功，受到各国军界人士的高度赞誉</w:t>
      </w:r>
      <w:r>
        <w:rPr>
          <w:rFonts w:hint="eastAsia" w:ascii="Arial" w:hAnsi="Arial" w:eastAsia="宋体" w:cs="Arial"/>
          <w:color w:val="191919"/>
          <w:sz w:val="24"/>
          <w:szCs w:val="24"/>
          <w:shd w:val="clear" w:color="080000" w:fill="FFFFFF"/>
        </w:rPr>
        <w:t>，此次任务是由无人机避开障碍进行地形侦查，寻找并发现目标，然后对敌方进行打击并返回降落。</w:t>
      </w:r>
    </w:p>
    <w:p>
      <w:pPr>
        <w:pStyle w:val="7"/>
        <w:spacing w:line="480" w:lineRule="auto"/>
        <w:ind w:left="44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通过编队软件控制无人机自主飞行，完成任务挑战。活动考查选手的编程能力、数学能力、逻辑思维能力、空间想象能力和共同协作能力等。</w:t>
      </w:r>
    </w:p>
    <w:p>
      <w:pPr>
        <w:spacing w:line="48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二、活动范围</w:t>
      </w:r>
    </w:p>
    <w:p>
      <w:pPr>
        <w:pStyle w:val="7"/>
        <w:spacing w:line="480" w:lineRule="auto"/>
        <w:ind w:left="440" w:firstLine="0" w:firstLineChars="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参赛人员：</w:t>
      </w:r>
    </w:p>
    <w:p>
      <w:pPr>
        <w:pStyle w:val="7"/>
        <w:spacing w:line="480" w:lineRule="auto"/>
        <w:ind w:left="440" w:firstLine="0" w:firstLineChars="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1.</w:t>
      </w:r>
      <w:r>
        <w:rPr>
          <w:rFonts w:hint="eastAsia" w:ascii="宋体" w:hAnsi="宋体" w:eastAsia="宋体"/>
          <w:szCs w:val="21"/>
        </w:rPr>
        <w:t>高中</w:t>
      </w:r>
      <w:r>
        <w:rPr>
          <w:rFonts w:ascii="宋体" w:hAnsi="宋体" w:eastAsia="宋体"/>
          <w:szCs w:val="21"/>
        </w:rPr>
        <w:t>在校学生</w:t>
      </w:r>
      <w:r>
        <w:rPr>
          <w:rFonts w:hint="eastAsia" w:ascii="宋体" w:hAnsi="宋体" w:eastAsia="宋体"/>
          <w:szCs w:val="21"/>
        </w:rPr>
        <w:t>（含中职）</w:t>
      </w:r>
      <w:r>
        <w:rPr>
          <w:rFonts w:ascii="宋体" w:hAnsi="宋体" w:eastAsia="宋体"/>
          <w:szCs w:val="21"/>
        </w:rPr>
        <w:t>；</w:t>
      </w:r>
    </w:p>
    <w:p>
      <w:pPr>
        <w:pStyle w:val="7"/>
        <w:spacing w:line="480" w:lineRule="auto"/>
        <w:ind w:left="440" w:firstLine="0" w:firstLineChars="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2.每所学校活动参赛选手2名，教练员1名；</w:t>
      </w:r>
    </w:p>
    <w:p>
      <w:pPr>
        <w:pStyle w:val="7"/>
        <w:spacing w:line="480" w:lineRule="auto"/>
        <w:ind w:left="440" w:firstLine="0" w:firstLineChars="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设备器材：</w:t>
      </w:r>
    </w:p>
    <w:p>
      <w:pPr>
        <w:pStyle w:val="7"/>
        <w:spacing w:line="480" w:lineRule="auto"/>
        <w:ind w:left="440" w:firstLine="0" w:firstLineChars="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1.无人机FH-OA</w:t>
      </w:r>
      <w:r>
        <w:rPr>
          <w:rFonts w:hint="eastAsia" w:ascii="宋体" w:hAnsi="宋体" w:eastAsia="宋体"/>
          <w:szCs w:val="21"/>
        </w:rPr>
        <w:t>或HY-G2</w:t>
      </w:r>
      <w:r>
        <w:rPr>
          <w:rFonts w:ascii="宋体" w:hAnsi="宋体" w:eastAsia="宋体"/>
          <w:szCs w:val="21"/>
        </w:rPr>
        <w:t>编程无人机2架，允许带备用机；</w:t>
      </w:r>
    </w:p>
    <w:p>
      <w:pPr>
        <w:pStyle w:val="7"/>
        <w:spacing w:line="480" w:lineRule="auto"/>
        <w:ind w:left="440" w:firstLine="0" w:firstLineChars="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2.使用CX-FGS</w:t>
      </w:r>
      <w:r>
        <w:rPr>
          <w:rFonts w:hint="eastAsia" w:ascii="宋体" w:hAnsi="宋体" w:eastAsia="宋体"/>
          <w:szCs w:val="21"/>
        </w:rPr>
        <w:t>或Mind+</w:t>
      </w:r>
      <w:r>
        <w:rPr>
          <w:rFonts w:ascii="宋体" w:hAnsi="宋体" w:eastAsia="宋体"/>
          <w:szCs w:val="21"/>
        </w:rPr>
        <w:t>编程软件编程；</w:t>
      </w:r>
    </w:p>
    <w:p>
      <w:pPr>
        <w:pStyle w:val="7"/>
        <w:spacing w:line="480" w:lineRule="auto"/>
        <w:ind w:left="440" w:firstLine="0" w:firstLineChars="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3.2台电脑用于无人机编程，每台电脑控制1架无人机。</w:t>
      </w:r>
    </w:p>
    <w:p>
      <w:pPr>
        <w:pStyle w:val="7"/>
        <w:spacing w:line="480" w:lineRule="auto"/>
        <w:ind w:left="440" w:firstLine="0" w:firstLineChars="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4.搬运道具为重量</w:t>
      </w:r>
      <w:r>
        <w:rPr>
          <w:rFonts w:hint="eastAsia" w:ascii="宋体" w:hAnsi="宋体" w:eastAsia="宋体"/>
          <w:szCs w:val="21"/>
        </w:rPr>
        <w:t>1</w:t>
      </w:r>
      <w:r>
        <w:rPr>
          <w:rFonts w:ascii="宋体" w:hAnsi="宋体" w:eastAsia="宋体"/>
          <w:szCs w:val="21"/>
        </w:rPr>
        <w:t>克以上的道具。</w:t>
      </w:r>
      <w:r>
        <w:rPr>
          <w:rFonts w:hint="eastAsia" w:ascii="宋体" w:hAnsi="宋体" w:eastAsia="宋体"/>
          <w:szCs w:val="21"/>
        </w:rPr>
        <w:t>（道具种类大小形状不限，允许自带）</w:t>
      </w:r>
    </w:p>
    <w:p>
      <w:pPr>
        <w:spacing w:line="48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三、场地与环境</w:t>
      </w:r>
    </w:p>
    <w:p>
      <w:pPr>
        <w:pStyle w:val="7"/>
        <w:numPr>
          <w:ilvl w:val="0"/>
          <w:numId w:val="0"/>
        </w:numPr>
        <w:spacing w:line="480" w:lineRule="auto"/>
        <w:ind w:left="800" w:leftChars="0" w:hanging="360" w:firstLineChars="0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黑体"/>
          <w:kern w:val="2"/>
          <w:sz w:val="21"/>
          <w:szCs w:val="21"/>
          <w:lang w:val="en-US" w:eastAsia="zh-CN" w:bidi="ar-SA"/>
        </w:rPr>
        <w:t>1</w:t>
      </w:r>
      <w:r>
        <w:rPr>
          <w:rFonts w:hint="default" w:ascii="宋体" w:hAnsi="宋体" w:eastAsia="宋体" w:cs="黑体"/>
          <w:kern w:val="2"/>
          <w:sz w:val="21"/>
          <w:szCs w:val="21"/>
          <w:lang w:val="en-US" w:eastAsia="zh-CN" w:bidi="ar-SA"/>
        </w:rPr>
        <w:t>.</w:t>
      </w:r>
      <w:r>
        <w:rPr>
          <w:rFonts w:hint="eastAsia" w:ascii="宋体" w:hAnsi="宋体" w:eastAsia="宋体"/>
          <w:szCs w:val="21"/>
        </w:rPr>
        <w:t>场地：4</w:t>
      </w:r>
      <w:r>
        <w:rPr>
          <w:rFonts w:ascii="宋体" w:hAnsi="宋体" w:eastAsia="宋体"/>
          <w:szCs w:val="21"/>
        </w:rPr>
        <w:t>m*4m</w:t>
      </w:r>
      <w:r>
        <w:rPr>
          <w:rFonts w:hint="eastAsia" w:ascii="宋体" w:hAnsi="宋体" w:eastAsia="宋体"/>
          <w:szCs w:val="21"/>
        </w:rPr>
        <w:t>活动地图</w:t>
      </w:r>
    </w:p>
    <w:p>
      <w:pPr>
        <w:pStyle w:val="7"/>
        <w:numPr>
          <w:ilvl w:val="0"/>
          <w:numId w:val="0"/>
        </w:numPr>
        <w:spacing w:line="480" w:lineRule="auto"/>
        <w:ind w:left="800" w:leftChars="0" w:hanging="360" w:firstLineChars="0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黑体"/>
          <w:kern w:val="2"/>
          <w:sz w:val="21"/>
          <w:szCs w:val="21"/>
          <w:lang w:val="en-US" w:eastAsia="zh-CN" w:bidi="ar-SA"/>
        </w:rPr>
        <w:t>2</w:t>
      </w:r>
      <w:r>
        <w:rPr>
          <w:rFonts w:hint="default" w:ascii="宋体" w:hAnsi="宋体" w:eastAsia="宋体" w:cs="黑体"/>
          <w:kern w:val="2"/>
          <w:sz w:val="21"/>
          <w:szCs w:val="21"/>
          <w:lang w:val="en-US" w:eastAsia="zh-CN" w:bidi="ar-SA"/>
        </w:rPr>
        <w:t>.</w:t>
      </w:r>
      <w:r>
        <w:rPr>
          <w:rFonts w:hint="eastAsia" w:ascii="宋体" w:hAnsi="宋体" w:eastAsia="宋体"/>
          <w:szCs w:val="21"/>
        </w:rPr>
        <w:t>室内无风环境，无阳光直射影响</w:t>
      </w:r>
    </w:p>
    <w:p>
      <w:pPr>
        <w:pStyle w:val="7"/>
        <w:numPr>
          <w:ilvl w:val="0"/>
          <w:numId w:val="0"/>
        </w:numPr>
        <w:spacing w:line="480" w:lineRule="auto"/>
        <w:ind w:left="800" w:leftChars="0" w:hanging="360" w:firstLineChars="0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黑体"/>
          <w:kern w:val="2"/>
          <w:sz w:val="21"/>
          <w:szCs w:val="21"/>
          <w:lang w:val="en-US" w:eastAsia="zh-CN" w:bidi="ar-SA"/>
        </w:rPr>
        <w:t>3</w:t>
      </w:r>
      <w:r>
        <w:rPr>
          <w:rFonts w:hint="default" w:ascii="宋体" w:hAnsi="宋体" w:eastAsia="宋体" w:cs="黑体"/>
          <w:kern w:val="2"/>
          <w:sz w:val="21"/>
          <w:szCs w:val="21"/>
          <w:lang w:val="en-US" w:eastAsia="zh-CN" w:bidi="ar-SA"/>
        </w:rPr>
        <w:t>.</w:t>
      </w:r>
      <w:r>
        <w:rPr>
          <w:rFonts w:hint="eastAsia" w:ascii="宋体" w:hAnsi="宋体" w:eastAsia="宋体"/>
          <w:szCs w:val="21"/>
        </w:rPr>
        <w:t>地图</w:t>
      </w:r>
    </w:p>
    <w:p>
      <w:pPr>
        <w:spacing w:line="480" w:lineRule="auto"/>
        <w:ind w:left="440"/>
        <w:rPr>
          <w:rFonts w:ascii="宋体" w:hAnsi="宋体" w:eastAsia="宋体"/>
          <w:szCs w:val="21"/>
        </w:rPr>
      </w:pPr>
    </w:p>
    <w:p>
      <w:pPr>
        <w:spacing w:line="480" w:lineRule="auto"/>
        <w:ind w:left="440"/>
        <w:rPr>
          <w:rFonts w:hint="eastAsia" w:ascii="宋体" w:hAnsi="宋体" w:eastAsia="宋体"/>
          <w:szCs w:val="21"/>
          <w:lang w:eastAsia="zh-CN"/>
        </w:rPr>
      </w:pPr>
      <w:r>
        <w:rPr>
          <w:rFonts w:hint="eastAsia" w:ascii="宋体" w:hAnsi="宋体" w:eastAsia="宋体"/>
          <w:szCs w:val="21"/>
          <w:lang w:eastAsia="zh-CN"/>
        </w:rPr>
        <w:pict>
          <v:shape id="_x0000_i1030" o:spt="75" alt="530fa82d36930a2a8c3605f5c4095c1" type="#_x0000_t75" style="height:360pt;width:358.5pt;" filled="f" o:preferrelative="t" stroked="f" coordsize="21600,21600">
            <v:path/>
            <v:fill on="f" focussize="0,0"/>
            <v:stroke on="f"/>
            <v:imagedata r:id="rId4" o:title="530fa82d36930a2a8c3605f5c4095c1"/>
            <o:lock v:ext="edit" aspectratio="t"/>
            <w10:wrap type="none"/>
            <w10:anchorlock/>
          </v:shape>
        </w:pict>
      </w:r>
      <w:bookmarkStart w:id="0" w:name="_GoBack"/>
      <w:bookmarkEnd w:id="0"/>
    </w:p>
    <w:p>
      <w:pPr>
        <w:spacing w:line="480" w:lineRule="auto"/>
        <w:ind w:left="440"/>
        <w:rPr>
          <w:rFonts w:ascii="宋体" w:hAnsi="宋体" w:eastAsia="宋体"/>
          <w:szCs w:val="21"/>
        </w:rPr>
      </w:pPr>
    </w:p>
    <w:p>
      <w:pPr>
        <w:spacing w:line="48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四、任务描述</w:t>
      </w:r>
    </w:p>
    <w:p>
      <w:pPr>
        <w:pStyle w:val="7"/>
        <w:spacing w:line="480" w:lineRule="auto"/>
        <w:ind w:left="440" w:firstLine="0" w:firstLineChars="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任务描述</w:t>
      </w:r>
    </w:p>
    <w:tbl>
      <w:tblPr>
        <w:tblStyle w:val="5"/>
        <w:tblW w:w="8301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43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9" w:type="dxa"/>
          </w:tcPr>
          <w:p>
            <w:pPr>
              <w:pStyle w:val="7"/>
              <w:spacing w:line="480" w:lineRule="auto"/>
              <w:ind w:firstLine="0" w:firstLineChars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1号机</w:t>
            </w:r>
          </w:p>
        </w:tc>
        <w:tc>
          <w:tcPr>
            <w:tcW w:w="4332" w:type="dxa"/>
          </w:tcPr>
          <w:p>
            <w:pPr>
              <w:pStyle w:val="7"/>
              <w:spacing w:line="480" w:lineRule="auto"/>
              <w:ind w:firstLine="0" w:firstLineChars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2号机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9" w:type="dxa"/>
          </w:tcPr>
          <w:p>
            <w:pPr>
              <w:pStyle w:val="7"/>
              <w:spacing w:line="480" w:lineRule="auto"/>
              <w:ind w:firstLine="0" w:firstLineChars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亮绿灯起飞</w:t>
            </w:r>
          </w:p>
        </w:tc>
        <w:tc>
          <w:tcPr>
            <w:tcW w:w="4332" w:type="dxa"/>
          </w:tcPr>
          <w:p>
            <w:pPr>
              <w:pStyle w:val="7"/>
              <w:spacing w:line="480" w:lineRule="auto"/>
              <w:ind w:firstLine="0" w:firstLineChars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亮绿灯起飞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9" w:type="dxa"/>
          </w:tcPr>
          <w:p>
            <w:pPr>
              <w:pStyle w:val="7"/>
              <w:spacing w:line="480" w:lineRule="auto"/>
              <w:ind w:firstLine="0" w:firstLineChars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寻找投放点</w:t>
            </w:r>
          </w:p>
        </w:tc>
        <w:tc>
          <w:tcPr>
            <w:tcW w:w="4332" w:type="dxa"/>
          </w:tcPr>
          <w:p>
            <w:pPr>
              <w:pStyle w:val="7"/>
              <w:spacing w:line="480" w:lineRule="auto"/>
              <w:ind w:firstLine="0" w:firstLineChars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寻找靶标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9" w:type="dxa"/>
          </w:tcPr>
          <w:p>
            <w:pPr>
              <w:pStyle w:val="7"/>
              <w:spacing w:line="480" w:lineRule="auto"/>
              <w:ind w:firstLine="0" w:firstLineChars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击倒靶标</w:t>
            </w:r>
          </w:p>
        </w:tc>
        <w:tc>
          <w:tcPr>
            <w:tcW w:w="4332" w:type="dxa"/>
          </w:tcPr>
          <w:p>
            <w:pPr>
              <w:pStyle w:val="7"/>
              <w:spacing w:line="480" w:lineRule="auto"/>
              <w:ind w:firstLine="0" w:firstLineChars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投放物品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9" w:type="dxa"/>
          </w:tcPr>
          <w:p>
            <w:pPr>
              <w:pStyle w:val="7"/>
              <w:spacing w:line="480" w:lineRule="auto"/>
              <w:ind w:firstLine="0" w:firstLineChars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任意机场降落</w:t>
            </w:r>
          </w:p>
        </w:tc>
        <w:tc>
          <w:tcPr>
            <w:tcW w:w="4332" w:type="dxa"/>
          </w:tcPr>
          <w:p>
            <w:pPr>
              <w:pStyle w:val="7"/>
              <w:spacing w:line="480" w:lineRule="auto"/>
              <w:ind w:firstLine="0" w:firstLineChars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任意机场降落</w:t>
            </w:r>
          </w:p>
        </w:tc>
      </w:tr>
    </w:tbl>
    <w:p>
      <w:pPr>
        <w:spacing w:line="480" w:lineRule="auto"/>
        <w:rPr>
          <w:rFonts w:ascii="宋体" w:hAnsi="宋体" w:eastAsia="宋体"/>
          <w:szCs w:val="21"/>
        </w:rPr>
      </w:pPr>
    </w:p>
    <w:p>
      <w:pPr>
        <w:pStyle w:val="7"/>
        <w:spacing w:line="480" w:lineRule="auto"/>
        <w:ind w:left="440" w:firstLine="0" w:firstLineChars="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得分条件</w:t>
      </w:r>
    </w:p>
    <w:tbl>
      <w:tblPr>
        <w:tblStyle w:val="5"/>
        <w:tblW w:w="82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23"/>
        <w:gridCol w:w="3312"/>
        <w:gridCol w:w="11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5" w:type="dxa"/>
            <w:gridSpan w:val="2"/>
          </w:tcPr>
          <w:p>
            <w:pPr>
              <w:pStyle w:val="7"/>
              <w:spacing w:line="480" w:lineRule="auto"/>
              <w:ind w:firstLine="0" w:firstLineChars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任务</w:t>
            </w:r>
          </w:p>
        </w:tc>
        <w:tc>
          <w:tcPr>
            <w:tcW w:w="1161" w:type="dxa"/>
          </w:tcPr>
          <w:p>
            <w:pPr>
              <w:pStyle w:val="7"/>
              <w:spacing w:line="480" w:lineRule="auto"/>
              <w:ind w:firstLine="0" w:firstLineChars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项目分值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23" w:type="dxa"/>
          </w:tcPr>
          <w:p>
            <w:pPr>
              <w:pStyle w:val="7"/>
              <w:spacing w:line="480" w:lineRule="auto"/>
              <w:ind w:firstLine="0" w:firstLineChars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亮灯顺利起飞</w:t>
            </w:r>
          </w:p>
        </w:tc>
        <w:tc>
          <w:tcPr>
            <w:tcW w:w="3312" w:type="dxa"/>
          </w:tcPr>
          <w:p>
            <w:pPr>
              <w:pStyle w:val="7"/>
              <w:spacing w:line="480" w:lineRule="auto"/>
              <w:ind w:firstLine="0" w:firstLineChars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亮灯顺利起飞</w:t>
            </w:r>
          </w:p>
        </w:tc>
        <w:tc>
          <w:tcPr>
            <w:tcW w:w="1161" w:type="dxa"/>
          </w:tcPr>
          <w:p>
            <w:pPr>
              <w:pStyle w:val="7"/>
              <w:spacing w:line="480" w:lineRule="auto"/>
              <w:ind w:firstLine="0" w:firstLineChars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10/10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23" w:type="dxa"/>
          </w:tcPr>
          <w:p>
            <w:pPr>
              <w:pStyle w:val="7"/>
              <w:spacing w:line="480" w:lineRule="auto"/>
              <w:ind w:firstLine="0" w:firstLineChars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正确寻找到投放点</w:t>
            </w:r>
          </w:p>
        </w:tc>
        <w:tc>
          <w:tcPr>
            <w:tcW w:w="3312" w:type="dxa"/>
          </w:tcPr>
          <w:p>
            <w:pPr>
              <w:pStyle w:val="7"/>
              <w:spacing w:line="480" w:lineRule="auto"/>
              <w:ind w:firstLine="0" w:firstLineChars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正确寻找到靶标位置</w:t>
            </w:r>
          </w:p>
        </w:tc>
        <w:tc>
          <w:tcPr>
            <w:tcW w:w="1161" w:type="dxa"/>
          </w:tcPr>
          <w:p>
            <w:pPr>
              <w:pStyle w:val="7"/>
              <w:spacing w:line="480" w:lineRule="auto"/>
              <w:ind w:firstLine="0" w:firstLineChars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ascii="宋体" w:hAnsi="宋体" w:eastAsia="宋体"/>
                <w:szCs w:val="21"/>
              </w:rPr>
              <w:t>0/10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23" w:type="dxa"/>
          </w:tcPr>
          <w:p>
            <w:pPr>
              <w:pStyle w:val="7"/>
              <w:spacing w:line="480" w:lineRule="auto"/>
              <w:ind w:firstLine="0" w:firstLineChars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寻找到靶标点并击倒靶标（可重复执行每次获得额外10分上不设限）</w:t>
            </w:r>
          </w:p>
        </w:tc>
        <w:tc>
          <w:tcPr>
            <w:tcW w:w="3312" w:type="dxa"/>
          </w:tcPr>
          <w:p>
            <w:pPr>
              <w:pStyle w:val="7"/>
              <w:spacing w:line="480" w:lineRule="auto"/>
              <w:ind w:firstLine="0" w:firstLineChars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投放物品击中投放点（可重复执行每次额外获得10分上不设限）</w:t>
            </w:r>
          </w:p>
        </w:tc>
        <w:tc>
          <w:tcPr>
            <w:tcW w:w="1161" w:type="dxa"/>
          </w:tcPr>
          <w:p>
            <w:pPr>
              <w:pStyle w:val="7"/>
              <w:spacing w:line="480" w:lineRule="auto"/>
              <w:ind w:firstLine="0" w:firstLineChars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ascii="宋体" w:hAnsi="宋体" w:eastAsia="宋体"/>
                <w:szCs w:val="21"/>
              </w:rPr>
              <w:t>0/</w:t>
            </w: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ascii="宋体" w:hAnsi="宋体" w:eastAsia="宋体"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23" w:type="dxa"/>
          </w:tcPr>
          <w:p>
            <w:pPr>
              <w:pStyle w:val="7"/>
              <w:spacing w:line="480" w:lineRule="auto"/>
              <w:ind w:firstLine="0" w:firstLineChars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任意机场降落</w:t>
            </w:r>
          </w:p>
        </w:tc>
        <w:tc>
          <w:tcPr>
            <w:tcW w:w="3312" w:type="dxa"/>
            <w:vAlign w:val="center"/>
          </w:tcPr>
          <w:p>
            <w:pPr>
              <w:pStyle w:val="7"/>
              <w:spacing w:line="480" w:lineRule="auto"/>
              <w:ind w:firstLine="0" w:firstLineChars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任意机场降落</w:t>
            </w:r>
          </w:p>
        </w:tc>
        <w:tc>
          <w:tcPr>
            <w:tcW w:w="1161" w:type="dxa"/>
            <w:vAlign w:val="center"/>
          </w:tcPr>
          <w:p>
            <w:pPr>
              <w:pStyle w:val="7"/>
              <w:spacing w:line="480" w:lineRule="auto"/>
              <w:ind w:firstLine="0" w:firstLineChars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ascii="宋体" w:hAnsi="宋体" w:eastAsia="宋体"/>
                <w:szCs w:val="21"/>
              </w:rPr>
              <w:t>0/10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5" w:type="dxa"/>
            <w:gridSpan w:val="2"/>
          </w:tcPr>
          <w:p>
            <w:pPr>
              <w:pStyle w:val="7"/>
              <w:spacing w:line="480" w:lineRule="auto"/>
              <w:ind w:firstLine="0" w:firstLineChars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两架飞机总分</w:t>
            </w:r>
          </w:p>
        </w:tc>
        <w:tc>
          <w:tcPr>
            <w:tcW w:w="1161" w:type="dxa"/>
          </w:tcPr>
          <w:p>
            <w:pPr>
              <w:pStyle w:val="7"/>
              <w:spacing w:line="480" w:lineRule="auto"/>
              <w:ind w:firstLine="0" w:firstLineChars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40×2=80</w:t>
            </w:r>
          </w:p>
        </w:tc>
      </w:tr>
    </w:tbl>
    <w:p>
      <w:pPr>
        <w:pStyle w:val="7"/>
        <w:numPr>
          <w:ilvl w:val="0"/>
          <w:numId w:val="0"/>
        </w:numPr>
        <w:spacing w:line="480" w:lineRule="auto"/>
        <w:ind w:left="360" w:leftChars="0" w:hanging="360" w:firstLineChars="0"/>
        <w:rPr>
          <w:rFonts w:ascii="宋体" w:hAnsi="宋体" w:eastAsia="宋体"/>
          <w:szCs w:val="21"/>
        </w:rPr>
      </w:pPr>
      <w:r>
        <w:rPr>
          <w:rFonts w:hint="default" w:ascii="宋体" w:hAnsi="宋体" w:eastAsia="宋体" w:cs="黑体"/>
          <w:kern w:val="2"/>
          <w:sz w:val="21"/>
          <w:szCs w:val="21"/>
          <w:lang w:val="en-US" w:eastAsia="zh-CN" w:bidi="ar-SA"/>
        </w:rPr>
        <w:t>1.</w:t>
      </w:r>
      <w:r>
        <w:rPr>
          <w:rFonts w:hint="eastAsia" w:ascii="宋体" w:hAnsi="宋体" w:eastAsia="宋体"/>
          <w:szCs w:val="21"/>
        </w:rPr>
        <w:t>两架飞机先后或同时起飞，合作完成场地上所有任务</w:t>
      </w:r>
    </w:p>
    <w:p>
      <w:pPr>
        <w:pStyle w:val="7"/>
        <w:numPr>
          <w:ilvl w:val="0"/>
          <w:numId w:val="0"/>
        </w:numPr>
        <w:spacing w:line="480" w:lineRule="auto"/>
        <w:ind w:left="360" w:leftChars="0" w:hanging="360" w:firstLineChars="0"/>
        <w:rPr>
          <w:rFonts w:ascii="宋体" w:hAnsi="宋体" w:eastAsia="宋体"/>
          <w:szCs w:val="21"/>
        </w:rPr>
      </w:pPr>
      <w:r>
        <w:rPr>
          <w:rFonts w:hint="default" w:ascii="宋体" w:hAnsi="宋体" w:eastAsia="宋体" w:cs="黑体"/>
          <w:kern w:val="2"/>
          <w:sz w:val="21"/>
          <w:szCs w:val="21"/>
          <w:lang w:val="en-US" w:eastAsia="zh-CN" w:bidi="ar-SA"/>
        </w:rPr>
        <w:t>2.</w:t>
      </w:r>
      <w:r>
        <w:rPr>
          <w:rFonts w:hint="eastAsia" w:ascii="宋体" w:hAnsi="宋体" w:eastAsia="宋体"/>
          <w:szCs w:val="21"/>
        </w:rPr>
        <w:t>参赛选手做好准备之后不可直视赛场，需通过无人机侦查得知击倒和投放地点。</w:t>
      </w:r>
    </w:p>
    <w:p>
      <w:pPr>
        <w:pStyle w:val="7"/>
        <w:numPr>
          <w:ilvl w:val="0"/>
          <w:numId w:val="0"/>
        </w:numPr>
        <w:spacing w:line="480" w:lineRule="auto"/>
        <w:ind w:left="360" w:leftChars="0" w:hanging="360" w:firstLineChars="0"/>
        <w:rPr>
          <w:rFonts w:ascii="宋体" w:hAnsi="宋体" w:eastAsia="宋体"/>
          <w:szCs w:val="21"/>
        </w:rPr>
      </w:pPr>
      <w:r>
        <w:rPr>
          <w:rFonts w:hint="default" w:ascii="宋体" w:hAnsi="宋体" w:eastAsia="宋体" w:cs="黑体"/>
          <w:kern w:val="2"/>
          <w:sz w:val="21"/>
          <w:szCs w:val="21"/>
          <w:lang w:val="en-US" w:eastAsia="zh-CN" w:bidi="ar-SA"/>
        </w:rPr>
        <w:t>3.</w:t>
      </w:r>
      <w:r>
        <w:rPr>
          <w:rFonts w:hint="eastAsia" w:ascii="宋体" w:hAnsi="宋体" w:eastAsia="宋体"/>
          <w:szCs w:val="21"/>
        </w:rPr>
        <w:t>参赛选手可以相互沟通，配合寻找到对应位置，寻找完成正确作答坐标可要求进入下一阶段，一共可作答两次，两次皆错误则任务失败。进入下一阶段可直视赛场，期间通过调整程序完成击倒（投放）任务，任务可重复完成，完成后获得额外分数。完成击倒（投放）任务后，飞机需返回机场降落，若在规定时间内没有完成降落，则任务失败。</w:t>
      </w:r>
    </w:p>
    <w:p>
      <w:pPr>
        <w:pStyle w:val="7"/>
        <w:numPr>
          <w:ilvl w:val="0"/>
          <w:numId w:val="0"/>
        </w:numPr>
        <w:spacing w:line="480" w:lineRule="auto"/>
        <w:ind w:left="360" w:leftChars="0" w:hanging="360" w:firstLineChars="0"/>
        <w:rPr>
          <w:rFonts w:ascii="宋体" w:hAnsi="宋体" w:eastAsia="宋体"/>
          <w:szCs w:val="21"/>
        </w:rPr>
      </w:pPr>
      <w:r>
        <w:rPr>
          <w:rFonts w:hint="default" w:ascii="宋体" w:hAnsi="宋体" w:eastAsia="宋体" w:cs="黑体"/>
          <w:kern w:val="2"/>
          <w:sz w:val="21"/>
          <w:szCs w:val="21"/>
          <w:lang w:val="en-US" w:eastAsia="zh-CN" w:bidi="ar-SA"/>
        </w:rPr>
        <w:t>4.</w:t>
      </w:r>
      <w:r>
        <w:rPr>
          <w:rFonts w:hint="eastAsia" w:ascii="宋体" w:hAnsi="宋体" w:eastAsia="宋体"/>
          <w:szCs w:val="21"/>
        </w:rPr>
        <w:t>比赛时间为6分钟。任务完成的队伍名次判定将高于未完成队伍。</w:t>
      </w:r>
    </w:p>
    <w:p>
      <w:pPr>
        <w:pStyle w:val="7"/>
        <w:numPr>
          <w:ilvl w:val="0"/>
          <w:numId w:val="0"/>
        </w:numPr>
        <w:spacing w:line="480" w:lineRule="auto"/>
        <w:ind w:left="360" w:leftChars="0" w:hanging="360" w:firstLineChars="0"/>
        <w:rPr>
          <w:rFonts w:ascii="宋体" w:hAnsi="宋体" w:eastAsia="宋体"/>
          <w:szCs w:val="21"/>
        </w:rPr>
      </w:pPr>
      <w:r>
        <w:rPr>
          <w:rFonts w:hint="default" w:ascii="宋体" w:hAnsi="宋体" w:eastAsia="宋体" w:cs="黑体"/>
          <w:kern w:val="2"/>
          <w:sz w:val="21"/>
          <w:szCs w:val="21"/>
          <w:lang w:val="en-US" w:eastAsia="zh-CN" w:bidi="ar-SA"/>
        </w:rPr>
        <w:t>5.</w:t>
      </w:r>
      <w:r>
        <w:rPr>
          <w:rFonts w:hint="eastAsia" w:ascii="宋体" w:hAnsi="宋体" w:eastAsia="宋体"/>
          <w:szCs w:val="21"/>
        </w:rPr>
        <w:t>飞降落时，飞机至少一个电机轴落在降落区二维码上则视为降落完成。</w:t>
      </w:r>
    </w:p>
    <w:p>
      <w:pPr>
        <w:pStyle w:val="7"/>
        <w:numPr>
          <w:ilvl w:val="0"/>
          <w:numId w:val="0"/>
        </w:numPr>
        <w:spacing w:line="480" w:lineRule="auto"/>
        <w:ind w:left="360" w:leftChars="0" w:hanging="360" w:firstLineChars="0"/>
        <w:rPr>
          <w:rFonts w:ascii="宋体" w:hAnsi="宋体" w:eastAsia="宋体"/>
          <w:szCs w:val="21"/>
        </w:rPr>
      </w:pPr>
      <w:r>
        <w:rPr>
          <w:rFonts w:hint="default" w:ascii="宋体" w:hAnsi="宋体" w:eastAsia="宋体" w:cs="黑体"/>
          <w:kern w:val="2"/>
          <w:sz w:val="21"/>
          <w:szCs w:val="21"/>
          <w:lang w:val="en-US" w:eastAsia="zh-CN" w:bidi="ar-SA"/>
        </w:rPr>
        <w:t>6.</w:t>
      </w:r>
      <w:r>
        <w:rPr>
          <w:rFonts w:hint="eastAsia" w:ascii="宋体" w:hAnsi="宋体" w:eastAsia="宋体"/>
          <w:szCs w:val="21"/>
        </w:rPr>
        <w:t>在得分相同的情况下，所用时间短的队伍获得胜利。</w:t>
      </w:r>
    </w:p>
    <w:p>
      <w:pPr>
        <w:pStyle w:val="7"/>
        <w:numPr>
          <w:ilvl w:val="0"/>
          <w:numId w:val="0"/>
        </w:numPr>
        <w:spacing w:line="480" w:lineRule="auto"/>
        <w:ind w:left="360" w:leftChars="0" w:hanging="360" w:firstLineChars="0"/>
        <w:rPr>
          <w:rFonts w:ascii="宋体" w:hAnsi="宋体" w:eastAsia="宋体"/>
          <w:szCs w:val="21"/>
        </w:rPr>
      </w:pPr>
      <w:r>
        <w:rPr>
          <w:rFonts w:hint="default" w:ascii="宋体" w:hAnsi="宋体" w:eastAsia="宋体" w:cs="黑体"/>
          <w:kern w:val="2"/>
          <w:sz w:val="21"/>
          <w:szCs w:val="21"/>
          <w:lang w:val="en-US" w:eastAsia="zh-CN" w:bidi="ar-SA"/>
        </w:rPr>
        <w:t>7.</w:t>
      </w:r>
      <w:r>
        <w:rPr>
          <w:rFonts w:hint="eastAsia" w:ascii="宋体" w:hAnsi="宋体" w:eastAsia="宋体"/>
          <w:szCs w:val="21"/>
        </w:rPr>
        <w:t>裁判随机（指定位置）抽选摆放区域和地点。</w:t>
      </w:r>
    </w:p>
    <w:p>
      <w:pPr>
        <w:pStyle w:val="7"/>
        <w:numPr>
          <w:ilvl w:val="0"/>
          <w:numId w:val="0"/>
        </w:numPr>
        <w:spacing w:line="480" w:lineRule="auto"/>
        <w:ind w:leftChars="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  <w:lang w:val="en-US" w:eastAsia="zh-CN"/>
        </w:rPr>
        <w:t>8.</w:t>
      </w:r>
      <w:r>
        <w:rPr>
          <w:rFonts w:hint="eastAsia" w:ascii="宋体" w:hAnsi="宋体" w:eastAsia="宋体"/>
          <w:szCs w:val="21"/>
        </w:rPr>
        <w:t>投放点和靶标位置不会出现在障碍物临近的标签上</w:t>
      </w:r>
      <w:r>
        <w:rPr>
          <w:rFonts w:hint="eastAsia" w:ascii="宋体" w:hAnsi="宋体" w:eastAsia="宋体"/>
          <w:szCs w:val="21"/>
          <w:lang w:eastAsia="zh-CN"/>
        </w:rPr>
        <w:t>，</w:t>
      </w:r>
      <w:r>
        <w:rPr>
          <w:rFonts w:hint="eastAsia" w:ascii="宋体" w:hAnsi="宋体" w:eastAsia="宋体"/>
          <w:szCs w:val="21"/>
          <w:lang w:val="en-US" w:eastAsia="zh-CN"/>
        </w:rPr>
        <w:t>也不会出现在地图边缘的标签上，只会出现在图中红色虚线的范围内</w:t>
      </w:r>
      <w:r>
        <w:rPr>
          <w:rFonts w:hint="eastAsia" w:ascii="宋体" w:hAnsi="宋体" w:eastAsia="宋体"/>
          <w:szCs w:val="21"/>
        </w:rPr>
        <w:t>。</w:t>
      </w:r>
    </w:p>
    <w:p>
      <w:pPr>
        <w:pStyle w:val="7"/>
        <w:numPr>
          <w:ilvl w:val="0"/>
          <w:numId w:val="0"/>
        </w:numPr>
        <w:spacing w:line="480" w:lineRule="auto"/>
        <w:ind w:left="360" w:leftChars="0" w:hanging="360" w:firstLineChars="0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黑体"/>
          <w:kern w:val="2"/>
          <w:sz w:val="21"/>
          <w:szCs w:val="21"/>
          <w:lang w:val="en-US" w:eastAsia="zh-CN" w:bidi="ar-SA"/>
        </w:rPr>
        <w:t>9</w:t>
      </w:r>
      <w:r>
        <w:rPr>
          <w:rFonts w:hint="default" w:ascii="宋体" w:hAnsi="宋体" w:eastAsia="宋体" w:cs="黑体"/>
          <w:kern w:val="2"/>
          <w:sz w:val="21"/>
          <w:szCs w:val="21"/>
          <w:lang w:val="en-US" w:eastAsia="zh-CN" w:bidi="ar-SA"/>
        </w:rPr>
        <w:t>.</w:t>
      </w:r>
      <w:r>
        <w:rPr>
          <w:rFonts w:hint="eastAsia" w:ascii="宋体" w:hAnsi="宋体" w:eastAsia="宋体"/>
          <w:szCs w:val="21"/>
        </w:rPr>
        <w:t>每架飞机每次触碰到障碍物扣除5分，最高扣除10分。</w:t>
      </w:r>
    </w:p>
    <w:p>
      <w:pPr>
        <w:pStyle w:val="7"/>
        <w:numPr>
          <w:ilvl w:val="0"/>
          <w:numId w:val="0"/>
        </w:numPr>
        <w:spacing w:line="480" w:lineRule="auto"/>
        <w:ind w:left="360" w:leftChars="0" w:hanging="360" w:firstLineChars="0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黑体"/>
          <w:kern w:val="2"/>
          <w:sz w:val="21"/>
          <w:szCs w:val="21"/>
          <w:lang w:val="en-US" w:eastAsia="zh-CN" w:bidi="ar-SA"/>
        </w:rPr>
        <w:t>10</w:t>
      </w:r>
      <w:r>
        <w:rPr>
          <w:rFonts w:hint="default" w:ascii="宋体" w:hAnsi="宋体" w:eastAsia="宋体" w:cs="黑体"/>
          <w:kern w:val="2"/>
          <w:sz w:val="21"/>
          <w:szCs w:val="21"/>
          <w:lang w:val="en-US" w:eastAsia="zh-CN" w:bidi="ar-SA"/>
        </w:rPr>
        <w:t>.</w:t>
      </w:r>
      <w:r>
        <w:rPr>
          <w:rFonts w:hint="eastAsia" w:ascii="宋体" w:hAnsi="宋体" w:eastAsia="宋体"/>
          <w:szCs w:val="21"/>
        </w:rPr>
        <w:t>每台飞机每次完成击倒（投放）任务后，需离开执行任务位置方可再次执行击倒（投放）任务，且不可在同一坐标反复来回。</w:t>
      </w:r>
    </w:p>
    <w:p>
      <w:pPr>
        <w:spacing w:line="48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五、机器人</w:t>
      </w:r>
    </w:p>
    <w:tbl>
      <w:tblPr>
        <w:tblStyle w:val="5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4"/>
        <w:gridCol w:w="3083"/>
        <w:gridCol w:w="1698"/>
        <w:gridCol w:w="27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004" w:type="dxa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cs="等线"/>
                <w:color w:val="2E5155"/>
                <w:sz w:val="24"/>
              </w:rPr>
            </w:pPr>
            <w:r>
              <w:rPr>
                <w:rFonts w:hint="eastAsia" w:cs="等线"/>
                <w:color w:val="2E5155"/>
                <w:sz w:val="24"/>
              </w:rPr>
              <w:t>电机</w:t>
            </w:r>
          </w:p>
        </w:tc>
        <w:tc>
          <w:tcPr>
            <w:tcW w:w="3083" w:type="dxa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cs="等线"/>
                <w:sz w:val="24"/>
              </w:rPr>
            </w:pPr>
            <w:r>
              <w:rPr>
                <w:rFonts w:hint="eastAsia" w:cs="等线"/>
                <w:sz w:val="24"/>
              </w:rPr>
              <w:t>空杯电机</w:t>
            </w:r>
          </w:p>
        </w:tc>
        <w:tc>
          <w:tcPr>
            <w:tcW w:w="1698" w:type="dxa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cs="等线"/>
                <w:color w:val="2E5155"/>
                <w:sz w:val="24"/>
              </w:rPr>
            </w:pPr>
            <w:r>
              <w:rPr>
                <w:rFonts w:hint="eastAsia" w:cs="等线"/>
                <w:color w:val="2E5155"/>
                <w:sz w:val="24"/>
              </w:rPr>
              <w:t>视觉</w:t>
            </w:r>
          </w:p>
        </w:tc>
        <w:tc>
          <w:tcPr>
            <w:tcW w:w="2737" w:type="dxa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cs="等线"/>
                <w:sz w:val="24"/>
              </w:rPr>
            </w:pPr>
            <w:r>
              <w:rPr>
                <w:rFonts w:hint="eastAsia" w:cs="等线"/>
                <w:sz w:val="24"/>
              </w:rPr>
              <w:t>有下视觉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004" w:type="dxa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cs="等线"/>
                <w:color w:val="2E5155"/>
                <w:sz w:val="24"/>
              </w:rPr>
            </w:pPr>
            <w:r>
              <w:rPr>
                <w:rFonts w:hint="eastAsia" w:cs="等线"/>
                <w:color w:val="2E5155"/>
                <w:sz w:val="24"/>
              </w:rPr>
              <w:t>轴距</w:t>
            </w:r>
          </w:p>
        </w:tc>
        <w:tc>
          <w:tcPr>
            <w:tcW w:w="3083" w:type="dxa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cs="等线"/>
                <w:sz w:val="24"/>
              </w:rPr>
            </w:pPr>
            <w:r>
              <w:rPr>
                <w:rFonts w:hint="eastAsia" w:cs="等线"/>
                <w:sz w:val="24"/>
              </w:rPr>
              <w:t>不大于230mm</w:t>
            </w:r>
          </w:p>
        </w:tc>
        <w:tc>
          <w:tcPr>
            <w:tcW w:w="1698" w:type="dxa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cs="等线"/>
                <w:color w:val="2E5155"/>
                <w:sz w:val="24"/>
              </w:rPr>
            </w:pPr>
            <w:r>
              <w:rPr>
                <w:rFonts w:hint="eastAsia" w:cs="等线"/>
                <w:color w:val="2E5155"/>
                <w:sz w:val="24"/>
              </w:rPr>
              <w:t>灯光</w:t>
            </w:r>
          </w:p>
        </w:tc>
        <w:tc>
          <w:tcPr>
            <w:tcW w:w="2737" w:type="dxa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cs="等线"/>
                <w:sz w:val="24"/>
              </w:rPr>
            </w:pPr>
            <w:r>
              <w:rPr>
                <w:rFonts w:hint="eastAsia" w:cs="等线"/>
                <w:sz w:val="24"/>
              </w:rPr>
              <w:t>有可编程灯光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1004" w:type="dxa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cs="等线"/>
                <w:color w:val="2E5155"/>
                <w:sz w:val="24"/>
              </w:rPr>
            </w:pPr>
            <w:r>
              <w:rPr>
                <w:rFonts w:hint="eastAsia" w:cs="等线"/>
                <w:color w:val="2E5155"/>
                <w:sz w:val="24"/>
              </w:rPr>
              <w:t>桨叶</w:t>
            </w:r>
          </w:p>
        </w:tc>
        <w:tc>
          <w:tcPr>
            <w:tcW w:w="3083" w:type="dxa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cs="等线"/>
                <w:sz w:val="24"/>
              </w:rPr>
            </w:pPr>
            <w:r>
              <w:rPr>
                <w:rFonts w:hint="eastAsia" w:cs="等线"/>
                <w:sz w:val="24"/>
              </w:rPr>
              <w:t>不大于5英寸</w:t>
            </w:r>
          </w:p>
        </w:tc>
        <w:tc>
          <w:tcPr>
            <w:tcW w:w="1698" w:type="dxa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cs="等线"/>
                <w:color w:val="2E5155"/>
                <w:sz w:val="24"/>
              </w:rPr>
            </w:pPr>
            <w:r>
              <w:rPr>
                <w:rFonts w:hint="eastAsia" w:cs="等线"/>
                <w:color w:val="2E5155"/>
                <w:sz w:val="24"/>
              </w:rPr>
              <w:t>标签识别</w:t>
            </w:r>
          </w:p>
        </w:tc>
        <w:tc>
          <w:tcPr>
            <w:tcW w:w="2737" w:type="dxa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cs="等线"/>
                <w:sz w:val="24"/>
              </w:rPr>
            </w:pPr>
            <w:r>
              <w:rPr>
                <w:rFonts w:hint="eastAsia" w:cs="等线"/>
                <w:sz w:val="24"/>
              </w:rPr>
              <w:t>二维码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004" w:type="dxa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cs="等线"/>
                <w:color w:val="2E5155"/>
                <w:sz w:val="24"/>
              </w:rPr>
            </w:pPr>
            <w:r>
              <w:rPr>
                <w:rFonts w:cs="等线"/>
                <w:color w:val="2E5155"/>
                <w:sz w:val="24"/>
              </w:rPr>
              <w:t>搬运</w:t>
            </w:r>
          </w:p>
        </w:tc>
        <w:tc>
          <w:tcPr>
            <w:tcW w:w="3083" w:type="dxa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cs="等线"/>
                <w:sz w:val="24"/>
              </w:rPr>
            </w:pPr>
            <w:r>
              <w:rPr>
                <w:rFonts w:cs="等线"/>
                <w:sz w:val="24"/>
              </w:rPr>
              <w:t>有可编程电磁铁模</w:t>
            </w:r>
          </w:p>
        </w:tc>
        <w:tc>
          <w:tcPr>
            <w:tcW w:w="1698" w:type="dxa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cs="等线"/>
                <w:color w:val="2E5155"/>
                <w:sz w:val="24"/>
              </w:rPr>
            </w:pPr>
            <w:r>
              <w:rPr>
                <w:rFonts w:hint="eastAsia" w:cs="等线"/>
                <w:color w:val="2E5155"/>
                <w:sz w:val="24"/>
              </w:rPr>
              <w:t>搬运</w:t>
            </w:r>
          </w:p>
        </w:tc>
        <w:tc>
          <w:tcPr>
            <w:tcW w:w="2737" w:type="dxa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cs="等线"/>
                <w:sz w:val="24"/>
              </w:rPr>
            </w:pPr>
            <w:r>
              <w:rPr>
                <w:rFonts w:hint="eastAsia" w:cs="等线"/>
                <w:sz w:val="24"/>
              </w:rPr>
              <w:t>有可编程机械爪</w:t>
            </w:r>
          </w:p>
        </w:tc>
      </w:tr>
    </w:tbl>
    <w:p>
      <w:pPr>
        <w:pStyle w:val="7"/>
        <w:spacing w:line="480" w:lineRule="auto"/>
        <w:rPr>
          <w:rFonts w:ascii="宋体" w:hAnsi="宋体" w:eastAsia="宋体"/>
          <w:szCs w:val="21"/>
        </w:rPr>
      </w:pPr>
    </w:p>
    <w:p>
      <w:pPr>
        <w:pStyle w:val="7"/>
        <w:numPr>
          <w:ilvl w:val="0"/>
          <w:numId w:val="1"/>
        </w:numPr>
        <w:spacing w:line="480" w:lineRule="auto"/>
        <w:ind w:firstLineChars="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展示交流</w:t>
      </w:r>
    </w:p>
    <w:p>
      <w:pPr>
        <w:pStyle w:val="7"/>
        <w:numPr>
          <w:ilvl w:val="0"/>
          <w:numId w:val="0"/>
        </w:numPr>
        <w:spacing w:line="480" w:lineRule="auto"/>
        <w:ind w:left="780" w:leftChars="0" w:hanging="360" w:firstLineChars="0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黑体"/>
          <w:kern w:val="2"/>
          <w:sz w:val="21"/>
          <w:szCs w:val="21"/>
          <w:lang w:val="en-US" w:eastAsia="zh-CN" w:bidi="ar-SA"/>
        </w:rPr>
        <w:t>1</w:t>
      </w:r>
      <w:r>
        <w:rPr>
          <w:rFonts w:hint="default" w:ascii="宋体" w:hAnsi="宋体" w:eastAsia="宋体" w:cs="黑体"/>
          <w:kern w:val="2"/>
          <w:sz w:val="21"/>
          <w:szCs w:val="21"/>
          <w:lang w:val="en-US" w:eastAsia="zh-CN" w:bidi="ar-SA"/>
        </w:rPr>
        <w:t>、</w:t>
      </w:r>
      <w:r>
        <w:rPr>
          <w:rFonts w:hint="eastAsia" w:ascii="宋体" w:hAnsi="宋体" w:eastAsia="宋体"/>
          <w:szCs w:val="21"/>
        </w:rPr>
        <w:t>展示当天选手携带设备进行检录，完成检录后在候场区等待上场通知。</w:t>
      </w:r>
    </w:p>
    <w:p>
      <w:pPr>
        <w:pStyle w:val="7"/>
        <w:numPr>
          <w:ilvl w:val="0"/>
          <w:numId w:val="0"/>
        </w:numPr>
        <w:spacing w:line="480" w:lineRule="auto"/>
        <w:ind w:left="780" w:leftChars="0" w:hanging="360" w:firstLineChars="0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黑体"/>
          <w:kern w:val="2"/>
          <w:sz w:val="21"/>
          <w:szCs w:val="21"/>
          <w:lang w:val="en-US" w:eastAsia="zh-CN" w:bidi="ar-SA"/>
        </w:rPr>
        <w:t>2</w:t>
      </w:r>
      <w:r>
        <w:rPr>
          <w:rFonts w:hint="default" w:ascii="宋体" w:hAnsi="宋体" w:eastAsia="宋体" w:cs="黑体"/>
          <w:kern w:val="2"/>
          <w:sz w:val="21"/>
          <w:szCs w:val="21"/>
          <w:lang w:val="en-US" w:eastAsia="zh-CN" w:bidi="ar-SA"/>
        </w:rPr>
        <w:t>、</w:t>
      </w:r>
      <w:r>
        <w:rPr>
          <w:rFonts w:hint="eastAsia" w:ascii="宋体" w:hAnsi="宋体" w:eastAsia="宋体"/>
          <w:szCs w:val="21"/>
        </w:rPr>
        <w:t>上场后选手进行设备、场地和道具的检查，准备完成后向裁判示意。</w:t>
      </w:r>
    </w:p>
    <w:p>
      <w:pPr>
        <w:pStyle w:val="7"/>
        <w:numPr>
          <w:ilvl w:val="0"/>
          <w:numId w:val="0"/>
        </w:numPr>
        <w:spacing w:line="480" w:lineRule="auto"/>
        <w:ind w:left="780" w:leftChars="0" w:hanging="360" w:firstLineChars="0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黑体"/>
          <w:kern w:val="2"/>
          <w:sz w:val="21"/>
          <w:szCs w:val="21"/>
          <w:lang w:val="en-US" w:eastAsia="zh-CN" w:bidi="ar-SA"/>
        </w:rPr>
        <w:t>3</w:t>
      </w:r>
      <w:r>
        <w:rPr>
          <w:rFonts w:hint="default" w:ascii="宋体" w:hAnsi="宋体" w:eastAsia="宋体" w:cs="黑体"/>
          <w:kern w:val="2"/>
          <w:sz w:val="21"/>
          <w:szCs w:val="21"/>
          <w:lang w:val="en-US" w:eastAsia="zh-CN" w:bidi="ar-SA"/>
        </w:rPr>
        <w:t>、</w:t>
      </w:r>
      <w:r>
        <w:rPr>
          <w:rFonts w:hint="eastAsia" w:ascii="宋体" w:hAnsi="宋体" w:eastAsia="宋体"/>
          <w:szCs w:val="21"/>
        </w:rPr>
        <w:t>展示过程中，选手坐在电脑前，裁判示意计时停止后方可进入场地收取设备。</w:t>
      </w:r>
    </w:p>
    <w:p>
      <w:pPr>
        <w:pStyle w:val="7"/>
        <w:numPr>
          <w:ilvl w:val="0"/>
          <w:numId w:val="0"/>
        </w:numPr>
        <w:spacing w:line="480" w:lineRule="auto"/>
        <w:ind w:left="780" w:leftChars="0" w:hanging="360" w:firstLineChars="0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黑体"/>
          <w:kern w:val="2"/>
          <w:sz w:val="21"/>
          <w:szCs w:val="21"/>
          <w:lang w:val="en-US" w:eastAsia="zh-CN" w:bidi="ar-SA"/>
        </w:rPr>
        <w:t>4</w:t>
      </w:r>
      <w:r>
        <w:rPr>
          <w:rFonts w:hint="default" w:ascii="宋体" w:hAnsi="宋体" w:eastAsia="宋体" w:cs="黑体"/>
          <w:kern w:val="2"/>
          <w:sz w:val="21"/>
          <w:szCs w:val="21"/>
          <w:lang w:val="en-US" w:eastAsia="zh-CN" w:bidi="ar-SA"/>
        </w:rPr>
        <w:t>、</w:t>
      </w:r>
      <w:r>
        <w:rPr>
          <w:rFonts w:hint="eastAsia" w:ascii="宋体" w:hAnsi="宋体" w:eastAsia="宋体"/>
          <w:szCs w:val="21"/>
        </w:rPr>
        <w:t>选手确认成绩并完成签字，将设备交由裁判，进行封存。</w:t>
      </w:r>
    </w:p>
    <w:p>
      <w:pPr>
        <w:spacing w:line="48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七、犯规和取消展示资格</w:t>
      </w:r>
    </w:p>
    <w:p>
      <w:pPr>
        <w:pStyle w:val="7"/>
        <w:numPr>
          <w:ilvl w:val="0"/>
          <w:numId w:val="0"/>
        </w:numPr>
        <w:spacing w:line="480" w:lineRule="auto"/>
        <w:ind w:left="780" w:leftChars="0" w:hanging="360" w:firstLineChars="0"/>
        <w:rPr>
          <w:rFonts w:ascii="宋体" w:hAnsi="宋体" w:eastAsia="宋体"/>
          <w:szCs w:val="21"/>
        </w:rPr>
      </w:pPr>
      <w:r>
        <w:rPr>
          <w:rFonts w:hint="default" w:ascii="宋体" w:hAnsi="宋体" w:eastAsia="宋体" w:cs="黑体"/>
          <w:kern w:val="2"/>
          <w:sz w:val="21"/>
          <w:szCs w:val="21"/>
          <w:lang w:val="en-US" w:eastAsia="zh-CN" w:bidi="ar-SA"/>
        </w:rPr>
        <w:t>1、</w:t>
      </w:r>
      <w:r>
        <w:rPr>
          <w:rFonts w:hint="eastAsia" w:ascii="宋体" w:hAnsi="宋体" w:eastAsia="宋体"/>
          <w:szCs w:val="21"/>
        </w:rPr>
        <w:t>经过通知未及时到场的参赛队取消其参赛资格。</w:t>
      </w:r>
    </w:p>
    <w:p>
      <w:pPr>
        <w:pStyle w:val="7"/>
        <w:numPr>
          <w:ilvl w:val="0"/>
          <w:numId w:val="0"/>
        </w:numPr>
        <w:spacing w:line="480" w:lineRule="auto"/>
        <w:ind w:left="780" w:leftChars="0" w:hanging="360" w:firstLineChars="0"/>
        <w:rPr>
          <w:rFonts w:ascii="宋体" w:hAnsi="宋体" w:eastAsia="宋体"/>
          <w:szCs w:val="21"/>
        </w:rPr>
      </w:pPr>
      <w:r>
        <w:rPr>
          <w:rFonts w:hint="default" w:ascii="宋体" w:hAnsi="宋体" w:eastAsia="宋体" w:cs="黑体"/>
          <w:kern w:val="2"/>
          <w:sz w:val="21"/>
          <w:szCs w:val="21"/>
          <w:lang w:val="en-US" w:eastAsia="zh-CN" w:bidi="ar-SA"/>
        </w:rPr>
        <w:t>2、</w:t>
      </w:r>
      <w:r>
        <w:rPr>
          <w:rFonts w:hint="eastAsia" w:ascii="宋体" w:hAnsi="宋体" w:eastAsia="宋体"/>
          <w:szCs w:val="21"/>
        </w:rPr>
        <w:t>裁判宣布计时开始后过三分钟飞机仍未起飞者，本轮比赛弃权处理。</w:t>
      </w:r>
    </w:p>
    <w:p>
      <w:pPr>
        <w:pStyle w:val="7"/>
        <w:numPr>
          <w:ilvl w:val="0"/>
          <w:numId w:val="0"/>
        </w:numPr>
        <w:spacing w:line="480" w:lineRule="auto"/>
        <w:ind w:left="780" w:leftChars="0" w:hanging="360" w:firstLineChars="0"/>
        <w:rPr>
          <w:rFonts w:ascii="宋体" w:hAnsi="宋体" w:eastAsia="宋体"/>
          <w:szCs w:val="21"/>
        </w:rPr>
      </w:pPr>
      <w:r>
        <w:rPr>
          <w:rFonts w:hint="default" w:ascii="宋体" w:hAnsi="宋体" w:eastAsia="宋体" w:cs="黑体"/>
          <w:kern w:val="2"/>
          <w:sz w:val="21"/>
          <w:szCs w:val="21"/>
          <w:lang w:val="en-US" w:eastAsia="zh-CN" w:bidi="ar-SA"/>
        </w:rPr>
        <w:t>3、</w:t>
      </w:r>
      <w:r>
        <w:rPr>
          <w:rFonts w:hint="eastAsia" w:ascii="宋体" w:hAnsi="宋体" w:eastAsia="宋体"/>
          <w:szCs w:val="21"/>
        </w:rPr>
        <w:t>言行干扰到他人正常，影响飞行的取消比赛资格。</w:t>
      </w:r>
    </w:p>
    <w:p>
      <w:pPr>
        <w:pStyle w:val="7"/>
        <w:numPr>
          <w:ilvl w:val="0"/>
          <w:numId w:val="0"/>
        </w:numPr>
        <w:spacing w:line="480" w:lineRule="auto"/>
        <w:ind w:left="780" w:leftChars="0" w:hanging="360" w:firstLineChars="0"/>
        <w:rPr>
          <w:rFonts w:ascii="宋体" w:hAnsi="宋体" w:eastAsia="宋体"/>
          <w:szCs w:val="21"/>
        </w:rPr>
      </w:pPr>
      <w:r>
        <w:rPr>
          <w:rFonts w:hint="default" w:ascii="宋体" w:hAnsi="宋体" w:eastAsia="宋体" w:cs="黑体"/>
          <w:kern w:val="2"/>
          <w:sz w:val="21"/>
          <w:szCs w:val="21"/>
          <w:lang w:val="en-US" w:eastAsia="zh-CN" w:bidi="ar-SA"/>
        </w:rPr>
        <w:t>4、</w:t>
      </w:r>
      <w:r>
        <w:rPr>
          <w:rFonts w:hint="eastAsia" w:ascii="宋体" w:hAnsi="宋体" w:eastAsia="宋体"/>
          <w:szCs w:val="21"/>
        </w:rPr>
        <w:t>参赛队员不听从裁判员的指令，取消其参赛资格。</w:t>
      </w:r>
    </w:p>
    <w:p>
      <w:pPr>
        <w:pStyle w:val="7"/>
        <w:numPr>
          <w:ilvl w:val="0"/>
          <w:numId w:val="0"/>
        </w:numPr>
        <w:spacing w:line="480" w:lineRule="auto"/>
        <w:ind w:left="780" w:leftChars="0" w:hanging="360" w:firstLineChars="0"/>
        <w:rPr>
          <w:rFonts w:ascii="宋体" w:hAnsi="宋体" w:eastAsia="宋体"/>
          <w:szCs w:val="21"/>
        </w:rPr>
      </w:pPr>
      <w:r>
        <w:rPr>
          <w:rFonts w:hint="default" w:ascii="宋体" w:hAnsi="宋体" w:eastAsia="宋体" w:cs="黑体"/>
          <w:kern w:val="2"/>
          <w:sz w:val="21"/>
          <w:szCs w:val="21"/>
          <w:lang w:val="en-US" w:eastAsia="zh-CN" w:bidi="ar-SA"/>
        </w:rPr>
        <w:t>5、</w:t>
      </w:r>
      <w:r>
        <w:rPr>
          <w:rFonts w:hint="eastAsia" w:ascii="宋体" w:hAnsi="宋体" w:eastAsia="宋体"/>
          <w:szCs w:val="21"/>
        </w:rPr>
        <w:t>参赛队员第一次误手动操控给予警告，第二次误手动操控视为本轮比赛弃权处理。</w:t>
      </w:r>
    </w:p>
    <w:p>
      <w:pPr>
        <w:widowControl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br w:type="page"/>
      </w:r>
    </w:p>
    <w:p>
      <w:pPr>
        <w:spacing w:line="48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八、成绩计分表</w:t>
      </w:r>
    </w:p>
    <w:p>
      <w:pPr>
        <w:spacing w:line="480" w:lineRule="auto"/>
        <w:ind w:left="440"/>
        <w:rPr>
          <w:rFonts w:ascii="宋体" w:hAnsi="宋体" w:eastAsia="宋体"/>
          <w:szCs w:val="21"/>
        </w:rPr>
      </w:pPr>
    </w:p>
    <w:tbl>
      <w:tblPr>
        <w:tblStyle w:val="5"/>
        <w:tblW w:w="9073" w:type="dxa"/>
        <w:tblInd w:w="-42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7"/>
        <w:gridCol w:w="2977"/>
        <w:gridCol w:w="1418"/>
        <w:gridCol w:w="1134"/>
        <w:gridCol w:w="141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7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cs="宋体"/>
                <w:b/>
                <w:bCs/>
                <w:color w:val="000000"/>
                <w:kern w:val="0"/>
                <w:sz w:val="32"/>
                <w:szCs w:val="32"/>
              </w:rPr>
              <w:t>2025湖北省学生信息素养提升实践活动计分表（高中）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cs="宋体"/>
                <w:color w:val="000000"/>
                <w:kern w:val="0"/>
                <w:szCs w:val="21"/>
              </w:rPr>
            </w:pPr>
          </w:p>
        </w:tc>
        <w:tc>
          <w:tcPr>
            <w:tcW w:w="694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cs="宋体"/>
                <w:color w:val="000000"/>
                <w:kern w:val="0"/>
                <w:sz w:val="22"/>
                <w:u w:val="singl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活动学校：</w:t>
            </w:r>
          </w:p>
        </w:tc>
        <w:tc>
          <w:tcPr>
            <w:tcW w:w="694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cs="宋体"/>
                <w:color w:val="000000"/>
                <w:kern w:val="0"/>
                <w:sz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u w:val="single"/>
              </w:rPr>
              <w:t xml:space="preserve">            </w:t>
            </w:r>
            <w:r>
              <w:rPr>
                <w:rFonts w:hint="eastAsia" w:cs="宋体"/>
                <w:color w:val="000000"/>
                <w:kern w:val="0"/>
                <w:sz w:val="22"/>
              </w:rPr>
              <w:t>市</w:t>
            </w:r>
            <w:r>
              <w:rPr>
                <w:rFonts w:hint="eastAsia" w:cs="宋体"/>
                <w:color w:val="000000"/>
                <w:kern w:val="0"/>
                <w:sz w:val="22"/>
                <w:u w:val="single"/>
              </w:rPr>
              <w:t xml:space="preserve">                      </w:t>
            </w:r>
            <w:r>
              <w:rPr>
                <w:rFonts w:hint="eastAsia" w:cs="宋体"/>
                <w:color w:val="000000"/>
                <w:kern w:val="0"/>
                <w:sz w:val="22"/>
              </w:rPr>
              <w:t xml:space="preserve"> 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cs="宋体"/>
                <w:color w:val="000000"/>
                <w:kern w:val="0"/>
                <w:szCs w:val="21"/>
              </w:rPr>
            </w:pPr>
          </w:p>
        </w:tc>
        <w:tc>
          <w:tcPr>
            <w:tcW w:w="694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cs="宋体"/>
                <w:color w:val="000000"/>
                <w:kern w:val="0"/>
                <w:sz w:val="22"/>
                <w:u w:val="singl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队伍编号：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cs="宋体"/>
                <w:color w:val="000000"/>
                <w:kern w:val="0"/>
                <w:szCs w:val="21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cs="宋体"/>
                <w:color w:val="000000"/>
                <w:kern w:val="0"/>
                <w:sz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</w:rPr>
              <w:t>比赛轮次：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27" w:type="dxa"/>
            <w:tcBorders>
              <w:top w:val="nil"/>
              <w:left w:val="nil"/>
              <w:bottom w:val="single" w:color="auto" w:sz="12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color="auto" w:sz="12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cs="宋体"/>
                <w:color w:val="000000"/>
                <w:kern w:val="0"/>
                <w:sz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color="auto" w:sz="12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cs="宋体"/>
                <w:color w:val="000000"/>
                <w:kern w:val="0"/>
                <w:sz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12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cs="宋体"/>
                <w:color w:val="000000"/>
                <w:kern w:val="0"/>
                <w:sz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2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项目</w:t>
            </w:r>
          </w:p>
        </w:tc>
        <w:tc>
          <w:tcPr>
            <w:tcW w:w="2977" w:type="dxa"/>
            <w:tcBorders>
              <w:top w:val="single" w:color="auto" w:sz="12" w:space="0"/>
              <w:left w:val="nil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得分标准</w:t>
            </w:r>
          </w:p>
        </w:tc>
        <w:tc>
          <w:tcPr>
            <w:tcW w:w="1418" w:type="dxa"/>
            <w:tcBorders>
              <w:top w:val="single" w:color="auto" w:sz="12" w:space="0"/>
              <w:left w:val="nil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134" w:type="dxa"/>
            <w:tcBorders>
              <w:top w:val="single" w:color="auto" w:sz="12" w:space="0"/>
              <w:left w:val="nil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情况记录</w:t>
            </w:r>
          </w:p>
        </w:tc>
        <w:tc>
          <w:tcPr>
            <w:tcW w:w="1417" w:type="dxa"/>
            <w:tcBorders>
              <w:top w:val="single" w:color="auto" w:sz="12" w:space="0"/>
              <w:left w:val="nil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得分情况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73" w:type="dxa"/>
            <w:gridSpan w:val="5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一号飞机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27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亮绿灯起飞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顺利起飞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27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正确寻找到投放点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作答出正确坐标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27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寻找到靶标点并击倒靶标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击倒靶标（可重复完成）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27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任意机场降落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成功降落机场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104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一号飞机总分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73" w:type="dxa"/>
            <w:gridSpan w:val="5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二号飞机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27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亮绿灯起飞</w:t>
            </w: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顺利起飞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27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正确寻找到靶标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作答出正确坐标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27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寻找到投放点并投放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投放击中投放点（可重复完成）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27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任意机场降落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成功降落机场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104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二号飞机总分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73" w:type="dxa"/>
            <w:gridSpan w:val="5"/>
            <w:tcBorders>
              <w:top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522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right"/>
              <w:rPr>
                <w:rFonts w:cs="宋体"/>
                <w:color w:val="000000"/>
                <w:kern w:val="0"/>
                <w:sz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</w:rPr>
              <w:t>队伍本轮最终得分：</w:t>
            </w:r>
          </w:p>
        </w:tc>
        <w:tc>
          <w:tcPr>
            <w:tcW w:w="2551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wordWrap w:val="0"/>
              <w:jc w:val="right"/>
              <w:rPr>
                <w:rFonts w:cs="宋体"/>
                <w:kern w:val="0"/>
                <w:sz w:val="22"/>
                <w:u w:val="single"/>
              </w:rPr>
            </w:pPr>
            <w:r>
              <w:rPr>
                <w:rFonts w:cs="宋体"/>
                <w:kern w:val="0"/>
                <w:sz w:val="22"/>
                <w:u w:val="single"/>
              </w:rPr>
              <w:t xml:space="preserve">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52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right"/>
              <w:rPr>
                <w:rFonts w:cs="宋体"/>
                <w:color w:val="000000"/>
                <w:kern w:val="0"/>
                <w:sz w:val="22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right"/>
              <w:rPr>
                <w:rFonts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52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right"/>
              <w:rPr>
                <w:rFonts w:cs="宋体"/>
                <w:color w:val="000000"/>
                <w:kern w:val="0"/>
                <w:sz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</w:rPr>
              <w:t>队长签字：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wordWrap w:val="0"/>
              <w:jc w:val="right"/>
              <w:rPr>
                <w:rFonts w:cs="宋体"/>
                <w:color w:val="000000"/>
                <w:kern w:val="0"/>
                <w:sz w:val="22"/>
                <w:u w:val="single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u w:val="single"/>
              </w:rPr>
              <w:t xml:space="preserve"> </w:t>
            </w:r>
            <w:r>
              <w:rPr>
                <w:rFonts w:cs="宋体"/>
                <w:color w:val="000000"/>
                <w:kern w:val="0"/>
                <w:sz w:val="22"/>
                <w:u w:val="single"/>
              </w:rPr>
              <w:t xml:space="preserve">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52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right"/>
              <w:rPr>
                <w:rFonts w:cs="宋体"/>
                <w:color w:val="000000"/>
                <w:kern w:val="0"/>
                <w:sz w:val="22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right"/>
              <w:rPr>
                <w:rFonts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52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right"/>
              <w:rPr>
                <w:rFonts w:cs="宋体"/>
                <w:color w:val="000000"/>
                <w:kern w:val="0"/>
                <w:sz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</w:rPr>
              <w:t>裁判签字：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wordWrap w:val="0"/>
              <w:jc w:val="right"/>
              <w:rPr>
                <w:rFonts w:cs="宋体"/>
                <w:color w:val="000000"/>
                <w:kern w:val="0"/>
                <w:sz w:val="22"/>
                <w:u w:val="single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u w:val="single"/>
              </w:rPr>
              <w:t xml:space="preserve"> </w:t>
            </w:r>
            <w:r>
              <w:rPr>
                <w:rFonts w:cs="宋体"/>
                <w:color w:val="000000"/>
                <w:kern w:val="0"/>
                <w:sz w:val="22"/>
                <w:u w:val="single"/>
              </w:rPr>
              <w:t xml:space="preserve">                    </w:t>
            </w:r>
          </w:p>
        </w:tc>
      </w:tr>
    </w:tbl>
    <w:p>
      <w:pPr>
        <w:spacing w:line="480" w:lineRule="auto"/>
        <w:rPr>
          <w:rFonts w:ascii="宋体" w:hAnsi="宋体" w:eastAsia="宋体"/>
          <w:szCs w:val="21"/>
        </w:rPr>
      </w:pPr>
    </w:p>
    <w:p>
      <w:pPr>
        <w:spacing w:line="480" w:lineRule="auto"/>
        <w:rPr>
          <w:rFonts w:ascii="宋体" w:hAnsi="宋体" w:eastAsia="宋体"/>
          <w:szCs w:val="21"/>
        </w:rPr>
      </w:pPr>
    </w:p>
    <w:p>
      <w:pPr>
        <w:pStyle w:val="7"/>
        <w:spacing w:line="480" w:lineRule="auto"/>
        <w:ind w:left="440" w:firstLine="0" w:firstLineChars="0"/>
        <w:rPr>
          <w:rFonts w:ascii="宋体" w:hAnsi="宋体" w:eastAsia="宋体"/>
          <w:szCs w:val="21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8C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2A2BA8"/>
    <w:multiLevelType w:val="multilevel"/>
    <w:tmpl w:val="0A2A2BA8"/>
    <w:lvl w:ilvl="0" w:tentative="0">
      <w:start w:val="6"/>
      <w:numFmt w:val="japaneseCounting"/>
      <w:lvlText w:val="%1、"/>
      <w:lvlJc w:val="left"/>
      <w:pPr>
        <w:ind w:left="432" w:hanging="432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GIwYzY2OTE3MDQ1MzBlMmUwZDY4MTUwNmJkMWRiNWEifQ=="/>
  </w:docVars>
  <w:rsids>
    <w:rsidRoot w:val="00007B82"/>
    <w:rsid w:val="00007B82"/>
    <w:rsid w:val="007C0750"/>
    <w:rsid w:val="0084005C"/>
    <w:rsid w:val="00C41DE6"/>
    <w:rsid w:val="00EB64A3"/>
    <w:rsid w:val="4513016F"/>
    <w:rsid w:val="5D2308D8"/>
    <w:rsid w:val="5EB975F0"/>
    <w:rsid w:val="62A110FD"/>
    <w:rsid w:val="63560718"/>
    <w:rsid w:val="6E0E0819"/>
    <w:rsid w:val="77A02B1E"/>
    <w:rsid w:val="7D402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黑体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link w:val="9"/>
    <w:unhideWhenUsed/>
    <w:qFormat/>
    <w:uiPriority w:val="0"/>
    <w:pPr>
      <w:keepNext/>
      <w:keepLines/>
      <w:spacing w:line="372" w:lineRule="auto"/>
      <w:outlineLvl w:val="3"/>
    </w:pPr>
    <w:rPr>
      <w:rFonts w:ascii="Arial" w:hAnsi="Arial" w:eastAsia="黑体"/>
      <w:b/>
      <w:sz w:val="28"/>
      <w:szCs w:val="24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列表段落1"/>
    <w:basedOn w:val="1"/>
    <w:autoRedefine/>
    <w:qFormat/>
    <w:uiPriority w:val="34"/>
    <w:pPr>
      <w:ind w:firstLine="420" w:firstLineChars="200"/>
    </w:pPr>
  </w:style>
  <w:style w:type="paragraph" w:customStyle="1" w:styleId="8">
    <w:name w:val="List Paragraph1"/>
    <w:basedOn w:val="1"/>
    <w:qFormat/>
    <w:uiPriority w:val="34"/>
    <w:pPr>
      <w:ind w:firstLine="420" w:firstLineChars="200"/>
    </w:pPr>
    <w:rPr>
      <w:szCs w:val="24"/>
    </w:rPr>
  </w:style>
  <w:style w:type="character" w:customStyle="1" w:styleId="9">
    <w:name w:val="标题 4 字符"/>
    <w:link w:val="2"/>
    <w:autoRedefine/>
    <w:qFormat/>
    <w:uiPriority w:val="0"/>
    <w:rPr>
      <w:rFonts w:ascii="Arial" w:hAnsi="Arial" w:eastAsia="黑体"/>
      <w:b/>
      <w:sz w:val="28"/>
      <w:szCs w:val="24"/>
    </w:rPr>
  </w:style>
  <w:style w:type="character" w:customStyle="1" w:styleId="10">
    <w:name w:val="font21"/>
    <w:qFormat/>
    <w:uiPriority w:val="0"/>
    <w:rPr>
      <w:rFonts w:hint="eastAsia" w:ascii="宋体" w:hAnsi="宋体" w:eastAsia="宋体" w:cs="宋体"/>
      <w:color w:val="000000"/>
      <w:sz w:val="24"/>
      <w:szCs w:val="24"/>
      <w:u w:val="single"/>
    </w:rPr>
  </w:style>
  <w:style w:type="character" w:customStyle="1" w:styleId="11">
    <w:name w:val="font31"/>
    <w:autoRedefine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2">
    <w:name w:val="页眉 字符"/>
    <w:link w:val="4"/>
    <w:uiPriority w:val="99"/>
    <w:rPr>
      <w:sz w:val="18"/>
      <w:szCs w:val="18"/>
    </w:rPr>
  </w:style>
  <w:style w:type="character" w:customStyle="1" w:styleId="13">
    <w:name w:val="页脚 字符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D44AAD9-401E-9748-9D20-78CEB75E0E6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868</Words>
  <Characters>4951</Characters>
  <Lines>41</Lines>
  <Paragraphs>11</Paragraphs>
  <TotalTime>22</TotalTime>
  <ScaleCrop>false</ScaleCrop>
  <LinksUpToDate>false</LinksUpToDate>
  <CharactersWithSpaces>5808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2024-01-10T01:03:00Z</dcterms:created>
  <dc:creator>祁 鑫洳</dc:creator>
  <cp:lastModifiedBy>Administrator</cp:lastModifiedBy>
  <dcterms:modified xsi:type="dcterms:W3CDTF">2025-03-09T12:28:26Z</dcterms:modified>
  <dc:title>2025年湖北省学生信息素养提升实践活动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EC93F75D0F134477AECBACFACCBA617D_13</vt:lpwstr>
  </property>
</Properties>
</file>