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374E">
      <w:pPr>
        <w:outlineLvl w:val="0"/>
        <w:rPr>
          <w:rFonts w:ascii="Times New Roman" w:hAnsi="Times New Roman" w:eastAsia="仿宋_GB2312" w:cs="方正公文小标宋"/>
          <w:bCs/>
          <w:sz w:val="36"/>
          <w:szCs w:val="36"/>
        </w:rPr>
      </w:pPr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附件5：</w:t>
      </w:r>
    </w:p>
    <w:p w14:paraId="4B5F0C11">
      <w:pPr>
        <w:spacing w:line="600" w:lineRule="exact"/>
        <w:rPr>
          <w:rFonts w:ascii="Times New Roman" w:hAnsi="Times New Roman" w:eastAsia="方正小标宋简体" w:cs="方正公文小标宋"/>
          <w:bCs/>
          <w:sz w:val="36"/>
          <w:szCs w:val="36"/>
        </w:rPr>
      </w:pPr>
    </w:p>
    <w:p w14:paraId="68F6A978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公文小标宋"/>
          <w:bCs/>
          <w:sz w:val="36"/>
          <w:szCs w:val="36"/>
          <w:lang w:eastAsia="zh-CN"/>
        </w:rPr>
        <w:t>市州联系人</w:t>
      </w:r>
      <w:r>
        <w:rPr>
          <w:rFonts w:ascii="Times New Roman" w:hAnsi="Times New Roman" w:eastAsia="方正小标宋简体" w:cs="方正公文小标宋"/>
          <w:bCs/>
          <w:sz w:val="36"/>
          <w:szCs w:val="36"/>
        </w:rPr>
        <w:t>信息表</w:t>
      </w:r>
    </w:p>
    <w:bookmarkEnd w:id="0"/>
    <w:p w14:paraId="32FB4EC2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</w:p>
    <w:p w14:paraId="6B92888E">
      <w:pPr>
        <w:spacing w:line="600" w:lineRule="exact"/>
        <w:jc w:val="left"/>
        <w:rPr>
          <w:rFonts w:ascii="Times New Roman" w:hAnsi="Times New Roman" w:eastAsia="仿宋_GB2312" w:cs="仿宋_GB2312"/>
          <w:b/>
          <w:bCs/>
          <w:kern w:val="44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kern w:val="0"/>
          <w:sz w:val="32"/>
          <w:szCs w:val="32"/>
        </w:rPr>
        <w:t>单位名称（盖章）：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155"/>
        <w:gridCol w:w="1561"/>
        <w:gridCol w:w="2489"/>
      </w:tblGrid>
      <w:tr w14:paraId="2E32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E0A4213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55" w:type="dxa"/>
          </w:tcPr>
          <w:p w14:paraId="74543654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1FB1E157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部门</w:t>
            </w:r>
          </w:p>
        </w:tc>
        <w:tc>
          <w:tcPr>
            <w:tcW w:w="2489" w:type="dxa"/>
          </w:tcPr>
          <w:p w14:paraId="5ABA9589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  <w:tr w14:paraId="58957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13F3E7D3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2155" w:type="dxa"/>
          </w:tcPr>
          <w:p w14:paraId="14B5659C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5E8FDB67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手机</w:t>
            </w:r>
          </w:p>
        </w:tc>
        <w:tc>
          <w:tcPr>
            <w:tcW w:w="2489" w:type="dxa"/>
          </w:tcPr>
          <w:p w14:paraId="03CB80A9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  <w:tr w14:paraId="2B74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083192B9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办公座机</w:t>
            </w:r>
          </w:p>
        </w:tc>
        <w:tc>
          <w:tcPr>
            <w:tcW w:w="2155" w:type="dxa"/>
          </w:tcPr>
          <w:p w14:paraId="11743C67">
            <w:pPr>
              <w:spacing w:line="600" w:lineRule="exact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BF2F508">
            <w:pPr>
              <w:spacing w:line="600" w:lineRule="exact"/>
              <w:jc w:val="center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方正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489" w:type="dxa"/>
          </w:tcPr>
          <w:p w14:paraId="74EB62F3">
            <w:pPr>
              <w:spacing w:line="600" w:lineRule="exact"/>
              <w:ind w:firstLine="640" w:firstLineChars="200"/>
              <w:rPr>
                <w:rFonts w:ascii="Times New Roman" w:hAnsi="Times New Roman" w:eastAsia="仿宋_GB2312" w:cs="方正仿宋_GB2312"/>
                <w:kern w:val="0"/>
                <w:sz w:val="32"/>
                <w:szCs w:val="32"/>
              </w:rPr>
            </w:pPr>
          </w:p>
        </w:tc>
      </w:tr>
    </w:tbl>
    <w:p w14:paraId="72B64924">
      <w:pPr>
        <w:spacing w:line="600" w:lineRule="exact"/>
        <w:rPr>
          <w:rFonts w:ascii="Times New Roman" w:hAnsi="Times New Roman" w:eastAsia="仿宋_GB2312" w:cs="方正仿宋_GB2312"/>
          <w:sz w:val="32"/>
          <w:szCs w:val="32"/>
        </w:rPr>
      </w:pPr>
    </w:p>
    <w:p w14:paraId="34BF9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注：请各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级单位于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前通过电子邮件将此表发送到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e21jiaoyan@qq.com，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将以此表为准，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为地方活动组织单位提供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账号。</w:t>
      </w:r>
    </w:p>
    <w:p w14:paraId="41963CFE">
      <w:pPr>
        <w:spacing w:line="600" w:lineRule="exac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3524AD1">
      <w:pPr>
        <w:spacing w:line="360" w:lineRule="auto"/>
        <w:rPr>
          <w:rFonts w:ascii="Times New Roman" w:hAnsi="Times New Roman" w:eastAsia="仿宋_GB2312"/>
          <w:sz w:val="32"/>
          <w:szCs w:val="32"/>
        </w:rPr>
      </w:pPr>
    </w:p>
    <w:p w14:paraId="341EF256">
      <w:pPr>
        <w:rPr>
          <w:rFonts w:ascii="Times New Roman" w:hAnsi="Times New Roman"/>
        </w:rPr>
      </w:pPr>
    </w:p>
    <w:p w14:paraId="6B65BA65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8073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082B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082B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9B"/>
    <w:rsid w:val="002C2B94"/>
    <w:rsid w:val="00735CF5"/>
    <w:rsid w:val="00767A54"/>
    <w:rsid w:val="0087359B"/>
    <w:rsid w:val="00993A44"/>
    <w:rsid w:val="0124339C"/>
    <w:rsid w:val="2FD55FBB"/>
    <w:rsid w:val="5B6339F0"/>
    <w:rsid w:val="5BE5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4"/>
    <w:uiPriority w:val="0"/>
    <w:rPr>
      <w:rFonts w:ascii="Calibri" w:hAnsi="Calibri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85</Characters>
  <Lines>1</Lines>
  <Paragraphs>1</Paragraphs>
  <TotalTime>0</TotalTime>
  <ScaleCrop>false</ScaleCrop>
  <LinksUpToDate>false</LinksUpToDate>
  <CharactersWithSpaces>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2026-03-19T10:31:00Z</dcterms:created>
  <dc:creator>jsfzc</dc:creator>
  <cp:lastModifiedBy>企业用户_928915167</cp:lastModifiedBy>
  <dcterms:modified xsi:type="dcterms:W3CDTF">2026-04-27T06:06:12Z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eyJoZGlkIjoiMjgwY2RmZTU1MTM4ZTMzZmU2MDFhOWMzNjI0MjUzNzciLCJ1c2VySWQiOiIxNzQ5NTk4NTUyIn0=</vt:lpwstr>
  </property>
  <property fmtid="{D5CDD505-2E9C-101B-9397-08002B2CF9AE}" pid="3" name="KSOProductBuildVer">
    <vt:lpwstr>2052-12.1.0.25865</vt:lpwstr>
  </property>
  <property fmtid="{D5CDD505-2E9C-101B-9397-08002B2CF9AE}" pid="4" name="ICV">
    <vt:lpwstr>11A72AF74AF6413898EF5D271055037E_12</vt:lpwstr>
  </property>
</Properties>
</file>