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56BD3" w14:textId="7E53FB27" w:rsidR="00806ED3" w:rsidRDefault="00000000">
      <w:pPr>
        <w:rPr>
          <w:rFonts w:ascii="仿宋" w:eastAsia="仿宋" w:hAnsi="仿宋" w:cs="仿宋"/>
          <w:b/>
          <w:bCs/>
          <w:sz w:val="32"/>
          <w:szCs w:val="32"/>
        </w:rPr>
      </w:pPr>
      <w:bookmarkStart w:id="0" w:name="OLE_LINK59"/>
      <w:r>
        <w:rPr>
          <w:rFonts w:ascii="微软雅黑" w:eastAsia="微软雅黑" w:hAnsi="微软雅黑" w:cs="微软雅黑" w:hint="eastAsia"/>
          <w:noProof/>
          <w:color w:val="171A1D"/>
          <w:szCs w:val="21"/>
          <w:shd w:val="clear" w:color="auto" w:fill="FFFFFF"/>
        </w:rPr>
        <w:drawing>
          <wp:anchor distT="0" distB="0" distL="114300" distR="114300" simplePos="0" relativeHeight="251664384" behindDoc="0" locked="0" layoutInCell="1" allowOverlap="1" wp14:anchorId="1D41E6D5" wp14:editId="04414B48">
            <wp:simplePos x="0" y="0"/>
            <wp:positionH relativeFrom="column">
              <wp:posOffset>-1160780</wp:posOffset>
            </wp:positionH>
            <wp:positionV relativeFrom="paragraph">
              <wp:posOffset>-1227455</wp:posOffset>
            </wp:positionV>
            <wp:extent cx="7588885" cy="10734040"/>
            <wp:effectExtent l="0" t="0" r="635" b="10160"/>
            <wp:wrapNone/>
            <wp:docPr id="2" name="图片 2" descr="封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封面"/>
                    <pic:cNvPicPr>
                      <a:picLocks noChangeAspect="1"/>
                    </pic:cNvPicPr>
                  </pic:nvPicPr>
                  <pic:blipFill>
                    <a:blip r:embed="rId8"/>
                    <a:stretch>
                      <a:fillRect/>
                    </a:stretch>
                  </pic:blipFill>
                  <pic:spPr>
                    <a:xfrm>
                      <a:off x="0" y="0"/>
                      <a:ext cx="7588885" cy="10734040"/>
                    </a:xfrm>
                    <a:prstGeom prst="rect">
                      <a:avLst/>
                    </a:prstGeom>
                  </pic:spPr>
                </pic:pic>
              </a:graphicData>
            </a:graphic>
          </wp:anchor>
        </w:drawing>
      </w:r>
      <w:r>
        <w:rPr>
          <w:noProof/>
        </w:rPr>
        <mc:AlternateContent>
          <mc:Choice Requires="wps">
            <w:drawing>
              <wp:anchor distT="0" distB="0" distL="114300" distR="114300" simplePos="0" relativeHeight="251665408" behindDoc="0" locked="0" layoutInCell="1" allowOverlap="1" wp14:anchorId="24C88CEB" wp14:editId="3CD2DA7B">
                <wp:simplePos x="0" y="0"/>
                <wp:positionH relativeFrom="column">
                  <wp:posOffset>1325245</wp:posOffset>
                </wp:positionH>
                <wp:positionV relativeFrom="paragraph">
                  <wp:posOffset>1200785</wp:posOffset>
                </wp:positionV>
                <wp:extent cx="2640330" cy="627380"/>
                <wp:effectExtent l="0" t="0" r="0" b="0"/>
                <wp:wrapNone/>
                <wp:docPr id="7" name="文本框 7"/>
                <wp:cNvGraphicFramePr/>
                <a:graphic xmlns:a="http://schemas.openxmlformats.org/drawingml/2006/main">
                  <a:graphicData uri="http://schemas.microsoft.com/office/word/2010/wordprocessingShape">
                    <wps:wsp>
                      <wps:cNvSpPr txBox="1"/>
                      <wps:spPr>
                        <a:xfrm>
                          <a:off x="2641600" y="1691005"/>
                          <a:ext cx="2640330" cy="6273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DEE96" w14:textId="77777777" w:rsidR="00806ED3" w:rsidRDefault="00000000">
                            <w:pPr>
                              <w:jc w:val="center"/>
                              <w:rPr>
                                <w:rFonts w:ascii="仿宋" w:eastAsia="仿宋" w:hAnsi="仿宋" w:cs="仿宋"/>
                                <w:b/>
                                <w:bCs/>
                                <w:color w:val="FFFFFF" w:themeColor="background1"/>
                                <w:sz w:val="72"/>
                                <w:szCs w:val="72"/>
                                <w:shd w:val="clear" w:color="auto" w:fill="FFFFFF"/>
                              </w:rPr>
                            </w:pPr>
                            <w:r>
                              <w:rPr>
                                <w:rFonts w:ascii="仿宋" w:eastAsia="仿宋" w:hAnsi="仿宋" w:cs="仿宋" w:hint="eastAsia"/>
                                <w:b/>
                                <w:bCs/>
                                <w:color w:val="FFFFFF" w:themeColor="background1"/>
                                <w:sz w:val="72"/>
                                <w:szCs w:val="72"/>
                                <w:shd w:val="clear" w:color="auto" w:fill="FFFFFF"/>
                              </w:rPr>
                              <w:t>天工挑战赛</w:t>
                            </w:r>
                          </w:p>
                          <w:p w14:paraId="1296AE29" w14:textId="77777777" w:rsidR="00806ED3" w:rsidRDefault="00806ED3"/>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24C88CEB" id="_x0000_t202" coordsize="21600,21600" o:spt="202" path="m,l,21600r21600,l21600,xe">
                <v:stroke joinstyle="miter"/>
                <v:path gradientshapeok="t" o:connecttype="rect"/>
              </v:shapetype>
              <v:shape id="文本框 7" o:spid="_x0000_s1026" type="#_x0000_t202" style="position:absolute;left:0;text-align:left;margin-left:104.35pt;margin-top:94.55pt;width:207.9pt;height:49.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" filled="f" stroked="f" strokeweight=".5pt">
                <v:textbox>
                  <w:txbxContent>
                    <w:p w14:paraId="345DEE96" w14:textId="77777777" w:rsidR="00806ED3" w:rsidRDefault="00000000">
                      <w:pPr>
                        <w:jc w:val="center"/>
                        <w:rPr>
                          <w:rFonts w:ascii="仿宋" w:eastAsia="仿宋" w:hAnsi="仿宋" w:cs="仿宋"/>
                          <w:b/>
                          <w:bCs/>
                          <w:color w:val="FFFFFF" w:themeColor="background1"/>
                          <w:sz w:val="72"/>
                          <w:szCs w:val="72"/>
                          <w:shd w:val="clear" w:color="auto" w:fill="FFFFFF"/>
                        </w:rPr>
                      </w:pPr>
                      <w:r>
                        <w:rPr>
                          <w:rFonts w:ascii="仿宋" w:eastAsia="仿宋" w:hAnsi="仿宋" w:cs="仿宋" w:hint="eastAsia"/>
                          <w:b/>
                          <w:bCs/>
                          <w:color w:val="FFFFFF" w:themeColor="background1"/>
                          <w:sz w:val="72"/>
                          <w:szCs w:val="72"/>
                          <w:shd w:val="clear" w:color="auto" w:fill="FFFFFF"/>
                        </w:rPr>
                        <w:t>天工挑战赛</w:t>
                      </w:r>
                    </w:p>
                    <w:p w14:paraId="1296AE29" w14:textId="77777777" w:rsidR="00806ED3" w:rsidRDefault="00806ED3"/>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001462A0" wp14:editId="2918419C">
                <wp:simplePos x="0" y="0"/>
                <wp:positionH relativeFrom="column">
                  <wp:posOffset>431800</wp:posOffset>
                </wp:positionH>
                <wp:positionV relativeFrom="paragraph">
                  <wp:posOffset>6434455</wp:posOffset>
                </wp:positionV>
                <wp:extent cx="4613910" cy="1411605"/>
                <wp:effectExtent l="0" t="0" r="0" b="0"/>
                <wp:wrapNone/>
                <wp:docPr id="30" name="文本框 30"/>
                <wp:cNvGraphicFramePr/>
                <a:graphic xmlns:a="http://schemas.openxmlformats.org/drawingml/2006/main">
                  <a:graphicData uri="http://schemas.microsoft.com/office/word/2010/wordprocessingShape">
                    <wps:wsp>
                      <wps:cNvSpPr txBox="1"/>
                      <wps:spPr>
                        <a:xfrm>
                          <a:off x="1574800" y="6118860"/>
                          <a:ext cx="4613910" cy="14116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99A3B8" w14:textId="77777777" w:rsidR="00806ED3" w:rsidRDefault="00000000">
                            <w:pPr>
                              <w:spacing w:line="360" w:lineRule="auto"/>
                              <w:jc w:val="center"/>
                              <w:rPr>
                                <w:rFonts w:ascii="仿宋" w:eastAsia="仿宋" w:hAnsi="仿宋" w:cs="仿宋"/>
                                <w:b/>
                                <w:bCs/>
                                <w:color w:val="FFFFFF" w:themeColor="background1"/>
                                <w:sz w:val="48"/>
                                <w:szCs w:val="48"/>
                                <w:shd w:val="clear" w:color="auto" w:fill="FFFFFF"/>
                              </w:rPr>
                            </w:pPr>
                            <w:r>
                              <w:rPr>
                                <w:rFonts w:ascii="仿宋" w:eastAsia="仿宋" w:hAnsi="仿宋" w:cs="仿宋" w:hint="eastAsia"/>
                                <w:b/>
                                <w:bCs/>
                                <w:color w:val="FFFFFF" w:themeColor="background1"/>
                                <w:sz w:val="48"/>
                                <w:szCs w:val="48"/>
                                <w:shd w:val="clear" w:color="auto" w:fill="FFFFFF"/>
                              </w:rPr>
                              <w:t>武汉乐造科技有限公司</w:t>
                            </w:r>
                          </w:p>
                          <w:p w14:paraId="692ACB05" w14:textId="77777777" w:rsidR="00806ED3" w:rsidRDefault="00000000">
                            <w:pPr>
                              <w:jc w:val="center"/>
                              <w:rPr>
                                <w:rFonts w:ascii="仿宋" w:eastAsia="仿宋" w:hAnsi="仿宋" w:cs="仿宋"/>
                                <w:b/>
                                <w:bCs/>
                                <w:color w:val="FFFFFF" w:themeColor="background1"/>
                                <w:sz w:val="48"/>
                                <w:szCs w:val="48"/>
                                <w:shd w:val="clear" w:color="auto" w:fill="FFFFFF"/>
                              </w:rPr>
                            </w:pPr>
                            <w:r>
                              <w:rPr>
                                <w:rFonts w:ascii="仿宋" w:eastAsia="仿宋" w:hAnsi="仿宋" w:cs="仿宋" w:hint="eastAsia"/>
                                <w:b/>
                                <w:bCs/>
                                <w:color w:val="FFFFFF" w:themeColor="background1"/>
                                <w:sz w:val="48"/>
                                <w:szCs w:val="48"/>
                                <w:shd w:val="clear" w:color="auto" w:fill="FFFFFF"/>
                              </w:rPr>
                              <w:t>2025年3月</w:t>
                            </w:r>
                          </w:p>
                          <w:p w14:paraId="29BB5E5A" w14:textId="77777777" w:rsidR="00806ED3" w:rsidRDefault="00806ED3">
                            <w:pPr>
                              <w:pStyle w:val="a3"/>
                              <w:rPr>
                                <w:rFonts w:hint="eastAsia"/>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01462A0" id="文本框 30" o:spid="_x0000_s1027" type="#_x0000_t202" style="position:absolute;left:0;text-align:left;margin-left:34pt;margin-top:506.65pt;width:363.3pt;height:111.1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" filled="f" stroked="f" strokeweight=".5pt">
                <v:textbox>
                  <w:txbxContent>
                    <w:p w14:paraId="6899A3B8" w14:textId="77777777" w:rsidR="00806ED3" w:rsidRDefault="00000000">
                      <w:pPr>
                        <w:spacing w:line="360" w:lineRule="auto"/>
                        <w:jc w:val="center"/>
                        <w:rPr>
                          <w:rFonts w:ascii="仿宋" w:eastAsia="仿宋" w:hAnsi="仿宋" w:cs="仿宋"/>
                          <w:b/>
                          <w:bCs/>
                          <w:color w:val="FFFFFF" w:themeColor="background1"/>
                          <w:sz w:val="48"/>
                          <w:szCs w:val="48"/>
                          <w:shd w:val="clear" w:color="auto" w:fill="FFFFFF"/>
                        </w:rPr>
                      </w:pPr>
                      <w:r>
                        <w:rPr>
                          <w:rFonts w:ascii="仿宋" w:eastAsia="仿宋" w:hAnsi="仿宋" w:cs="仿宋" w:hint="eastAsia"/>
                          <w:b/>
                          <w:bCs/>
                          <w:color w:val="FFFFFF" w:themeColor="background1"/>
                          <w:sz w:val="48"/>
                          <w:szCs w:val="48"/>
                          <w:shd w:val="clear" w:color="auto" w:fill="FFFFFF"/>
                        </w:rPr>
                        <w:t>武汉乐造科技有限公司</w:t>
                      </w:r>
                    </w:p>
                    <w:p w14:paraId="692ACB05" w14:textId="77777777" w:rsidR="00806ED3" w:rsidRDefault="00000000">
                      <w:pPr>
                        <w:jc w:val="center"/>
                        <w:rPr>
                          <w:rFonts w:ascii="仿宋" w:eastAsia="仿宋" w:hAnsi="仿宋" w:cs="仿宋"/>
                          <w:b/>
                          <w:bCs/>
                          <w:color w:val="FFFFFF" w:themeColor="background1"/>
                          <w:sz w:val="48"/>
                          <w:szCs w:val="48"/>
                          <w:shd w:val="clear" w:color="auto" w:fill="FFFFFF"/>
                        </w:rPr>
                      </w:pPr>
                      <w:r>
                        <w:rPr>
                          <w:rFonts w:ascii="仿宋" w:eastAsia="仿宋" w:hAnsi="仿宋" w:cs="仿宋" w:hint="eastAsia"/>
                          <w:b/>
                          <w:bCs/>
                          <w:color w:val="FFFFFF" w:themeColor="background1"/>
                          <w:sz w:val="48"/>
                          <w:szCs w:val="48"/>
                          <w:shd w:val="clear" w:color="auto" w:fill="FFFFFF"/>
                        </w:rPr>
                        <w:t>2025年3月</w:t>
                      </w:r>
                    </w:p>
                    <w:p w14:paraId="29BB5E5A" w14:textId="77777777" w:rsidR="00806ED3" w:rsidRDefault="00806ED3">
                      <w:pPr>
                        <w:pStyle w:val="a3"/>
                        <w:rPr>
                          <w:rFonts w:hint="eastAsia"/>
                        </w:rPr>
                      </w:pP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2299BAF7" wp14:editId="7EA66D2B">
                <wp:simplePos x="0" y="0"/>
                <wp:positionH relativeFrom="column">
                  <wp:posOffset>2218055</wp:posOffset>
                </wp:positionH>
                <wp:positionV relativeFrom="paragraph">
                  <wp:posOffset>2552065</wp:posOffset>
                </wp:positionV>
                <wp:extent cx="948055" cy="3293745"/>
                <wp:effectExtent l="0" t="0" r="0" b="0"/>
                <wp:wrapNone/>
                <wp:docPr id="11" name="文本框 11"/>
                <wp:cNvGraphicFramePr/>
                <a:graphic xmlns:a="http://schemas.openxmlformats.org/drawingml/2006/main">
                  <a:graphicData uri="http://schemas.microsoft.com/office/word/2010/wordprocessingShape">
                    <wps:wsp>
                      <wps:cNvSpPr txBox="1"/>
                      <wps:spPr>
                        <a:xfrm>
                          <a:off x="3361055" y="3466465"/>
                          <a:ext cx="948055" cy="3293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0A079" w14:textId="77777777" w:rsidR="00806ED3" w:rsidRDefault="00000000">
                            <w:pPr>
                              <w:spacing w:line="600" w:lineRule="auto"/>
                              <w:rPr>
                                <w:rFonts w:ascii="仿宋" w:eastAsia="仿宋" w:hAnsi="仿宋" w:cs="仿宋"/>
                                <w:b/>
                                <w:bCs/>
                                <w:color w:val="171A1D"/>
                                <w:sz w:val="84"/>
                                <w:szCs w:val="84"/>
                                <w:shd w:val="clear" w:color="auto" w:fill="FFFFFF"/>
                              </w:rPr>
                            </w:pPr>
                            <w:r>
                              <w:rPr>
                                <w:rFonts w:ascii="仿宋" w:eastAsia="仿宋" w:hAnsi="仿宋" w:cs="仿宋" w:hint="eastAsia"/>
                                <w:b/>
                                <w:bCs/>
                                <w:color w:val="FFFFFF" w:themeColor="background1"/>
                                <w:sz w:val="84"/>
                                <w:szCs w:val="84"/>
                                <w:shd w:val="clear" w:color="auto" w:fill="FFFFFF"/>
                              </w:rPr>
                              <w:t>赛 事 规 则</w:t>
                            </w:r>
                          </w:p>
                          <w:p w14:paraId="7139064A" w14:textId="77777777" w:rsidR="00806ED3" w:rsidRDefault="00000000">
                            <w:pPr>
                              <w:jc w:val="center"/>
                              <w:rPr>
                                <w:rFonts w:ascii="仿宋" w:eastAsia="仿宋" w:hAnsi="仿宋" w:cs="仿宋"/>
                                <w:b/>
                                <w:bCs/>
                                <w:color w:val="171A1D"/>
                                <w:sz w:val="84"/>
                                <w:szCs w:val="84"/>
                                <w:shd w:val="clear" w:color="auto" w:fill="FFFFFF"/>
                              </w:rPr>
                            </w:pPr>
                            <w:r>
                              <w:rPr>
                                <w:rFonts w:ascii="仿宋" w:eastAsia="仿宋" w:hAnsi="仿宋" w:cs="仿宋" w:hint="eastAsia"/>
                                <w:b/>
                                <w:bCs/>
                                <w:color w:val="171A1D"/>
                                <w:sz w:val="84"/>
                                <w:szCs w:val="84"/>
                                <w:shd w:val="clear" w:color="auto" w:fill="FFFFFF"/>
                              </w:rPr>
                              <w:t>事</w:t>
                            </w:r>
                          </w:p>
                          <w:p w14:paraId="33B337E6" w14:textId="77777777" w:rsidR="00806ED3" w:rsidRDefault="00000000">
                            <w:pPr>
                              <w:jc w:val="center"/>
                              <w:rPr>
                                <w:rFonts w:ascii="仿宋" w:eastAsia="仿宋" w:hAnsi="仿宋" w:cs="仿宋"/>
                                <w:b/>
                                <w:bCs/>
                                <w:color w:val="171A1D"/>
                                <w:sz w:val="84"/>
                                <w:szCs w:val="84"/>
                                <w:shd w:val="clear" w:color="auto" w:fill="FFFFFF"/>
                              </w:rPr>
                            </w:pPr>
                            <w:r>
                              <w:rPr>
                                <w:rFonts w:ascii="仿宋" w:eastAsia="仿宋" w:hAnsi="仿宋" w:cs="仿宋" w:hint="eastAsia"/>
                                <w:b/>
                                <w:bCs/>
                                <w:color w:val="171A1D"/>
                                <w:sz w:val="84"/>
                                <w:szCs w:val="84"/>
                                <w:shd w:val="clear" w:color="auto" w:fill="FFFFFF"/>
                              </w:rPr>
                              <w:t>规</w:t>
                            </w:r>
                          </w:p>
                          <w:p w14:paraId="7D74457F" w14:textId="77777777" w:rsidR="00806ED3" w:rsidRDefault="00000000">
                            <w:r>
                              <w:rPr>
                                <w:rFonts w:ascii="仿宋" w:eastAsia="仿宋" w:hAnsi="仿宋" w:cs="仿宋" w:hint="eastAsia"/>
                                <w:b/>
                                <w:bCs/>
                                <w:color w:val="171A1D"/>
                                <w:sz w:val="84"/>
                                <w:szCs w:val="84"/>
                                <w:shd w:val="clear" w:color="auto" w:fill="FFFFFF"/>
                              </w:rPr>
                              <w:t>则</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w14:anchorId="2299BAF7" id="文本框 11" o:spid="_x0000_s1028" type="#_x0000_t202" style="position:absolute;left:0;text-align:left;margin-left:174.65pt;margin-top:200.95pt;width:74.65pt;height:259.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" filled="f" stroked="f" strokeweight=".5pt">
                <v:textbox style="layout-flow:vertical-ideographic">
                  <w:txbxContent>
                    <w:p w14:paraId="14A0A079" w14:textId="77777777" w:rsidR="00806ED3" w:rsidRDefault="00000000">
                      <w:pPr>
                        <w:spacing w:line="600" w:lineRule="auto"/>
                        <w:rPr>
                          <w:rFonts w:ascii="仿宋" w:eastAsia="仿宋" w:hAnsi="仿宋" w:cs="仿宋"/>
                          <w:b/>
                          <w:bCs/>
                          <w:color w:val="171A1D"/>
                          <w:sz w:val="84"/>
                          <w:szCs w:val="84"/>
                          <w:shd w:val="clear" w:color="auto" w:fill="FFFFFF"/>
                        </w:rPr>
                      </w:pPr>
                      <w:r>
                        <w:rPr>
                          <w:rFonts w:ascii="仿宋" w:eastAsia="仿宋" w:hAnsi="仿宋" w:cs="仿宋" w:hint="eastAsia"/>
                          <w:b/>
                          <w:bCs/>
                          <w:color w:val="FFFFFF" w:themeColor="background1"/>
                          <w:sz w:val="84"/>
                          <w:szCs w:val="84"/>
                          <w:shd w:val="clear" w:color="auto" w:fill="FFFFFF"/>
                        </w:rPr>
                        <w:t>赛 事 规 则</w:t>
                      </w:r>
                    </w:p>
                    <w:p w14:paraId="7139064A" w14:textId="77777777" w:rsidR="00806ED3" w:rsidRDefault="00000000">
                      <w:pPr>
                        <w:jc w:val="center"/>
                        <w:rPr>
                          <w:rFonts w:ascii="仿宋" w:eastAsia="仿宋" w:hAnsi="仿宋" w:cs="仿宋"/>
                          <w:b/>
                          <w:bCs/>
                          <w:color w:val="171A1D"/>
                          <w:sz w:val="84"/>
                          <w:szCs w:val="84"/>
                          <w:shd w:val="clear" w:color="auto" w:fill="FFFFFF"/>
                        </w:rPr>
                      </w:pPr>
                      <w:r>
                        <w:rPr>
                          <w:rFonts w:ascii="仿宋" w:eastAsia="仿宋" w:hAnsi="仿宋" w:cs="仿宋" w:hint="eastAsia"/>
                          <w:b/>
                          <w:bCs/>
                          <w:color w:val="171A1D"/>
                          <w:sz w:val="84"/>
                          <w:szCs w:val="84"/>
                          <w:shd w:val="clear" w:color="auto" w:fill="FFFFFF"/>
                        </w:rPr>
                        <w:t>事</w:t>
                      </w:r>
                    </w:p>
                    <w:p w14:paraId="33B337E6" w14:textId="77777777" w:rsidR="00806ED3" w:rsidRDefault="00000000">
                      <w:pPr>
                        <w:jc w:val="center"/>
                        <w:rPr>
                          <w:rFonts w:ascii="仿宋" w:eastAsia="仿宋" w:hAnsi="仿宋" w:cs="仿宋"/>
                          <w:b/>
                          <w:bCs/>
                          <w:color w:val="171A1D"/>
                          <w:sz w:val="84"/>
                          <w:szCs w:val="84"/>
                          <w:shd w:val="clear" w:color="auto" w:fill="FFFFFF"/>
                        </w:rPr>
                      </w:pPr>
                      <w:r>
                        <w:rPr>
                          <w:rFonts w:ascii="仿宋" w:eastAsia="仿宋" w:hAnsi="仿宋" w:cs="仿宋" w:hint="eastAsia"/>
                          <w:b/>
                          <w:bCs/>
                          <w:color w:val="171A1D"/>
                          <w:sz w:val="84"/>
                          <w:szCs w:val="84"/>
                          <w:shd w:val="clear" w:color="auto" w:fill="FFFFFF"/>
                        </w:rPr>
                        <w:t>规</w:t>
                      </w:r>
                    </w:p>
                    <w:p w14:paraId="7D74457F" w14:textId="77777777" w:rsidR="00806ED3" w:rsidRDefault="00000000">
                      <w:r>
                        <w:rPr>
                          <w:rFonts w:ascii="仿宋" w:eastAsia="仿宋" w:hAnsi="仿宋" w:cs="仿宋" w:hint="eastAsia"/>
                          <w:b/>
                          <w:bCs/>
                          <w:color w:val="171A1D"/>
                          <w:sz w:val="84"/>
                          <w:szCs w:val="84"/>
                          <w:shd w:val="clear" w:color="auto" w:fill="FFFFFF"/>
                        </w:rPr>
                        <w:t>则</w:t>
                      </w:r>
                    </w:p>
                  </w:txbxContent>
                </v:textbox>
              </v:shape>
            </w:pict>
          </mc:Fallback>
        </mc:AlternateContent>
      </w:r>
      <w:r>
        <w:rPr>
          <w:rFonts w:ascii="微软雅黑" w:eastAsia="微软雅黑" w:hAnsi="微软雅黑" w:cs="微软雅黑" w:hint="eastAsia"/>
          <w:color w:val="171A1D"/>
          <w:szCs w:val="21"/>
          <w:shd w:val="clear" w:color="auto" w:fill="FFFFFF"/>
        </w:rPr>
        <w:br w:type="page"/>
      </w:r>
    </w:p>
    <w:p w14:paraId="73C63F70" w14:textId="77777777" w:rsidR="00806ED3" w:rsidRDefault="00000000">
      <w:pPr>
        <w:spacing w:line="360" w:lineRule="auto"/>
        <w:jc w:val="center"/>
        <w:rPr>
          <w:rFonts w:ascii="宋体" w:eastAsia="宋体" w:hAnsi="宋体" w:cs="宋体"/>
          <w:b/>
          <w:bCs/>
          <w:sz w:val="32"/>
          <w:szCs w:val="32"/>
        </w:rPr>
      </w:pPr>
      <w:r>
        <w:rPr>
          <w:rFonts w:ascii="宋体" w:eastAsia="宋体" w:hAnsi="宋体" w:cs="宋体" w:hint="eastAsia"/>
          <w:b/>
          <w:bCs/>
          <w:sz w:val="32"/>
          <w:szCs w:val="32"/>
        </w:rPr>
        <w:lastRenderedPageBreak/>
        <w:t>目录</w:t>
      </w:r>
    </w:p>
    <w:bookmarkEnd w:id="0"/>
    <w:p w14:paraId="177C97F6" w14:textId="77777777" w:rsidR="00806ED3" w:rsidRDefault="00000000">
      <w:pPr>
        <w:pStyle w:val="TOC1"/>
        <w:tabs>
          <w:tab w:val="clear" w:pos="8296"/>
          <w:tab w:val="right" w:leader="dot" w:pos="8306"/>
        </w:tabs>
        <w:rPr>
          <w:sz w:val="24"/>
          <w:szCs w:val="24"/>
        </w:rPr>
      </w:pPr>
      <w:r>
        <w:rPr>
          <w:rFonts w:ascii="宋体" w:eastAsia="宋体" w:hAnsi="宋体" w:cs="宋体" w:hint="eastAsia"/>
          <w:sz w:val="22"/>
          <w:szCs w:val="22"/>
        </w:rPr>
        <w:fldChar w:fldCharType="begin"/>
      </w:r>
      <w:r>
        <w:rPr>
          <w:rFonts w:ascii="宋体" w:eastAsia="宋体" w:hAnsi="宋体" w:cs="宋体" w:hint="eastAsia"/>
          <w:sz w:val="22"/>
          <w:szCs w:val="22"/>
        </w:rPr>
        <w:instrText xml:space="preserve">TOC \o "1-2" \h \u </w:instrText>
      </w:r>
      <w:r>
        <w:rPr>
          <w:rFonts w:ascii="宋体" w:eastAsia="宋体" w:hAnsi="宋体" w:cs="宋体" w:hint="eastAsia"/>
          <w:sz w:val="22"/>
          <w:szCs w:val="22"/>
        </w:rPr>
        <w:fldChar w:fldCharType="separate"/>
      </w:r>
      <w:hyperlink w:anchor="_Toc6212" w:history="1">
        <w:r>
          <w:rPr>
            <w:rFonts w:cs="仿宋"/>
            <w:sz w:val="24"/>
          </w:rPr>
          <w:t xml:space="preserve">1. </w:t>
        </w:r>
        <w:r>
          <w:rPr>
            <w:rFonts w:cs="仿宋" w:hint="eastAsia"/>
            <w:sz w:val="24"/>
          </w:rPr>
          <w:t>关于赛项</w:t>
        </w:r>
        <w:r>
          <w:rPr>
            <w:sz w:val="24"/>
            <w:szCs w:val="24"/>
          </w:rPr>
          <w:tab/>
        </w:r>
        <w:r>
          <w:rPr>
            <w:sz w:val="24"/>
            <w:szCs w:val="24"/>
          </w:rPr>
          <w:fldChar w:fldCharType="begin"/>
        </w:r>
        <w:r>
          <w:rPr>
            <w:sz w:val="24"/>
            <w:szCs w:val="24"/>
          </w:rPr>
          <w:instrText xml:space="preserve"> PAGEREF _Toc6212 \h </w:instrText>
        </w:r>
        <w:r>
          <w:rPr>
            <w:sz w:val="24"/>
            <w:szCs w:val="24"/>
          </w:rPr>
        </w:r>
        <w:r>
          <w:rPr>
            <w:sz w:val="24"/>
            <w:szCs w:val="24"/>
          </w:rPr>
          <w:fldChar w:fldCharType="separate"/>
        </w:r>
        <w:r>
          <w:rPr>
            <w:sz w:val="24"/>
            <w:szCs w:val="24"/>
          </w:rPr>
          <w:t>1</w:t>
        </w:r>
        <w:r>
          <w:rPr>
            <w:sz w:val="24"/>
            <w:szCs w:val="24"/>
          </w:rPr>
          <w:fldChar w:fldCharType="end"/>
        </w:r>
      </w:hyperlink>
    </w:p>
    <w:p w14:paraId="21DE7DFA" w14:textId="77777777" w:rsidR="00806ED3" w:rsidRDefault="00000000">
      <w:pPr>
        <w:pStyle w:val="TOC2"/>
        <w:tabs>
          <w:tab w:val="right" w:leader="dot" w:pos="8306"/>
        </w:tabs>
        <w:rPr>
          <w:sz w:val="20"/>
          <w:szCs w:val="21"/>
        </w:rPr>
      </w:pPr>
      <w:hyperlink w:anchor="_Toc5482" w:history="1">
        <w:r>
          <w:rPr>
            <w:sz w:val="20"/>
            <w:szCs w:val="21"/>
          </w:rPr>
          <w:t xml:space="preserve">1.1. </w:t>
        </w:r>
        <w:r>
          <w:rPr>
            <w:rFonts w:hint="eastAsia"/>
            <w:sz w:val="20"/>
            <w:szCs w:val="21"/>
          </w:rPr>
          <w:t>关于“天工挑战赛”</w:t>
        </w:r>
        <w:r>
          <w:rPr>
            <w:sz w:val="20"/>
            <w:szCs w:val="21"/>
          </w:rPr>
          <w:tab/>
        </w:r>
        <w:r>
          <w:rPr>
            <w:sz w:val="20"/>
            <w:szCs w:val="21"/>
          </w:rPr>
          <w:fldChar w:fldCharType="begin"/>
        </w:r>
        <w:r>
          <w:rPr>
            <w:sz w:val="20"/>
            <w:szCs w:val="21"/>
          </w:rPr>
          <w:instrText xml:space="preserve"> PAGEREF _Toc5482 \h </w:instrText>
        </w:r>
        <w:r>
          <w:rPr>
            <w:sz w:val="20"/>
            <w:szCs w:val="21"/>
          </w:rPr>
        </w:r>
        <w:r>
          <w:rPr>
            <w:sz w:val="20"/>
            <w:szCs w:val="21"/>
          </w:rPr>
          <w:fldChar w:fldCharType="separate"/>
        </w:r>
        <w:r>
          <w:rPr>
            <w:sz w:val="20"/>
            <w:szCs w:val="21"/>
          </w:rPr>
          <w:t>1</w:t>
        </w:r>
        <w:r>
          <w:rPr>
            <w:sz w:val="20"/>
            <w:szCs w:val="21"/>
          </w:rPr>
          <w:fldChar w:fldCharType="end"/>
        </w:r>
      </w:hyperlink>
    </w:p>
    <w:p w14:paraId="6F93AFD7" w14:textId="77777777" w:rsidR="00806ED3" w:rsidRDefault="00000000">
      <w:pPr>
        <w:pStyle w:val="TOC2"/>
        <w:tabs>
          <w:tab w:val="right" w:leader="dot" w:pos="8306"/>
        </w:tabs>
        <w:rPr>
          <w:sz w:val="20"/>
          <w:szCs w:val="21"/>
        </w:rPr>
      </w:pPr>
      <w:hyperlink w:anchor="_Toc31176" w:history="1">
        <w:r>
          <w:rPr>
            <w:sz w:val="20"/>
            <w:szCs w:val="21"/>
          </w:rPr>
          <w:t xml:space="preserve">1.2. </w:t>
        </w:r>
        <w:r>
          <w:rPr>
            <w:rFonts w:hint="eastAsia"/>
            <w:sz w:val="20"/>
            <w:szCs w:val="21"/>
          </w:rPr>
          <w:t>赛事精神</w:t>
        </w:r>
        <w:r>
          <w:rPr>
            <w:sz w:val="20"/>
            <w:szCs w:val="21"/>
          </w:rPr>
          <w:tab/>
        </w:r>
        <w:r>
          <w:rPr>
            <w:sz w:val="20"/>
            <w:szCs w:val="21"/>
          </w:rPr>
          <w:fldChar w:fldCharType="begin"/>
        </w:r>
        <w:r>
          <w:rPr>
            <w:sz w:val="20"/>
            <w:szCs w:val="21"/>
          </w:rPr>
          <w:instrText xml:space="preserve"> PAGEREF _Toc31176 \h </w:instrText>
        </w:r>
        <w:r>
          <w:rPr>
            <w:sz w:val="20"/>
            <w:szCs w:val="21"/>
          </w:rPr>
        </w:r>
        <w:r>
          <w:rPr>
            <w:sz w:val="20"/>
            <w:szCs w:val="21"/>
          </w:rPr>
          <w:fldChar w:fldCharType="separate"/>
        </w:r>
        <w:r>
          <w:rPr>
            <w:sz w:val="20"/>
            <w:szCs w:val="21"/>
          </w:rPr>
          <w:t>1</w:t>
        </w:r>
        <w:r>
          <w:rPr>
            <w:sz w:val="20"/>
            <w:szCs w:val="21"/>
          </w:rPr>
          <w:fldChar w:fldCharType="end"/>
        </w:r>
      </w:hyperlink>
    </w:p>
    <w:p w14:paraId="0FCDCB03" w14:textId="77777777" w:rsidR="00806ED3" w:rsidRDefault="00000000">
      <w:pPr>
        <w:pStyle w:val="TOC2"/>
        <w:tabs>
          <w:tab w:val="right" w:leader="dot" w:pos="8306"/>
        </w:tabs>
        <w:rPr>
          <w:sz w:val="20"/>
          <w:szCs w:val="21"/>
        </w:rPr>
      </w:pPr>
      <w:hyperlink w:anchor="_Toc19692" w:history="1">
        <w:r>
          <w:rPr>
            <w:sz w:val="20"/>
            <w:szCs w:val="21"/>
          </w:rPr>
          <w:t xml:space="preserve">1.3. </w:t>
        </w:r>
        <w:r>
          <w:rPr>
            <w:rFonts w:hint="eastAsia"/>
            <w:sz w:val="20"/>
            <w:szCs w:val="21"/>
          </w:rPr>
          <w:t>参赛要求</w:t>
        </w:r>
        <w:r>
          <w:rPr>
            <w:sz w:val="20"/>
            <w:szCs w:val="21"/>
          </w:rPr>
          <w:tab/>
        </w:r>
        <w:r>
          <w:rPr>
            <w:sz w:val="20"/>
            <w:szCs w:val="21"/>
          </w:rPr>
          <w:fldChar w:fldCharType="begin"/>
        </w:r>
        <w:r>
          <w:rPr>
            <w:sz w:val="20"/>
            <w:szCs w:val="21"/>
          </w:rPr>
          <w:instrText xml:space="preserve"> PAGEREF _Toc19692 \h </w:instrText>
        </w:r>
        <w:r>
          <w:rPr>
            <w:sz w:val="20"/>
            <w:szCs w:val="21"/>
          </w:rPr>
        </w:r>
        <w:r>
          <w:rPr>
            <w:sz w:val="20"/>
            <w:szCs w:val="21"/>
          </w:rPr>
          <w:fldChar w:fldCharType="separate"/>
        </w:r>
        <w:r>
          <w:rPr>
            <w:sz w:val="20"/>
            <w:szCs w:val="21"/>
          </w:rPr>
          <w:t>1</w:t>
        </w:r>
        <w:r>
          <w:rPr>
            <w:sz w:val="20"/>
            <w:szCs w:val="21"/>
          </w:rPr>
          <w:fldChar w:fldCharType="end"/>
        </w:r>
      </w:hyperlink>
    </w:p>
    <w:p w14:paraId="64F1E7F6" w14:textId="77777777" w:rsidR="00806ED3" w:rsidRDefault="00000000">
      <w:pPr>
        <w:pStyle w:val="TOC1"/>
        <w:tabs>
          <w:tab w:val="clear" w:pos="8296"/>
          <w:tab w:val="right" w:leader="dot" w:pos="8306"/>
        </w:tabs>
        <w:rPr>
          <w:sz w:val="24"/>
          <w:szCs w:val="24"/>
        </w:rPr>
      </w:pPr>
      <w:hyperlink w:anchor="_Toc22459" w:history="1">
        <w:r>
          <w:rPr>
            <w:rFonts w:cs="仿宋"/>
            <w:sz w:val="24"/>
          </w:rPr>
          <w:t xml:space="preserve">2. </w:t>
        </w:r>
        <w:r>
          <w:rPr>
            <w:rFonts w:cs="仿宋" w:hint="eastAsia"/>
            <w:sz w:val="24"/>
          </w:rPr>
          <w:t>比赛内容</w:t>
        </w:r>
        <w:r>
          <w:rPr>
            <w:sz w:val="24"/>
            <w:szCs w:val="24"/>
          </w:rPr>
          <w:tab/>
        </w:r>
        <w:r>
          <w:rPr>
            <w:sz w:val="24"/>
            <w:szCs w:val="24"/>
          </w:rPr>
          <w:fldChar w:fldCharType="begin"/>
        </w:r>
        <w:r>
          <w:rPr>
            <w:sz w:val="24"/>
            <w:szCs w:val="24"/>
          </w:rPr>
          <w:instrText xml:space="preserve"> PAGEREF _Toc22459 \h </w:instrText>
        </w:r>
        <w:r>
          <w:rPr>
            <w:sz w:val="24"/>
            <w:szCs w:val="24"/>
          </w:rPr>
        </w:r>
        <w:r>
          <w:rPr>
            <w:sz w:val="24"/>
            <w:szCs w:val="24"/>
          </w:rPr>
          <w:fldChar w:fldCharType="separate"/>
        </w:r>
        <w:r>
          <w:rPr>
            <w:sz w:val="24"/>
            <w:szCs w:val="24"/>
          </w:rPr>
          <w:t>2</w:t>
        </w:r>
        <w:r>
          <w:rPr>
            <w:sz w:val="24"/>
            <w:szCs w:val="24"/>
          </w:rPr>
          <w:fldChar w:fldCharType="end"/>
        </w:r>
      </w:hyperlink>
    </w:p>
    <w:p w14:paraId="2F5CB936" w14:textId="77777777" w:rsidR="00806ED3" w:rsidRDefault="00000000">
      <w:pPr>
        <w:pStyle w:val="TOC2"/>
        <w:tabs>
          <w:tab w:val="right" w:leader="dot" w:pos="8306"/>
        </w:tabs>
        <w:rPr>
          <w:sz w:val="20"/>
          <w:szCs w:val="21"/>
        </w:rPr>
      </w:pPr>
      <w:hyperlink w:anchor="_Toc23502" w:history="1">
        <w:r>
          <w:rPr>
            <w:rFonts w:ascii="仿宋" w:eastAsia="仿宋" w:hAnsi="仿宋" w:cs="仿宋"/>
            <w:sz w:val="20"/>
            <w:szCs w:val="21"/>
          </w:rPr>
          <w:t xml:space="preserve">2.1. </w:t>
        </w:r>
        <w:r>
          <w:rPr>
            <w:rFonts w:ascii="仿宋" w:eastAsia="仿宋" w:hAnsi="仿宋" w:cs="仿宋" w:hint="eastAsia"/>
            <w:sz w:val="20"/>
            <w:szCs w:val="21"/>
          </w:rPr>
          <w:t>比赛主题</w:t>
        </w:r>
        <w:r>
          <w:rPr>
            <w:sz w:val="20"/>
            <w:szCs w:val="21"/>
          </w:rPr>
          <w:tab/>
        </w:r>
        <w:r>
          <w:rPr>
            <w:sz w:val="20"/>
            <w:szCs w:val="21"/>
          </w:rPr>
          <w:fldChar w:fldCharType="begin"/>
        </w:r>
        <w:r>
          <w:rPr>
            <w:sz w:val="20"/>
            <w:szCs w:val="21"/>
          </w:rPr>
          <w:instrText xml:space="preserve"> PAGEREF _Toc23502 \h </w:instrText>
        </w:r>
        <w:r>
          <w:rPr>
            <w:sz w:val="20"/>
            <w:szCs w:val="21"/>
          </w:rPr>
        </w:r>
        <w:r>
          <w:rPr>
            <w:sz w:val="20"/>
            <w:szCs w:val="21"/>
          </w:rPr>
          <w:fldChar w:fldCharType="separate"/>
        </w:r>
        <w:r>
          <w:rPr>
            <w:sz w:val="20"/>
            <w:szCs w:val="21"/>
          </w:rPr>
          <w:t>2</w:t>
        </w:r>
        <w:r>
          <w:rPr>
            <w:sz w:val="20"/>
            <w:szCs w:val="21"/>
          </w:rPr>
          <w:fldChar w:fldCharType="end"/>
        </w:r>
      </w:hyperlink>
    </w:p>
    <w:p w14:paraId="133A153A" w14:textId="77777777" w:rsidR="00806ED3" w:rsidRDefault="00000000">
      <w:pPr>
        <w:pStyle w:val="TOC2"/>
        <w:tabs>
          <w:tab w:val="right" w:leader="dot" w:pos="8306"/>
        </w:tabs>
        <w:rPr>
          <w:sz w:val="20"/>
          <w:szCs w:val="21"/>
        </w:rPr>
      </w:pPr>
      <w:hyperlink w:anchor="_Toc3715" w:history="1">
        <w:r>
          <w:rPr>
            <w:rFonts w:ascii="仿宋" w:eastAsia="仿宋" w:hAnsi="仿宋" w:cs="仿宋"/>
            <w:sz w:val="20"/>
            <w:szCs w:val="21"/>
          </w:rPr>
          <w:t xml:space="preserve">2.2. </w:t>
        </w:r>
        <w:r>
          <w:rPr>
            <w:rFonts w:ascii="仿宋" w:eastAsia="仿宋" w:hAnsi="仿宋" w:cs="仿宋" w:hint="eastAsia"/>
            <w:sz w:val="20"/>
            <w:szCs w:val="21"/>
          </w:rPr>
          <w:t>比赛场地与环境</w:t>
        </w:r>
        <w:r>
          <w:rPr>
            <w:sz w:val="20"/>
            <w:szCs w:val="21"/>
          </w:rPr>
          <w:tab/>
        </w:r>
        <w:r>
          <w:rPr>
            <w:sz w:val="20"/>
            <w:szCs w:val="21"/>
          </w:rPr>
          <w:fldChar w:fldCharType="begin"/>
        </w:r>
        <w:r>
          <w:rPr>
            <w:sz w:val="20"/>
            <w:szCs w:val="21"/>
          </w:rPr>
          <w:instrText xml:space="preserve"> PAGEREF _Toc3715 \h </w:instrText>
        </w:r>
        <w:r>
          <w:rPr>
            <w:sz w:val="20"/>
            <w:szCs w:val="21"/>
          </w:rPr>
        </w:r>
        <w:r>
          <w:rPr>
            <w:sz w:val="20"/>
            <w:szCs w:val="21"/>
          </w:rPr>
          <w:fldChar w:fldCharType="separate"/>
        </w:r>
        <w:r>
          <w:rPr>
            <w:sz w:val="20"/>
            <w:szCs w:val="21"/>
          </w:rPr>
          <w:t>2</w:t>
        </w:r>
        <w:r>
          <w:rPr>
            <w:sz w:val="20"/>
            <w:szCs w:val="21"/>
          </w:rPr>
          <w:fldChar w:fldCharType="end"/>
        </w:r>
      </w:hyperlink>
    </w:p>
    <w:p w14:paraId="364D05EC" w14:textId="77777777" w:rsidR="00806ED3" w:rsidRDefault="00000000">
      <w:pPr>
        <w:pStyle w:val="TOC1"/>
        <w:tabs>
          <w:tab w:val="clear" w:pos="8296"/>
          <w:tab w:val="right" w:leader="dot" w:pos="8306"/>
        </w:tabs>
        <w:rPr>
          <w:sz w:val="24"/>
          <w:szCs w:val="24"/>
        </w:rPr>
      </w:pPr>
      <w:hyperlink w:anchor="_Toc29767" w:history="1">
        <w:r>
          <w:rPr>
            <w:rFonts w:cs="仿宋"/>
            <w:sz w:val="24"/>
          </w:rPr>
          <w:t xml:space="preserve">3. </w:t>
        </w:r>
        <w:r>
          <w:rPr>
            <w:rFonts w:cs="仿宋" w:hint="eastAsia"/>
            <w:sz w:val="24"/>
          </w:rPr>
          <w:t>器材及作品规范</w:t>
        </w:r>
        <w:r>
          <w:rPr>
            <w:sz w:val="24"/>
            <w:szCs w:val="24"/>
          </w:rPr>
          <w:tab/>
        </w:r>
        <w:r>
          <w:rPr>
            <w:sz w:val="24"/>
            <w:szCs w:val="24"/>
          </w:rPr>
          <w:fldChar w:fldCharType="begin"/>
        </w:r>
        <w:r>
          <w:rPr>
            <w:sz w:val="24"/>
            <w:szCs w:val="24"/>
          </w:rPr>
          <w:instrText xml:space="preserve"> PAGEREF _Toc29767 \h </w:instrText>
        </w:r>
        <w:r>
          <w:rPr>
            <w:sz w:val="24"/>
            <w:szCs w:val="24"/>
          </w:rPr>
        </w:r>
        <w:r>
          <w:rPr>
            <w:sz w:val="24"/>
            <w:szCs w:val="24"/>
          </w:rPr>
          <w:fldChar w:fldCharType="separate"/>
        </w:r>
        <w:r>
          <w:rPr>
            <w:sz w:val="24"/>
            <w:szCs w:val="24"/>
          </w:rPr>
          <w:t>3</w:t>
        </w:r>
        <w:r>
          <w:rPr>
            <w:sz w:val="24"/>
            <w:szCs w:val="24"/>
          </w:rPr>
          <w:fldChar w:fldCharType="end"/>
        </w:r>
      </w:hyperlink>
    </w:p>
    <w:p w14:paraId="43E8FCE2" w14:textId="77777777" w:rsidR="00806ED3" w:rsidRDefault="00000000">
      <w:pPr>
        <w:pStyle w:val="TOC2"/>
        <w:tabs>
          <w:tab w:val="right" w:leader="dot" w:pos="8306"/>
        </w:tabs>
        <w:rPr>
          <w:sz w:val="20"/>
          <w:szCs w:val="21"/>
        </w:rPr>
      </w:pPr>
      <w:hyperlink w:anchor="_Toc22851" w:history="1">
        <w:r>
          <w:rPr>
            <w:rFonts w:ascii="仿宋" w:eastAsia="仿宋" w:hAnsi="仿宋" w:cs="仿宋"/>
            <w:sz w:val="20"/>
            <w:szCs w:val="21"/>
          </w:rPr>
          <w:t xml:space="preserve">3.1. </w:t>
        </w:r>
        <w:r>
          <w:rPr>
            <w:rFonts w:ascii="仿宋" w:eastAsia="仿宋" w:hAnsi="仿宋" w:cs="仿宋" w:hint="eastAsia"/>
            <w:sz w:val="20"/>
            <w:szCs w:val="21"/>
          </w:rPr>
          <w:t>比赛器材</w:t>
        </w:r>
        <w:r>
          <w:rPr>
            <w:sz w:val="20"/>
            <w:szCs w:val="21"/>
          </w:rPr>
          <w:tab/>
        </w:r>
        <w:r>
          <w:rPr>
            <w:sz w:val="20"/>
            <w:szCs w:val="21"/>
          </w:rPr>
          <w:fldChar w:fldCharType="begin"/>
        </w:r>
        <w:r>
          <w:rPr>
            <w:sz w:val="20"/>
            <w:szCs w:val="21"/>
          </w:rPr>
          <w:instrText xml:space="preserve"> PAGEREF _Toc22851 \h </w:instrText>
        </w:r>
        <w:r>
          <w:rPr>
            <w:sz w:val="20"/>
            <w:szCs w:val="21"/>
          </w:rPr>
        </w:r>
        <w:r>
          <w:rPr>
            <w:sz w:val="20"/>
            <w:szCs w:val="21"/>
          </w:rPr>
          <w:fldChar w:fldCharType="separate"/>
        </w:r>
        <w:r>
          <w:rPr>
            <w:sz w:val="20"/>
            <w:szCs w:val="21"/>
          </w:rPr>
          <w:t>3</w:t>
        </w:r>
        <w:r>
          <w:rPr>
            <w:sz w:val="20"/>
            <w:szCs w:val="21"/>
          </w:rPr>
          <w:fldChar w:fldCharType="end"/>
        </w:r>
      </w:hyperlink>
    </w:p>
    <w:p w14:paraId="5C3A553F" w14:textId="77777777" w:rsidR="00806ED3" w:rsidRDefault="00000000">
      <w:pPr>
        <w:pStyle w:val="TOC2"/>
        <w:tabs>
          <w:tab w:val="right" w:leader="dot" w:pos="8306"/>
        </w:tabs>
        <w:rPr>
          <w:sz w:val="20"/>
          <w:szCs w:val="21"/>
        </w:rPr>
      </w:pPr>
      <w:hyperlink w:anchor="_Toc30635" w:history="1">
        <w:r>
          <w:rPr>
            <w:rFonts w:ascii="仿宋" w:eastAsia="仿宋" w:hAnsi="仿宋" w:cs="仿宋"/>
            <w:sz w:val="20"/>
            <w:szCs w:val="21"/>
          </w:rPr>
          <w:t xml:space="preserve">3.2. </w:t>
        </w:r>
        <w:r>
          <w:rPr>
            <w:rFonts w:ascii="仿宋" w:eastAsia="仿宋" w:hAnsi="仿宋" w:cs="仿宋" w:hint="eastAsia"/>
            <w:sz w:val="20"/>
            <w:szCs w:val="21"/>
          </w:rPr>
          <w:t>机器人规范要求</w:t>
        </w:r>
        <w:r>
          <w:rPr>
            <w:sz w:val="20"/>
            <w:szCs w:val="21"/>
          </w:rPr>
          <w:tab/>
        </w:r>
        <w:r>
          <w:rPr>
            <w:sz w:val="20"/>
            <w:szCs w:val="21"/>
          </w:rPr>
          <w:fldChar w:fldCharType="begin"/>
        </w:r>
        <w:r>
          <w:rPr>
            <w:sz w:val="20"/>
            <w:szCs w:val="21"/>
          </w:rPr>
          <w:instrText xml:space="preserve"> PAGEREF _Toc30635 \h </w:instrText>
        </w:r>
        <w:r>
          <w:rPr>
            <w:sz w:val="20"/>
            <w:szCs w:val="21"/>
          </w:rPr>
        </w:r>
        <w:r>
          <w:rPr>
            <w:sz w:val="20"/>
            <w:szCs w:val="21"/>
          </w:rPr>
          <w:fldChar w:fldCharType="separate"/>
        </w:r>
        <w:r>
          <w:rPr>
            <w:sz w:val="20"/>
            <w:szCs w:val="21"/>
          </w:rPr>
          <w:t>4</w:t>
        </w:r>
        <w:r>
          <w:rPr>
            <w:sz w:val="20"/>
            <w:szCs w:val="21"/>
          </w:rPr>
          <w:fldChar w:fldCharType="end"/>
        </w:r>
      </w:hyperlink>
    </w:p>
    <w:p w14:paraId="44E54859" w14:textId="77777777" w:rsidR="00806ED3" w:rsidRDefault="00000000">
      <w:pPr>
        <w:pStyle w:val="TOC1"/>
        <w:tabs>
          <w:tab w:val="clear" w:pos="8296"/>
          <w:tab w:val="right" w:leader="dot" w:pos="8306"/>
        </w:tabs>
        <w:rPr>
          <w:sz w:val="24"/>
          <w:szCs w:val="24"/>
        </w:rPr>
      </w:pPr>
      <w:hyperlink w:anchor="_Toc17354" w:history="1">
        <w:r>
          <w:rPr>
            <w:rFonts w:cs="仿宋"/>
            <w:sz w:val="24"/>
            <w:szCs w:val="24"/>
          </w:rPr>
          <w:t xml:space="preserve">4. </w:t>
        </w:r>
        <w:r>
          <w:rPr>
            <w:rFonts w:cs="仿宋" w:hint="eastAsia"/>
            <w:sz w:val="24"/>
            <w:szCs w:val="24"/>
          </w:rPr>
          <w:t>比赛任务及规则</w:t>
        </w:r>
        <w:r>
          <w:rPr>
            <w:sz w:val="24"/>
            <w:szCs w:val="24"/>
          </w:rPr>
          <w:tab/>
        </w:r>
        <w:r>
          <w:rPr>
            <w:sz w:val="24"/>
            <w:szCs w:val="24"/>
          </w:rPr>
          <w:fldChar w:fldCharType="begin"/>
        </w:r>
        <w:r>
          <w:rPr>
            <w:sz w:val="24"/>
            <w:szCs w:val="24"/>
          </w:rPr>
          <w:instrText xml:space="preserve"> PAGEREF _Toc17354 \h </w:instrText>
        </w:r>
        <w:r>
          <w:rPr>
            <w:sz w:val="24"/>
            <w:szCs w:val="24"/>
          </w:rPr>
        </w:r>
        <w:r>
          <w:rPr>
            <w:sz w:val="24"/>
            <w:szCs w:val="24"/>
          </w:rPr>
          <w:fldChar w:fldCharType="separate"/>
        </w:r>
        <w:r>
          <w:rPr>
            <w:sz w:val="24"/>
            <w:szCs w:val="24"/>
          </w:rPr>
          <w:t>4</w:t>
        </w:r>
        <w:r>
          <w:rPr>
            <w:sz w:val="24"/>
            <w:szCs w:val="24"/>
          </w:rPr>
          <w:fldChar w:fldCharType="end"/>
        </w:r>
      </w:hyperlink>
    </w:p>
    <w:p w14:paraId="2B155ED7" w14:textId="77777777" w:rsidR="00806ED3" w:rsidRDefault="00000000">
      <w:pPr>
        <w:pStyle w:val="TOC2"/>
        <w:tabs>
          <w:tab w:val="right" w:leader="dot" w:pos="8306"/>
        </w:tabs>
        <w:rPr>
          <w:sz w:val="20"/>
          <w:szCs w:val="21"/>
        </w:rPr>
      </w:pPr>
      <w:hyperlink w:anchor="_Toc31509" w:history="1">
        <w:r>
          <w:rPr>
            <w:rFonts w:ascii="仿宋" w:eastAsia="仿宋" w:hAnsi="仿宋" w:cs="仿宋"/>
            <w:sz w:val="20"/>
            <w:szCs w:val="21"/>
          </w:rPr>
          <w:t xml:space="preserve">4.1. </w:t>
        </w:r>
        <w:r>
          <w:rPr>
            <w:rFonts w:ascii="仿宋" w:eastAsia="仿宋" w:hAnsi="仿宋" w:cs="仿宋" w:hint="eastAsia"/>
            <w:sz w:val="20"/>
            <w:szCs w:val="21"/>
          </w:rPr>
          <w:t>比赛任务</w:t>
        </w:r>
        <w:r>
          <w:rPr>
            <w:sz w:val="20"/>
            <w:szCs w:val="21"/>
          </w:rPr>
          <w:tab/>
        </w:r>
        <w:r>
          <w:rPr>
            <w:sz w:val="20"/>
            <w:szCs w:val="21"/>
          </w:rPr>
          <w:fldChar w:fldCharType="begin"/>
        </w:r>
        <w:r>
          <w:rPr>
            <w:sz w:val="20"/>
            <w:szCs w:val="21"/>
          </w:rPr>
          <w:instrText xml:space="preserve"> PAGEREF _Toc31509 \h </w:instrText>
        </w:r>
        <w:r>
          <w:rPr>
            <w:sz w:val="20"/>
            <w:szCs w:val="21"/>
          </w:rPr>
        </w:r>
        <w:r>
          <w:rPr>
            <w:sz w:val="20"/>
            <w:szCs w:val="21"/>
          </w:rPr>
          <w:fldChar w:fldCharType="separate"/>
        </w:r>
        <w:r>
          <w:rPr>
            <w:sz w:val="20"/>
            <w:szCs w:val="21"/>
          </w:rPr>
          <w:t>4</w:t>
        </w:r>
        <w:r>
          <w:rPr>
            <w:sz w:val="20"/>
            <w:szCs w:val="21"/>
          </w:rPr>
          <w:fldChar w:fldCharType="end"/>
        </w:r>
      </w:hyperlink>
    </w:p>
    <w:p w14:paraId="6DE43625" w14:textId="77777777" w:rsidR="00806ED3" w:rsidRDefault="00000000">
      <w:pPr>
        <w:pStyle w:val="TOC2"/>
        <w:tabs>
          <w:tab w:val="right" w:leader="dot" w:pos="8306"/>
        </w:tabs>
        <w:rPr>
          <w:sz w:val="20"/>
          <w:szCs w:val="21"/>
        </w:rPr>
      </w:pPr>
      <w:hyperlink w:anchor="_Toc3378" w:history="1">
        <w:r>
          <w:rPr>
            <w:rFonts w:ascii="仿宋" w:eastAsia="仿宋" w:hAnsi="仿宋" w:cs="仿宋"/>
            <w:sz w:val="20"/>
            <w:szCs w:val="21"/>
          </w:rPr>
          <w:t xml:space="preserve">4.2. </w:t>
        </w:r>
        <w:r>
          <w:rPr>
            <w:rFonts w:ascii="仿宋" w:eastAsia="仿宋" w:hAnsi="仿宋" w:cs="仿宋" w:hint="eastAsia"/>
            <w:sz w:val="20"/>
            <w:szCs w:val="21"/>
          </w:rPr>
          <w:t>安全规则</w:t>
        </w:r>
        <w:r>
          <w:rPr>
            <w:sz w:val="20"/>
            <w:szCs w:val="21"/>
          </w:rPr>
          <w:tab/>
        </w:r>
        <w:r>
          <w:rPr>
            <w:sz w:val="20"/>
            <w:szCs w:val="21"/>
          </w:rPr>
          <w:fldChar w:fldCharType="begin"/>
        </w:r>
        <w:r>
          <w:rPr>
            <w:sz w:val="20"/>
            <w:szCs w:val="21"/>
          </w:rPr>
          <w:instrText xml:space="preserve"> PAGEREF _Toc3378 \h </w:instrText>
        </w:r>
        <w:r>
          <w:rPr>
            <w:sz w:val="20"/>
            <w:szCs w:val="21"/>
          </w:rPr>
        </w:r>
        <w:r>
          <w:rPr>
            <w:sz w:val="20"/>
            <w:szCs w:val="21"/>
          </w:rPr>
          <w:fldChar w:fldCharType="separate"/>
        </w:r>
        <w:r>
          <w:rPr>
            <w:sz w:val="20"/>
            <w:szCs w:val="21"/>
          </w:rPr>
          <w:t>9</w:t>
        </w:r>
        <w:r>
          <w:rPr>
            <w:sz w:val="20"/>
            <w:szCs w:val="21"/>
          </w:rPr>
          <w:fldChar w:fldCharType="end"/>
        </w:r>
      </w:hyperlink>
    </w:p>
    <w:p w14:paraId="66FE13B0" w14:textId="77777777" w:rsidR="00806ED3" w:rsidRDefault="00000000">
      <w:pPr>
        <w:pStyle w:val="TOC2"/>
        <w:tabs>
          <w:tab w:val="right" w:leader="dot" w:pos="8306"/>
        </w:tabs>
        <w:rPr>
          <w:sz w:val="20"/>
          <w:szCs w:val="21"/>
        </w:rPr>
      </w:pPr>
      <w:hyperlink w:anchor="_Toc19984" w:history="1">
        <w:r>
          <w:rPr>
            <w:rFonts w:ascii="仿宋" w:eastAsia="仿宋" w:hAnsi="仿宋" w:cs="仿宋"/>
            <w:sz w:val="20"/>
            <w:szCs w:val="21"/>
          </w:rPr>
          <w:t xml:space="preserve">4.3. </w:t>
        </w:r>
        <w:r>
          <w:rPr>
            <w:rFonts w:ascii="仿宋" w:eastAsia="仿宋" w:hAnsi="仿宋" w:cs="仿宋" w:hint="eastAsia"/>
            <w:sz w:val="20"/>
            <w:szCs w:val="21"/>
          </w:rPr>
          <w:t>比赛流程及规则</w:t>
        </w:r>
        <w:r>
          <w:rPr>
            <w:sz w:val="20"/>
            <w:szCs w:val="21"/>
          </w:rPr>
          <w:tab/>
        </w:r>
        <w:r>
          <w:rPr>
            <w:sz w:val="20"/>
            <w:szCs w:val="21"/>
          </w:rPr>
          <w:fldChar w:fldCharType="begin"/>
        </w:r>
        <w:r>
          <w:rPr>
            <w:sz w:val="20"/>
            <w:szCs w:val="21"/>
          </w:rPr>
          <w:instrText xml:space="preserve"> PAGEREF _Toc19984 \h </w:instrText>
        </w:r>
        <w:r>
          <w:rPr>
            <w:sz w:val="20"/>
            <w:szCs w:val="21"/>
          </w:rPr>
        </w:r>
        <w:r>
          <w:rPr>
            <w:sz w:val="20"/>
            <w:szCs w:val="21"/>
          </w:rPr>
          <w:fldChar w:fldCharType="separate"/>
        </w:r>
        <w:r>
          <w:rPr>
            <w:sz w:val="20"/>
            <w:szCs w:val="21"/>
          </w:rPr>
          <w:t>10</w:t>
        </w:r>
        <w:r>
          <w:rPr>
            <w:sz w:val="20"/>
            <w:szCs w:val="21"/>
          </w:rPr>
          <w:fldChar w:fldCharType="end"/>
        </w:r>
      </w:hyperlink>
    </w:p>
    <w:p w14:paraId="3C4636A8" w14:textId="77777777" w:rsidR="00806ED3" w:rsidRDefault="00000000">
      <w:pPr>
        <w:pStyle w:val="TOC1"/>
        <w:tabs>
          <w:tab w:val="clear" w:pos="8296"/>
          <w:tab w:val="right" w:leader="dot" w:pos="8306"/>
        </w:tabs>
        <w:rPr>
          <w:sz w:val="24"/>
          <w:szCs w:val="24"/>
        </w:rPr>
      </w:pPr>
      <w:hyperlink w:anchor="_Toc2116" w:history="1">
        <w:r>
          <w:rPr>
            <w:rFonts w:cs="仿宋"/>
            <w:sz w:val="24"/>
            <w:szCs w:val="24"/>
          </w:rPr>
          <w:t xml:space="preserve">5. </w:t>
        </w:r>
        <w:r>
          <w:rPr>
            <w:rFonts w:cs="仿宋" w:hint="eastAsia"/>
            <w:sz w:val="24"/>
            <w:szCs w:val="24"/>
          </w:rPr>
          <w:t>计分及赛制</w:t>
        </w:r>
        <w:r>
          <w:rPr>
            <w:sz w:val="24"/>
            <w:szCs w:val="24"/>
          </w:rPr>
          <w:tab/>
        </w:r>
        <w:r>
          <w:rPr>
            <w:sz w:val="24"/>
            <w:szCs w:val="24"/>
          </w:rPr>
          <w:fldChar w:fldCharType="begin"/>
        </w:r>
        <w:r>
          <w:rPr>
            <w:sz w:val="24"/>
            <w:szCs w:val="24"/>
          </w:rPr>
          <w:instrText xml:space="preserve"> PAGEREF _Toc2116 \h </w:instrText>
        </w:r>
        <w:r>
          <w:rPr>
            <w:sz w:val="24"/>
            <w:szCs w:val="24"/>
          </w:rPr>
        </w:r>
        <w:r>
          <w:rPr>
            <w:sz w:val="24"/>
            <w:szCs w:val="24"/>
          </w:rPr>
          <w:fldChar w:fldCharType="separate"/>
        </w:r>
        <w:r>
          <w:rPr>
            <w:sz w:val="24"/>
            <w:szCs w:val="24"/>
          </w:rPr>
          <w:t>12</w:t>
        </w:r>
        <w:r>
          <w:rPr>
            <w:sz w:val="24"/>
            <w:szCs w:val="24"/>
          </w:rPr>
          <w:fldChar w:fldCharType="end"/>
        </w:r>
      </w:hyperlink>
    </w:p>
    <w:p w14:paraId="6CAB9E33" w14:textId="77777777" w:rsidR="00806ED3" w:rsidRDefault="00000000">
      <w:pPr>
        <w:pStyle w:val="TOC2"/>
        <w:tabs>
          <w:tab w:val="right" w:leader="dot" w:pos="8306"/>
        </w:tabs>
        <w:rPr>
          <w:sz w:val="20"/>
          <w:szCs w:val="21"/>
        </w:rPr>
      </w:pPr>
      <w:hyperlink w:anchor="_Toc31725" w:history="1">
        <w:r>
          <w:rPr>
            <w:rFonts w:ascii="仿宋" w:eastAsia="仿宋" w:hAnsi="仿宋" w:cs="仿宋"/>
            <w:sz w:val="20"/>
            <w:szCs w:val="21"/>
          </w:rPr>
          <w:t xml:space="preserve">5.1. </w:t>
        </w:r>
        <w:r>
          <w:rPr>
            <w:rFonts w:ascii="仿宋" w:eastAsia="仿宋" w:hAnsi="仿宋" w:cs="仿宋" w:hint="eastAsia"/>
            <w:sz w:val="20"/>
            <w:szCs w:val="21"/>
          </w:rPr>
          <w:t>赛制</w:t>
        </w:r>
        <w:r>
          <w:rPr>
            <w:sz w:val="20"/>
            <w:szCs w:val="21"/>
          </w:rPr>
          <w:tab/>
        </w:r>
        <w:r>
          <w:rPr>
            <w:sz w:val="20"/>
            <w:szCs w:val="21"/>
          </w:rPr>
          <w:fldChar w:fldCharType="begin"/>
        </w:r>
        <w:r>
          <w:rPr>
            <w:sz w:val="20"/>
            <w:szCs w:val="21"/>
          </w:rPr>
          <w:instrText xml:space="preserve"> PAGEREF _Toc31725 \h </w:instrText>
        </w:r>
        <w:r>
          <w:rPr>
            <w:sz w:val="20"/>
            <w:szCs w:val="21"/>
          </w:rPr>
        </w:r>
        <w:r>
          <w:rPr>
            <w:sz w:val="20"/>
            <w:szCs w:val="21"/>
          </w:rPr>
          <w:fldChar w:fldCharType="separate"/>
        </w:r>
        <w:r>
          <w:rPr>
            <w:sz w:val="20"/>
            <w:szCs w:val="21"/>
          </w:rPr>
          <w:t>12</w:t>
        </w:r>
        <w:r>
          <w:rPr>
            <w:sz w:val="20"/>
            <w:szCs w:val="21"/>
          </w:rPr>
          <w:fldChar w:fldCharType="end"/>
        </w:r>
      </w:hyperlink>
    </w:p>
    <w:p w14:paraId="0EE0FC32" w14:textId="77777777" w:rsidR="00806ED3" w:rsidRDefault="00000000">
      <w:pPr>
        <w:pStyle w:val="TOC2"/>
        <w:tabs>
          <w:tab w:val="right" w:leader="dot" w:pos="8306"/>
        </w:tabs>
        <w:rPr>
          <w:sz w:val="20"/>
          <w:szCs w:val="21"/>
        </w:rPr>
      </w:pPr>
      <w:hyperlink w:anchor="_Toc12308" w:history="1">
        <w:r>
          <w:rPr>
            <w:rFonts w:ascii="仿宋" w:eastAsia="仿宋" w:hAnsi="仿宋" w:cs="仿宋"/>
            <w:sz w:val="20"/>
            <w:szCs w:val="21"/>
          </w:rPr>
          <w:t xml:space="preserve">5.2. </w:t>
        </w:r>
        <w:r>
          <w:rPr>
            <w:rFonts w:ascii="仿宋" w:eastAsia="仿宋" w:hAnsi="仿宋" w:cs="仿宋" w:hint="eastAsia"/>
            <w:sz w:val="20"/>
            <w:szCs w:val="21"/>
          </w:rPr>
          <w:t>计分规则</w:t>
        </w:r>
        <w:r>
          <w:rPr>
            <w:sz w:val="20"/>
            <w:szCs w:val="21"/>
          </w:rPr>
          <w:tab/>
        </w:r>
        <w:r>
          <w:rPr>
            <w:sz w:val="20"/>
            <w:szCs w:val="21"/>
          </w:rPr>
          <w:fldChar w:fldCharType="begin"/>
        </w:r>
        <w:r>
          <w:rPr>
            <w:sz w:val="20"/>
            <w:szCs w:val="21"/>
          </w:rPr>
          <w:instrText xml:space="preserve"> PAGEREF _Toc12308 \h </w:instrText>
        </w:r>
        <w:r>
          <w:rPr>
            <w:sz w:val="20"/>
            <w:szCs w:val="21"/>
          </w:rPr>
        </w:r>
        <w:r>
          <w:rPr>
            <w:sz w:val="20"/>
            <w:szCs w:val="21"/>
          </w:rPr>
          <w:fldChar w:fldCharType="separate"/>
        </w:r>
        <w:r>
          <w:rPr>
            <w:sz w:val="20"/>
            <w:szCs w:val="21"/>
          </w:rPr>
          <w:t>12</w:t>
        </w:r>
        <w:r>
          <w:rPr>
            <w:sz w:val="20"/>
            <w:szCs w:val="21"/>
          </w:rPr>
          <w:fldChar w:fldCharType="end"/>
        </w:r>
      </w:hyperlink>
    </w:p>
    <w:p w14:paraId="6837D2C4" w14:textId="77777777" w:rsidR="00806ED3" w:rsidRDefault="00000000">
      <w:pPr>
        <w:pStyle w:val="TOC1"/>
        <w:tabs>
          <w:tab w:val="clear" w:pos="8296"/>
          <w:tab w:val="right" w:leader="dot" w:pos="8306"/>
        </w:tabs>
        <w:rPr>
          <w:sz w:val="24"/>
          <w:szCs w:val="24"/>
        </w:rPr>
      </w:pPr>
      <w:hyperlink w:anchor="_Toc17513" w:history="1">
        <w:r>
          <w:rPr>
            <w:rFonts w:cs="仿宋"/>
            <w:sz w:val="24"/>
            <w:szCs w:val="24"/>
          </w:rPr>
          <w:t xml:space="preserve">6. </w:t>
        </w:r>
        <w:r>
          <w:rPr>
            <w:rFonts w:cs="仿宋" w:hint="eastAsia"/>
            <w:sz w:val="24"/>
            <w:szCs w:val="24"/>
          </w:rPr>
          <w:t>比赛评比</w:t>
        </w:r>
        <w:r>
          <w:rPr>
            <w:sz w:val="24"/>
            <w:szCs w:val="24"/>
          </w:rPr>
          <w:tab/>
        </w:r>
        <w:r>
          <w:rPr>
            <w:sz w:val="24"/>
            <w:szCs w:val="24"/>
          </w:rPr>
          <w:fldChar w:fldCharType="begin"/>
        </w:r>
        <w:r>
          <w:rPr>
            <w:sz w:val="24"/>
            <w:szCs w:val="24"/>
          </w:rPr>
          <w:instrText xml:space="preserve"> PAGEREF _Toc17513 \h </w:instrText>
        </w:r>
        <w:r>
          <w:rPr>
            <w:sz w:val="24"/>
            <w:szCs w:val="24"/>
          </w:rPr>
        </w:r>
        <w:r>
          <w:rPr>
            <w:sz w:val="24"/>
            <w:szCs w:val="24"/>
          </w:rPr>
          <w:fldChar w:fldCharType="separate"/>
        </w:r>
        <w:r>
          <w:rPr>
            <w:sz w:val="24"/>
            <w:szCs w:val="24"/>
          </w:rPr>
          <w:t>13</w:t>
        </w:r>
        <w:r>
          <w:rPr>
            <w:sz w:val="24"/>
            <w:szCs w:val="24"/>
          </w:rPr>
          <w:fldChar w:fldCharType="end"/>
        </w:r>
      </w:hyperlink>
    </w:p>
    <w:p w14:paraId="409DA9C8" w14:textId="77777777" w:rsidR="00806ED3" w:rsidRDefault="00000000">
      <w:pPr>
        <w:pStyle w:val="TOC2"/>
        <w:tabs>
          <w:tab w:val="right" w:leader="dot" w:pos="8306"/>
        </w:tabs>
        <w:rPr>
          <w:sz w:val="20"/>
          <w:szCs w:val="21"/>
        </w:rPr>
      </w:pPr>
      <w:hyperlink w:anchor="_Toc6778" w:history="1">
        <w:r>
          <w:rPr>
            <w:rFonts w:ascii="仿宋" w:eastAsia="仿宋" w:hAnsi="仿宋" w:cs="仿宋"/>
            <w:sz w:val="20"/>
            <w:szCs w:val="21"/>
          </w:rPr>
          <w:t xml:space="preserve">6.1. </w:t>
        </w:r>
        <w:r>
          <w:rPr>
            <w:rFonts w:ascii="仿宋" w:eastAsia="仿宋" w:hAnsi="仿宋" w:cs="仿宋" w:hint="eastAsia"/>
            <w:sz w:val="20"/>
            <w:szCs w:val="21"/>
          </w:rPr>
          <w:t>排名规则</w:t>
        </w:r>
        <w:r>
          <w:rPr>
            <w:sz w:val="20"/>
            <w:szCs w:val="21"/>
          </w:rPr>
          <w:tab/>
        </w:r>
        <w:r>
          <w:rPr>
            <w:sz w:val="20"/>
            <w:szCs w:val="21"/>
          </w:rPr>
          <w:fldChar w:fldCharType="begin"/>
        </w:r>
        <w:r>
          <w:rPr>
            <w:sz w:val="20"/>
            <w:szCs w:val="21"/>
          </w:rPr>
          <w:instrText xml:space="preserve"> PAGEREF _Toc6778 \h </w:instrText>
        </w:r>
        <w:r>
          <w:rPr>
            <w:sz w:val="20"/>
            <w:szCs w:val="21"/>
          </w:rPr>
        </w:r>
        <w:r>
          <w:rPr>
            <w:sz w:val="20"/>
            <w:szCs w:val="21"/>
          </w:rPr>
          <w:fldChar w:fldCharType="separate"/>
        </w:r>
        <w:r>
          <w:rPr>
            <w:sz w:val="20"/>
            <w:szCs w:val="21"/>
          </w:rPr>
          <w:t>13</w:t>
        </w:r>
        <w:r>
          <w:rPr>
            <w:sz w:val="20"/>
            <w:szCs w:val="21"/>
          </w:rPr>
          <w:fldChar w:fldCharType="end"/>
        </w:r>
      </w:hyperlink>
    </w:p>
    <w:p w14:paraId="7B872BCE" w14:textId="77777777" w:rsidR="00806ED3" w:rsidRDefault="00000000">
      <w:pPr>
        <w:pStyle w:val="TOC1"/>
        <w:tabs>
          <w:tab w:val="clear" w:pos="8296"/>
          <w:tab w:val="right" w:leader="dot" w:pos="8306"/>
        </w:tabs>
        <w:rPr>
          <w:sz w:val="24"/>
          <w:szCs w:val="24"/>
        </w:rPr>
      </w:pPr>
      <w:hyperlink w:anchor="_Toc11976" w:history="1">
        <w:r>
          <w:rPr>
            <w:rFonts w:cs="仿宋"/>
            <w:sz w:val="24"/>
            <w:szCs w:val="24"/>
          </w:rPr>
          <w:t xml:space="preserve">7. </w:t>
        </w:r>
        <w:r>
          <w:rPr>
            <w:rFonts w:cs="仿宋" w:hint="eastAsia"/>
            <w:sz w:val="24"/>
            <w:szCs w:val="24"/>
          </w:rPr>
          <w:t>违规情况说明</w:t>
        </w:r>
        <w:r>
          <w:rPr>
            <w:sz w:val="24"/>
            <w:szCs w:val="24"/>
          </w:rPr>
          <w:tab/>
        </w:r>
        <w:r>
          <w:rPr>
            <w:sz w:val="24"/>
            <w:szCs w:val="24"/>
          </w:rPr>
          <w:fldChar w:fldCharType="begin"/>
        </w:r>
        <w:r>
          <w:rPr>
            <w:sz w:val="24"/>
            <w:szCs w:val="24"/>
          </w:rPr>
          <w:instrText xml:space="preserve"> PAGEREF _Toc11976 \h </w:instrText>
        </w:r>
        <w:r>
          <w:rPr>
            <w:sz w:val="24"/>
            <w:szCs w:val="24"/>
          </w:rPr>
        </w:r>
        <w:r>
          <w:rPr>
            <w:sz w:val="24"/>
            <w:szCs w:val="24"/>
          </w:rPr>
          <w:fldChar w:fldCharType="separate"/>
        </w:r>
        <w:r>
          <w:rPr>
            <w:sz w:val="24"/>
            <w:szCs w:val="24"/>
          </w:rPr>
          <w:t>14</w:t>
        </w:r>
        <w:r>
          <w:rPr>
            <w:sz w:val="24"/>
            <w:szCs w:val="24"/>
          </w:rPr>
          <w:fldChar w:fldCharType="end"/>
        </w:r>
      </w:hyperlink>
    </w:p>
    <w:p w14:paraId="0BA868FD" w14:textId="77777777" w:rsidR="00806ED3" w:rsidRDefault="00000000">
      <w:pPr>
        <w:pStyle w:val="TOC1"/>
        <w:tabs>
          <w:tab w:val="clear" w:pos="8296"/>
          <w:tab w:val="right" w:leader="dot" w:pos="8306"/>
        </w:tabs>
        <w:rPr>
          <w:sz w:val="24"/>
          <w:szCs w:val="24"/>
        </w:rPr>
      </w:pPr>
      <w:hyperlink w:anchor="_Toc32590" w:history="1">
        <w:r>
          <w:rPr>
            <w:rFonts w:cs="仿宋"/>
            <w:sz w:val="24"/>
            <w:szCs w:val="24"/>
          </w:rPr>
          <w:t xml:space="preserve">8. </w:t>
        </w:r>
        <w:r>
          <w:rPr>
            <w:rFonts w:cs="仿宋" w:hint="eastAsia"/>
            <w:sz w:val="24"/>
            <w:szCs w:val="24"/>
          </w:rPr>
          <w:t>其他说明</w:t>
        </w:r>
        <w:r>
          <w:rPr>
            <w:sz w:val="24"/>
            <w:szCs w:val="24"/>
          </w:rPr>
          <w:tab/>
        </w:r>
        <w:r>
          <w:rPr>
            <w:sz w:val="24"/>
            <w:szCs w:val="24"/>
          </w:rPr>
          <w:fldChar w:fldCharType="begin"/>
        </w:r>
        <w:r>
          <w:rPr>
            <w:sz w:val="24"/>
            <w:szCs w:val="24"/>
          </w:rPr>
          <w:instrText xml:space="preserve"> PAGEREF _Toc32590 \h </w:instrText>
        </w:r>
        <w:r>
          <w:rPr>
            <w:sz w:val="24"/>
            <w:szCs w:val="24"/>
          </w:rPr>
        </w:r>
        <w:r>
          <w:rPr>
            <w:sz w:val="24"/>
            <w:szCs w:val="24"/>
          </w:rPr>
          <w:fldChar w:fldCharType="separate"/>
        </w:r>
        <w:r>
          <w:rPr>
            <w:sz w:val="24"/>
            <w:szCs w:val="24"/>
          </w:rPr>
          <w:t>15</w:t>
        </w:r>
        <w:r>
          <w:rPr>
            <w:sz w:val="24"/>
            <w:szCs w:val="24"/>
          </w:rPr>
          <w:fldChar w:fldCharType="end"/>
        </w:r>
      </w:hyperlink>
    </w:p>
    <w:p w14:paraId="56D05BCB" w14:textId="77777777" w:rsidR="00806ED3" w:rsidRDefault="00000000">
      <w:pPr>
        <w:pStyle w:val="TOC1"/>
        <w:tabs>
          <w:tab w:val="clear" w:pos="8296"/>
          <w:tab w:val="right" w:leader="dot" w:pos="8306"/>
        </w:tabs>
        <w:rPr>
          <w:sz w:val="24"/>
          <w:szCs w:val="24"/>
        </w:rPr>
      </w:pPr>
      <w:hyperlink w:anchor="_Toc12953" w:history="1">
        <w:r>
          <w:rPr>
            <w:rFonts w:cs="仿宋" w:hint="eastAsia"/>
            <w:sz w:val="24"/>
          </w:rPr>
          <w:t>附录一：比赛过程评分表</w:t>
        </w:r>
        <w:r>
          <w:rPr>
            <w:sz w:val="24"/>
            <w:szCs w:val="24"/>
          </w:rPr>
          <w:tab/>
        </w:r>
        <w:r>
          <w:rPr>
            <w:sz w:val="24"/>
            <w:szCs w:val="24"/>
          </w:rPr>
          <w:fldChar w:fldCharType="begin"/>
        </w:r>
        <w:r>
          <w:rPr>
            <w:sz w:val="24"/>
            <w:szCs w:val="24"/>
          </w:rPr>
          <w:instrText xml:space="preserve"> PAGEREF _Toc12953 \h </w:instrText>
        </w:r>
        <w:r>
          <w:rPr>
            <w:sz w:val="24"/>
            <w:szCs w:val="24"/>
          </w:rPr>
        </w:r>
        <w:r>
          <w:rPr>
            <w:sz w:val="24"/>
            <w:szCs w:val="24"/>
          </w:rPr>
          <w:fldChar w:fldCharType="separate"/>
        </w:r>
        <w:r>
          <w:rPr>
            <w:sz w:val="24"/>
            <w:szCs w:val="24"/>
          </w:rPr>
          <w:t>16</w:t>
        </w:r>
        <w:r>
          <w:rPr>
            <w:sz w:val="24"/>
            <w:szCs w:val="24"/>
          </w:rPr>
          <w:fldChar w:fldCharType="end"/>
        </w:r>
      </w:hyperlink>
    </w:p>
    <w:p w14:paraId="125E6932" w14:textId="77777777" w:rsidR="00806ED3" w:rsidRDefault="00000000">
      <w:pPr>
        <w:pStyle w:val="TOC1"/>
        <w:tabs>
          <w:tab w:val="clear" w:pos="8296"/>
          <w:tab w:val="right" w:leader="dot" w:pos="8306"/>
        </w:tabs>
        <w:rPr>
          <w:sz w:val="24"/>
          <w:szCs w:val="24"/>
        </w:rPr>
      </w:pPr>
      <w:hyperlink w:anchor="_Toc661" w:history="1">
        <w:r>
          <w:rPr>
            <w:rFonts w:cs="仿宋" w:hint="eastAsia"/>
            <w:sz w:val="24"/>
          </w:rPr>
          <w:t>附录二：赛事指定硬件器材范围清单</w:t>
        </w:r>
        <w:r>
          <w:rPr>
            <w:sz w:val="24"/>
            <w:szCs w:val="24"/>
          </w:rPr>
          <w:tab/>
        </w:r>
        <w:r>
          <w:rPr>
            <w:sz w:val="24"/>
            <w:szCs w:val="24"/>
          </w:rPr>
          <w:fldChar w:fldCharType="begin"/>
        </w:r>
        <w:r>
          <w:rPr>
            <w:sz w:val="24"/>
            <w:szCs w:val="24"/>
          </w:rPr>
          <w:instrText xml:space="preserve"> PAGEREF _Toc661 \h </w:instrText>
        </w:r>
        <w:r>
          <w:rPr>
            <w:sz w:val="24"/>
            <w:szCs w:val="24"/>
          </w:rPr>
        </w:r>
        <w:r>
          <w:rPr>
            <w:sz w:val="24"/>
            <w:szCs w:val="24"/>
          </w:rPr>
          <w:fldChar w:fldCharType="separate"/>
        </w:r>
        <w:r>
          <w:rPr>
            <w:sz w:val="24"/>
            <w:szCs w:val="24"/>
          </w:rPr>
          <w:t>17</w:t>
        </w:r>
        <w:r>
          <w:rPr>
            <w:sz w:val="24"/>
            <w:szCs w:val="24"/>
          </w:rPr>
          <w:fldChar w:fldCharType="end"/>
        </w:r>
      </w:hyperlink>
    </w:p>
    <w:p w14:paraId="4AF64C99" w14:textId="77777777" w:rsidR="00806ED3" w:rsidRDefault="00000000">
      <w:pPr>
        <w:pStyle w:val="TOC1"/>
        <w:tabs>
          <w:tab w:val="clear" w:pos="8296"/>
          <w:tab w:val="right" w:leader="dot" w:pos="8306"/>
        </w:tabs>
        <w:rPr>
          <w:sz w:val="24"/>
          <w:szCs w:val="24"/>
        </w:rPr>
      </w:pPr>
      <w:hyperlink w:anchor="_Toc2998" w:history="1">
        <w:r>
          <w:rPr>
            <w:rFonts w:cs="仿宋" w:hint="eastAsia"/>
            <w:sz w:val="24"/>
          </w:rPr>
          <w:t>附录三：任务标志</w:t>
        </w:r>
        <w:r>
          <w:rPr>
            <w:sz w:val="24"/>
            <w:szCs w:val="24"/>
          </w:rPr>
          <w:tab/>
        </w:r>
        <w:r>
          <w:rPr>
            <w:sz w:val="24"/>
            <w:szCs w:val="24"/>
          </w:rPr>
          <w:fldChar w:fldCharType="begin"/>
        </w:r>
        <w:r>
          <w:rPr>
            <w:sz w:val="24"/>
            <w:szCs w:val="24"/>
          </w:rPr>
          <w:instrText xml:space="preserve"> PAGEREF _Toc2998 \h </w:instrText>
        </w:r>
        <w:r>
          <w:rPr>
            <w:sz w:val="24"/>
            <w:szCs w:val="24"/>
          </w:rPr>
        </w:r>
        <w:r>
          <w:rPr>
            <w:sz w:val="24"/>
            <w:szCs w:val="24"/>
          </w:rPr>
          <w:fldChar w:fldCharType="separate"/>
        </w:r>
        <w:r>
          <w:rPr>
            <w:sz w:val="24"/>
            <w:szCs w:val="24"/>
          </w:rPr>
          <w:t>19</w:t>
        </w:r>
        <w:r>
          <w:rPr>
            <w:sz w:val="24"/>
            <w:szCs w:val="24"/>
          </w:rPr>
          <w:fldChar w:fldCharType="end"/>
        </w:r>
      </w:hyperlink>
    </w:p>
    <w:p w14:paraId="65E57494" w14:textId="77777777" w:rsidR="00806ED3" w:rsidRDefault="00000000">
      <w:pPr>
        <w:pStyle w:val="TOC1"/>
        <w:tabs>
          <w:tab w:val="clear" w:pos="8296"/>
          <w:tab w:val="right" w:leader="dot" w:pos="8306"/>
        </w:tabs>
        <w:rPr>
          <w:sz w:val="24"/>
          <w:szCs w:val="24"/>
        </w:rPr>
      </w:pPr>
      <w:hyperlink w:anchor="_Toc8449" w:history="1">
        <w:r>
          <w:rPr>
            <w:rFonts w:cs="仿宋" w:hint="eastAsia"/>
            <w:sz w:val="24"/>
          </w:rPr>
          <w:t>附录四：结构件包清单</w:t>
        </w:r>
        <w:r>
          <w:rPr>
            <w:sz w:val="24"/>
            <w:szCs w:val="24"/>
          </w:rPr>
          <w:tab/>
        </w:r>
        <w:r>
          <w:rPr>
            <w:sz w:val="24"/>
            <w:szCs w:val="24"/>
          </w:rPr>
          <w:fldChar w:fldCharType="begin"/>
        </w:r>
        <w:r>
          <w:rPr>
            <w:sz w:val="24"/>
            <w:szCs w:val="24"/>
          </w:rPr>
          <w:instrText xml:space="preserve"> PAGEREF _Toc8449 \h </w:instrText>
        </w:r>
        <w:r>
          <w:rPr>
            <w:sz w:val="24"/>
            <w:szCs w:val="24"/>
          </w:rPr>
        </w:r>
        <w:r>
          <w:rPr>
            <w:sz w:val="24"/>
            <w:szCs w:val="24"/>
          </w:rPr>
          <w:fldChar w:fldCharType="separate"/>
        </w:r>
        <w:r>
          <w:rPr>
            <w:sz w:val="24"/>
            <w:szCs w:val="24"/>
          </w:rPr>
          <w:t>21</w:t>
        </w:r>
        <w:r>
          <w:rPr>
            <w:sz w:val="24"/>
            <w:szCs w:val="24"/>
          </w:rPr>
          <w:fldChar w:fldCharType="end"/>
        </w:r>
      </w:hyperlink>
    </w:p>
    <w:p w14:paraId="2EB63A4B" w14:textId="77777777" w:rsidR="00806ED3" w:rsidRDefault="00000000">
      <w:pPr>
        <w:spacing w:line="360" w:lineRule="auto"/>
        <w:rPr>
          <w:rFonts w:ascii="仿宋" w:eastAsia="仿宋" w:hAnsi="仿宋" w:cs="仿宋"/>
          <w:sz w:val="28"/>
          <w:szCs w:val="28"/>
        </w:rPr>
        <w:sectPr w:rsidR="00806ED3">
          <w:pgSz w:w="11906" w:h="16838"/>
          <w:pgMar w:top="1440" w:right="1800" w:bottom="1440" w:left="1800" w:header="851" w:footer="992" w:gutter="0"/>
          <w:pgNumType w:start="1"/>
          <w:cols w:space="425"/>
          <w:docGrid w:type="lines" w:linePitch="312"/>
        </w:sectPr>
      </w:pPr>
      <w:r>
        <w:rPr>
          <w:rFonts w:ascii="宋体" w:eastAsia="宋体" w:hAnsi="宋体" w:cs="宋体" w:hint="eastAsia"/>
          <w:sz w:val="20"/>
        </w:rPr>
        <w:fldChar w:fldCharType="end"/>
      </w:r>
    </w:p>
    <w:p w14:paraId="1FE711A3" w14:textId="77777777" w:rsidR="00806ED3" w:rsidRDefault="00000000">
      <w:pPr>
        <w:pStyle w:val="1"/>
        <w:keepNext w:val="0"/>
        <w:keepLines w:val="0"/>
        <w:spacing w:before="200" w:after="200" w:line="240" w:lineRule="auto"/>
        <w:rPr>
          <w:rFonts w:ascii="仿宋" w:hAnsi="仿宋" w:cs="仿宋"/>
          <w:szCs w:val="32"/>
        </w:rPr>
      </w:pPr>
      <w:bookmarkStart w:id="1" w:name="_Toc6212"/>
      <w:bookmarkStart w:id="2" w:name="_Toc1231"/>
      <w:r>
        <w:rPr>
          <w:rFonts w:ascii="仿宋" w:hAnsi="仿宋" w:cs="仿宋" w:hint="eastAsia"/>
          <w:szCs w:val="32"/>
        </w:rPr>
        <w:lastRenderedPageBreak/>
        <w:t>关于赛项</w:t>
      </w:r>
      <w:bookmarkEnd w:id="1"/>
    </w:p>
    <w:p w14:paraId="7E9C4B24" w14:textId="77777777" w:rsidR="00806ED3" w:rsidRDefault="00000000">
      <w:pPr>
        <w:pStyle w:val="2"/>
      </w:pPr>
      <w:bookmarkStart w:id="3" w:name="_Toc5482"/>
      <w:r>
        <w:rPr>
          <w:rFonts w:hint="eastAsia"/>
        </w:rPr>
        <w:t>关于“天工挑战赛”</w:t>
      </w:r>
      <w:bookmarkEnd w:id="3"/>
    </w:p>
    <w:p w14:paraId="4CFB955F"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天工挑战赛”面向8～16周岁的青少年，以“格物穷理，开拓创新”为设计理念，以“为社会培养有理想、有本领、有担当的全面发展性人才”为培养目标，该赛项致力于激发青少年的科学热情，提升青少年的创新意识、创新能力和科学素养，为培育更多具备科学意识、科研能力、前沿科技视野的优秀青少年人才提供平台。</w:t>
      </w:r>
    </w:p>
    <w:p w14:paraId="6A9E2990" w14:textId="77777777" w:rsidR="00806ED3" w:rsidRDefault="00000000">
      <w:pPr>
        <w:pStyle w:val="2"/>
      </w:pPr>
      <w:bookmarkStart w:id="4" w:name="_Toc31176"/>
      <w:r>
        <w:rPr>
          <w:rFonts w:hint="eastAsia"/>
        </w:rPr>
        <w:t>赛事精神</w:t>
      </w:r>
      <w:bookmarkEnd w:id="4"/>
    </w:p>
    <w:p w14:paraId="50AD612A"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天工”源自中国古代科技百科全书、明代科学家宋应星所著的科技典籍《天工开物》。“天工挑战赛”意为希望参赛的青少年从中华伟大发明创造中汲取精神力量，坚定文化自信和创新自信，将机器人、人工智能、物联网等前沿科学技术与生活、社会、自然等相结合，从想法走向实践，继续奋力书写新时代的“天工开物”。</w:t>
      </w:r>
    </w:p>
    <w:p w14:paraId="267558A8" w14:textId="77777777" w:rsidR="00806ED3" w:rsidRDefault="00806ED3">
      <w:pPr>
        <w:pStyle w:val="a3"/>
      </w:pPr>
    </w:p>
    <w:p w14:paraId="7ED6FB0C" w14:textId="77777777" w:rsidR="00806ED3" w:rsidRDefault="00000000">
      <w:pPr>
        <w:pStyle w:val="2"/>
      </w:pPr>
      <w:bookmarkStart w:id="5" w:name="_Toc19692"/>
      <w:bookmarkStart w:id="6" w:name="_Toc25775"/>
      <w:r>
        <w:rPr>
          <w:rFonts w:hint="eastAsia"/>
        </w:rPr>
        <w:t>参赛要求</w:t>
      </w:r>
      <w:bookmarkEnd w:id="5"/>
      <w:bookmarkEnd w:id="6"/>
    </w:p>
    <w:p w14:paraId="1869E948"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在校小学、初中、高中学生均可参赛。</w:t>
      </w:r>
    </w:p>
    <w:p w14:paraId="3227349E"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color w:val="000000" w:themeColor="text1"/>
          <w:sz w:val="28"/>
          <w:szCs w:val="28"/>
        </w:rPr>
        <w:t>本赛项以学校名义报名。</w:t>
      </w:r>
      <w:r>
        <w:rPr>
          <w:rFonts w:ascii="仿宋" w:eastAsia="仿宋" w:hAnsi="仿宋" w:cs="仿宋" w:hint="eastAsia"/>
          <w:sz w:val="28"/>
          <w:szCs w:val="28"/>
        </w:rPr>
        <w:t>每个学校允许推荐多人参赛。</w:t>
      </w:r>
    </w:p>
    <w:p w14:paraId="251A537D"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每支参赛队应由1-2名学生组成。每支参赛队伍最多可有1名指导老师，多支队伍的指导老师可以重复。</w:t>
      </w:r>
    </w:p>
    <w:p w14:paraId="7E019DD3" w14:textId="77777777" w:rsidR="00806ED3" w:rsidRDefault="00806ED3">
      <w:pPr>
        <w:pStyle w:val="a3"/>
      </w:pPr>
    </w:p>
    <w:p w14:paraId="1F10A96E" w14:textId="77777777" w:rsidR="00806ED3" w:rsidRDefault="00000000">
      <w:pPr>
        <w:pStyle w:val="1"/>
        <w:keepNext w:val="0"/>
        <w:keepLines w:val="0"/>
        <w:spacing w:before="200" w:after="200" w:line="240" w:lineRule="auto"/>
        <w:rPr>
          <w:rFonts w:ascii="仿宋" w:hAnsi="仿宋" w:cs="仿宋"/>
          <w:szCs w:val="32"/>
        </w:rPr>
      </w:pPr>
      <w:bookmarkStart w:id="7" w:name="_Toc22459"/>
      <w:r>
        <w:rPr>
          <w:rFonts w:ascii="仿宋" w:hAnsi="仿宋" w:cs="仿宋" w:hint="eastAsia"/>
          <w:szCs w:val="32"/>
        </w:rPr>
        <w:lastRenderedPageBreak/>
        <w:t>比赛内容</w:t>
      </w:r>
      <w:bookmarkEnd w:id="2"/>
      <w:bookmarkEnd w:id="7"/>
    </w:p>
    <w:p w14:paraId="5D40AB83" w14:textId="77777777" w:rsidR="00806ED3" w:rsidRDefault="00000000">
      <w:pPr>
        <w:pStyle w:val="2"/>
        <w:rPr>
          <w:rFonts w:ascii="仿宋" w:hAnsi="仿宋" w:cs="仿宋"/>
        </w:rPr>
      </w:pPr>
      <w:bookmarkStart w:id="8" w:name="_Toc23502"/>
      <w:bookmarkStart w:id="9" w:name="_Toc20278"/>
      <w:bookmarkStart w:id="10" w:name="OLE_LINK9"/>
      <w:r>
        <w:rPr>
          <w:rFonts w:ascii="仿宋" w:hAnsi="仿宋" w:cs="仿宋" w:hint="eastAsia"/>
        </w:rPr>
        <w:t>比赛主题</w:t>
      </w:r>
      <w:bookmarkEnd w:id="8"/>
      <w:bookmarkEnd w:id="9"/>
    </w:p>
    <w:p w14:paraId="1500B688"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自动驾驶是汽车产业与人工智能、物联网等新一代信息技术深度融合的产物，是当前全球汽车与交通出行领域智能化发展的核心赛道。本次比赛以“</w:t>
      </w:r>
      <w:r>
        <w:rPr>
          <w:rFonts w:ascii="仿宋" w:eastAsia="仿宋" w:hAnsi="仿宋" w:cs="仿宋" w:hint="eastAsia"/>
          <w:b/>
          <w:bCs/>
          <w:sz w:val="28"/>
          <w:szCs w:val="28"/>
        </w:rPr>
        <w:t>无人驾驶</w:t>
      </w:r>
      <w:r>
        <w:rPr>
          <w:rFonts w:ascii="仿宋" w:eastAsia="仿宋" w:hAnsi="仿宋" w:cs="仿宋" w:hint="eastAsia"/>
          <w:sz w:val="28"/>
          <w:szCs w:val="28"/>
        </w:rPr>
        <w:t>”为场景主题，参赛队伍可在掌握机器人及开源硬件基础知识的前提下，综合运用人工智能、计算机编程、电子技术、结构设计等相关知识，设计“无人驾驶小车”，以应对城市巡逻及各种突发情况。</w:t>
      </w:r>
    </w:p>
    <w:p w14:paraId="57672F22" w14:textId="77777777" w:rsidR="00806ED3" w:rsidRDefault="00000000">
      <w:pPr>
        <w:pStyle w:val="2"/>
        <w:rPr>
          <w:rFonts w:ascii="仿宋" w:hAnsi="仿宋" w:cs="仿宋"/>
        </w:rPr>
      </w:pPr>
      <w:bookmarkStart w:id="11" w:name="_Toc2717"/>
      <w:bookmarkStart w:id="12" w:name="_Toc3715"/>
      <w:bookmarkEnd w:id="10"/>
      <w:r>
        <w:rPr>
          <w:rFonts w:ascii="仿宋" w:hAnsi="仿宋" w:cs="仿宋" w:hint="eastAsia"/>
        </w:rPr>
        <w:t>比赛场地与环境</w:t>
      </w:r>
      <w:bookmarkEnd w:id="11"/>
      <w:bookmarkEnd w:id="12"/>
    </w:p>
    <w:p w14:paraId="2C88203E" w14:textId="77777777" w:rsidR="00806ED3" w:rsidRDefault="00000000">
      <w:pPr>
        <w:spacing w:line="360" w:lineRule="auto"/>
        <w:ind w:firstLineChars="200" w:firstLine="560"/>
        <w:rPr>
          <w:rFonts w:ascii="仿宋" w:eastAsia="仿宋" w:hAnsi="仿宋" w:cs="仿宋"/>
          <w:sz w:val="28"/>
          <w:szCs w:val="28"/>
        </w:rPr>
      </w:pPr>
      <w:bookmarkStart w:id="13" w:name="OLE_LINK30"/>
      <w:r>
        <w:rPr>
          <w:rFonts w:ascii="仿宋" w:eastAsia="仿宋" w:hAnsi="仿宋" w:cs="仿宋" w:hint="eastAsia"/>
          <w:sz w:val="28"/>
          <w:szCs w:val="28"/>
        </w:rPr>
        <w:t>比赛设置了如下</w:t>
      </w:r>
      <w:bookmarkStart w:id="14" w:name="_Hlk96018390"/>
      <w:r>
        <w:rPr>
          <w:rFonts w:ascii="仿宋" w:eastAsia="仿宋" w:hAnsi="仿宋" w:cs="仿宋" w:hint="eastAsia"/>
          <w:sz w:val="28"/>
          <w:szCs w:val="28"/>
        </w:rPr>
        <w:t>“无人驾驶”场景的任务地图</w:t>
      </w:r>
      <w:bookmarkEnd w:id="14"/>
      <w:r>
        <w:rPr>
          <w:rFonts w:ascii="仿宋" w:eastAsia="仿宋" w:hAnsi="仿宋" w:cs="仿宋" w:hint="eastAsia"/>
          <w:sz w:val="28"/>
          <w:szCs w:val="28"/>
        </w:rPr>
        <w:t>（尺寸：2m*1.5m）。</w:t>
      </w:r>
    </w:p>
    <w:p w14:paraId="7D49ABC8" w14:textId="77777777" w:rsidR="00806ED3" w:rsidRDefault="00000000">
      <w:pPr>
        <w:pStyle w:val="a3"/>
        <w:jc w:val="center"/>
      </w:pPr>
      <w:r>
        <w:rPr>
          <w:noProof/>
        </w:rPr>
        <w:drawing>
          <wp:inline distT="0" distB="0" distL="114300" distR="114300" wp14:anchorId="51B709D9" wp14:editId="7601B427">
            <wp:extent cx="1892300" cy="2520315"/>
            <wp:effectExtent l="0" t="0" r="3175" b="381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9"/>
                    <a:stretch>
                      <a:fillRect/>
                    </a:stretch>
                  </pic:blipFill>
                  <pic:spPr>
                    <a:xfrm>
                      <a:off x="0" y="0"/>
                      <a:ext cx="1892300" cy="2520315"/>
                    </a:xfrm>
                    <a:prstGeom prst="rect">
                      <a:avLst/>
                    </a:prstGeom>
                    <a:noFill/>
                    <a:ln>
                      <a:noFill/>
                    </a:ln>
                  </pic:spPr>
                </pic:pic>
              </a:graphicData>
            </a:graphic>
          </wp:inline>
        </w:drawing>
      </w:r>
    </w:p>
    <w:p w14:paraId="0E501FE1" w14:textId="77777777" w:rsidR="00806ED3"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赛事地图共设置3个任务标志位。</w:t>
      </w:r>
      <w:r>
        <w:rPr>
          <w:rFonts w:ascii="仿宋" w:eastAsia="仿宋" w:hAnsi="仿宋" w:cs="仿宋" w:hint="eastAsia"/>
          <w:b/>
          <w:bCs/>
          <w:sz w:val="28"/>
          <w:szCs w:val="28"/>
        </w:rPr>
        <w:t>变道标志位</w:t>
      </w:r>
      <w:r>
        <w:rPr>
          <w:rFonts w:ascii="仿宋" w:eastAsia="仿宋" w:hAnsi="仿宋" w:cs="仿宋" w:hint="eastAsia"/>
          <w:sz w:val="28"/>
          <w:szCs w:val="28"/>
        </w:rPr>
        <w:t>、</w:t>
      </w:r>
      <w:r>
        <w:rPr>
          <w:rFonts w:ascii="仿宋" w:eastAsia="仿宋" w:hAnsi="仿宋" w:cs="仿宋" w:hint="eastAsia"/>
          <w:b/>
          <w:bCs/>
          <w:sz w:val="28"/>
          <w:szCs w:val="28"/>
        </w:rPr>
        <w:t>充电桩标志位</w:t>
      </w:r>
      <w:r>
        <w:rPr>
          <w:rFonts w:ascii="仿宋" w:eastAsia="仿宋" w:hAnsi="仿宋" w:cs="仿宋" w:hint="eastAsia"/>
          <w:sz w:val="28"/>
          <w:szCs w:val="28"/>
        </w:rPr>
        <w:t>、</w:t>
      </w:r>
      <w:r>
        <w:rPr>
          <w:rFonts w:ascii="仿宋" w:eastAsia="仿宋" w:hAnsi="仿宋" w:cs="仿宋" w:hint="eastAsia"/>
          <w:b/>
          <w:bCs/>
          <w:sz w:val="28"/>
          <w:szCs w:val="28"/>
        </w:rPr>
        <w:t>环岛标志位</w:t>
      </w:r>
      <w:r>
        <w:rPr>
          <w:rFonts w:ascii="仿宋" w:eastAsia="仿宋" w:hAnsi="仿宋" w:cs="仿宋" w:hint="eastAsia"/>
          <w:sz w:val="28"/>
          <w:szCs w:val="28"/>
        </w:rPr>
        <w:t>。小车需通过人工智能视觉传感器识别相应任务标志位上的任务标志，完成对应任务。任务标志为</w:t>
      </w:r>
      <w:r>
        <w:rPr>
          <w:rFonts w:ascii="仿宋" w:eastAsia="仿宋" w:hAnsi="仿宋" w:cs="仿宋" w:hint="eastAsia"/>
          <w:b/>
          <w:bCs/>
          <w:sz w:val="28"/>
          <w:szCs w:val="28"/>
        </w:rPr>
        <w:t>标签</w:t>
      </w:r>
      <w:r>
        <w:rPr>
          <w:rFonts w:ascii="仿宋" w:eastAsia="仿宋" w:hAnsi="仿宋" w:cs="仿宋" w:hint="eastAsia"/>
          <w:sz w:val="28"/>
          <w:szCs w:val="28"/>
        </w:rPr>
        <w:t>类型。任务标志样式如下：</w:t>
      </w:r>
    </w:p>
    <w:tbl>
      <w:tblPr>
        <w:tblW w:w="0" w:type="auto"/>
        <w:jc w:val="center"/>
        <w:tblLook w:val="04A0" w:firstRow="1" w:lastRow="0" w:firstColumn="1" w:lastColumn="0" w:noHBand="0" w:noVBand="1"/>
      </w:tblPr>
      <w:tblGrid>
        <w:gridCol w:w="3686"/>
      </w:tblGrid>
      <w:tr w:rsidR="00806ED3" w14:paraId="64ECB6A6" w14:textId="77777777">
        <w:trPr>
          <w:trHeight w:val="1701"/>
          <w:jc w:val="center"/>
        </w:trPr>
        <w:tc>
          <w:tcPr>
            <w:tcW w:w="3686" w:type="dxa"/>
            <w:shd w:val="clear" w:color="auto" w:fill="auto"/>
          </w:tcPr>
          <w:bookmarkEnd w:id="13"/>
          <w:p w14:paraId="32E3B6E8" w14:textId="77777777" w:rsidR="00806ED3" w:rsidRDefault="00000000">
            <w:pPr>
              <w:spacing w:line="276" w:lineRule="auto"/>
              <w:jc w:val="center"/>
              <w:rPr>
                <w:rFonts w:ascii="仿宋" w:eastAsia="仿宋" w:hAnsi="仿宋" w:cs="仿宋"/>
                <w:szCs w:val="21"/>
              </w:rPr>
            </w:pPr>
            <w:r>
              <w:rPr>
                <w:rFonts w:ascii="仿宋" w:eastAsia="仿宋" w:hAnsi="仿宋" w:cs="仿宋" w:hint="eastAsia"/>
                <w:noProof/>
                <w:szCs w:val="21"/>
              </w:rPr>
              <w:lastRenderedPageBreak/>
              <w:drawing>
                <wp:inline distT="0" distB="0" distL="0" distR="0" wp14:anchorId="3A6932B5" wp14:editId="70CB0B04">
                  <wp:extent cx="1571625" cy="1799590"/>
                  <wp:effectExtent l="15875" t="0" r="69850" b="70485"/>
                  <wp:docPr id="14" name="图片 14" descr="C:\Users\LY\Desktop\开源硬件应用设计挑战赛线下规则（20221120）(1)(1)\图片 25.png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LY\Desktop\开源硬件应用设计挑战赛线下规则（20221120）(1)(1)\图片 25.png图片 25"/>
                          <pic:cNvPicPr>
                            <a:picLocks noChangeAspect="1"/>
                          </pic:cNvPicPr>
                        </pic:nvPicPr>
                        <pic:blipFill>
                          <a:blip r:embed="rId10"/>
                          <a:srcRect/>
                          <a:stretch>
                            <a:fillRect/>
                          </a:stretch>
                        </pic:blipFill>
                        <pic:spPr>
                          <a:xfrm>
                            <a:off x="0" y="0"/>
                            <a:ext cx="1571625" cy="1799590"/>
                          </a:xfrm>
                          <a:prstGeom prst="rect">
                            <a:avLst/>
                          </a:prstGeom>
                          <a:effectLst>
                            <a:outerShdw blurRad="50800" dist="38100" dir="2700000" algn="tl" rotWithShape="0">
                              <a:prstClr val="black">
                                <a:alpha val="40000"/>
                              </a:prstClr>
                            </a:outerShdw>
                          </a:effectLst>
                        </pic:spPr>
                      </pic:pic>
                    </a:graphicData>
                  </a:graphic>
                </wp:inline>
              </w:drawing>
            </w:r>
          </w:p>
        </w:tc>
      </w:tr>
      <w:tr w:rsidR="00806ED3" w14:paraId="5EA3F232" w14:textId="77777777">
        <w:trPr>
          <w:trHeight w:val="539"/>
          <w:jc w:val="center"/>
        </w:trPr>
        <w:tc>
          <w:tcPr>
            <w:tcW w:w="3686" w:type="dxa"/>
            <w:shd w:val="clear" w:color="auto" w:fill="auto"/>
          </w:tcPr>
          <w:p w14:paraId="6827EC5F" w14:textId="77777777" w:rsidR="00806ED3" w:rsidRDefault="00000000">
            <w:pPr>
              <w:spacing w:line="276" w:lineRule="auto"/>
              <w:jc w:val="center"/>
              <w:rPr>
                <w:rFonts w:ascii="仿宋" w:eastAsia="仿宋" w:hAnsi="仿宋" w:cs="仿宋"/>
                <w:b/>
                <w:bCs/>
                <w:sz w:val="24"/>
                <w:szCs w:val="24"/>
              </w:rPr>
            </w:pPr>
            <w:r>
              <w:rPr>
                <w:rFonts w:ascii="仿宋" w:eastAsia="仿宋" w:hAnsi="仿宋" w:cs="仿宋" w:hint="eastAsia"/>
                <w:b/>
                <w:bCs/>
                <w:sz w:val="24"/>
                <w:szCs w:val="24"/>
              </w:rPr>
              <w:t>标签</w:t>
            </w:r>
          </w:p>
        </w:tc>
      </w:tr>
    </w:tbl>
    <w:p w14:paraId="528F4167" w14:textId="77777777" w:rsidR="00806ED3" w:rsidRDefault="00806ED3">
      <w:pPr>
        <w:rPr>
          <w:rFonts w:ascii="仿宋" w:eastAsia="仿宋" w:hAnsi="仿宋" w:cs="仿宋"/>
          <w:sz w:val="28"/>
          <w:szCs w:val="28"/>
        </w:rPr>
      </w:pPr>
    </w:p>
    <w:p w14:paraId="5CCCF311" w14:textId="77777777" w:rsidR="00806ED3" w:rsidRDefault="00000000">
      <w:pPr>
        <w:pStyle w:val="1"/>
        <w:keepNext w:val="0"/>
        <w:keepLines w:val="0"/>
        <w:spacing w:before="200" w:after="200" w:line="240" w:lineRule="auto"/>
        <w:rPr>
          <w:rFonts w:ascii="仿宋" w:hAnsi="仿宋" w:cs="仿宋"/>
          <w:szCs w:val="32"/>
        </w:rPr>
      </w:pPr>
      <w:bookmarkStart w:id="15" w:name="_Toc29767"/>
      <w:bookmarkStart w:id="16" w:name="_Toc19894"/>
      <w:r>
        <w:rPr>
          <w:rFonts w:ascii="仿宋" w:hAnsi="仿宋" w:cs="仿宋" w:hint="eastAsia"/>
          <w:szCs w:val="32"/>
        </w:rPr>
        <w:t>器材及作品规范</w:t>
      </w:r>
      <w:bookmarkEnd w:id="15"/>
      <w:bookmarkEnd w:id="16"/>
    </w:p>
    <w:p w14:paraId="3D95CD89" w14:textId="77777777" w:rsidR="00806ED3" w:rsidRDefault="00000000">
      <w:pPr>
        <w:pStyle w:val="2"/>
        <w:rPr>
          <w:rFonts w:ascii="仿宋" w:hAnsi="仿宋" w:cs="仿宋"/>
        </w:rPr>
      </w:pPr>
      <w:bookmarkStart w:id="17" w:name="_Toc22851"/>
      <w:bookmarkStart w:id="18" w:name="_Toc28142"/>
      <w:bookmarkStart w:id="19" w:name="OLE_LINK33"/>
      <w:r>
        <w:rPr>
          <w:rFonts w:ascii="仿宋" w:hAnsi="仿宋" w:cs="仿宋" w:hint="eastAsia"/>
        </w:rPr>
        <w:t>比赛器材</w:t>
      </w:r>
      <w:bookmarkEnd w:id="17"/>
      <w:bookmarkEnd w:id="18"/>
    </w:p>
    <w:p w14:paraId="36FACC00" w14:textId="77777777" w:rsidR="00806ED3" w:rsidRDefault="00000000">
      <w:pPr>
        <w:pStyle w:val="3"/>
        <w:rPr>
          <w:rFonts w:ascii="仿宋" w:hAnsi="仿宋" w:cs="仿宋"/>
        </w:rPr>
      </w:pPr>
      <w:r>
        <w:rPr>
          <w:rFonts w:ascii="仿宋" w:hAnsi="仿宋" w:cs="仿宋" w:hint="eastAsia"/>
        </w:rPr>
        <w:t>硬件器材包</w:t>
      </w:r>
    </w:p>
    <w:p w14:paraId="4E70DD90"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每支参赛队伍需</w:t>
      </w:r>
      <w:r>
        <w:rPr>
          <w:rFonts w:ascii="仿宋" w:eastAsia="仿宋" w:hAnsi="仿宋" w:cs="仿宋" w:hint="eastAsia"/>
          <w:b/>
          <w:bCs/>
          <w:sz w:val="28"/>
          <w:szCs w:val="28"/>
          <w:u w:val="single"/>
        </w:rPr>
        <w:t>自备</w:t>
      </w:r>
      <w:r>
        <w:rPr>
          <w:rFonts w:ascii="仿宋" w:eastAsia="仿宋" w:hAnsi="仿宋" w:cs="仿宋" w:hint="eastAsia"/>
          <w:b/>
          <w:bCs/>
          <w:sz w:val="28"/>
          <w:szCs w:val="28"/>
        </w:rPr>
        <w:t>1套器材包</w:t>
      </w:r>
      <w:r>
        <w:rPr>
          <w:rFonts w:ascii="仿宋" w:eastAsia="仿宋" w:hAnsi="仿宋" w:cs="仿宋" w:hint="eastAsia"/>
          <w:sz w:val="28"/>
          <w:szCs w:val="28"/>
        </w:rPr>
        <w:t>，详细要求如下：</w:t>
      </w:r>
    </w:p>
    <w:p w14:paraId="5AF0B4AD" w14:textId="77777777" w:rsidR="00806ED3" w:rsidRDefault="00000000">
      <w:pPr>
        <w:pStyle w:val="ae"/>
        <w:numPr>
          <w:ilvl w:val="0"/>
          <w:numId w:val="2"/>
        </w:numPr>
        <w:ind w:firstLineChars="0"/>
        <w:rPr>
          <w:rFonts w:ascii="仿宋" w:eastAsia="仿宋" w:hAnsi="仿宋" w:cs="仿宋"/>
          <w:sz w:val="28"/>
          <w:szCs w:val="28"/>
        </w:rPr>
      </w:pPr>
      <w:r>
        <w:rPr>
          <w:rFonts w:ascii="仿宋" w:eastAsia="仿宋" w:hAnsi="仿宋" w:cs="仿宋" w:hint="eastAsia"/>
          <w:sz w:val="28"/>
          <w:szCs w:val="28"/>
        </w:rPr>
        <w:t>任务作品使用的开源机器人模块与数量不得超出“赛事指定硬件器材范围清单”（详见</w:t>
      </w:r>
      <w:r>
        <w:rPr>
          <w:rFonts w:ascii="仿宋" w:eastAsia="仿宋" w:hAnsi="仿宋" w:cs="仿宋" w:hint="eastAsia"/>
          <w:color w:val="000000" w:themeColor="text1"/>
          <w:sz w:val="28"/>
          <w:szCs w:val="28"/>
        </w:rPr>
        <w:t>附录二</w:t>
      </w:r>
      <w:r>
        <w:rPr>
          <w:rFonts w:ascii="仿宋" w:eastAsia="仿宋" w:hAnsi="仿宋" w:cs="仿宋" w:hint="eastAsia"/>
          <w:sz w:val="28"/>
          <w:szCs w:val="28"/>
        </w:rPr>
        <w:t>）。</w:t>
      </w:r>
    </w:p>
    <w:p w14:paraId="5F50491B" w14:textId="77777777" w:rsidR="00806ED3" w:rsidRDefault="00000000">
      <w:pPr>
        <w:pStyle w:val="ae"/>
        <w:numPr>
          <w:ilvl w:val="0"/>
          <w:numId w:val="2"/>
        </w:numPr>
        <w:ind w:firstLineChars="0"/>
        <w:rPr>
          <w:rFonts w:ascii="仿宋" w:eastAsia="仿宋" w:hAnsi="仿宋" w:cs="仿宋"/>
          <w:sz w:val="28"/>
          <w:szCs w:val="28"/>
        </w:rPr>
      </w:pPr>
      <w:r>
        <w:rPr>
          <w:rFonts w:ascii="仿宋" w:eastAsia="仿宋" w:hAnsi="仿宋" w:cs="仿宋" w:hint="eastAsia"/>
          <w:sz w:val="28"/>
          <w:szCs w:val="28"/>
        </w:rPr>
        <w:t>人工智能视觉传感器需具备离线二维码识别、条形码识别、物体分类、标签识别、颜色识别、巡线、物体识别、物体追踪、人脸识别功能。</w:t>
      </w:r>
    </w:p>
    <w:p w14:paraId="26117F1B" w14:textId="77777777" w:rsidR="00806ED3" w:rsidRDefault="00000000">
      <w:pPr>
        <w:pStyle w:val="3"/>
        <w:rPr>
          <w:rFonts w:ascii="仿宋" w:hAnsi="仿宋" w:cs="仿宋"/>
        </w:rPr>
      </w:pPr>
      <w:r>
        <w:rPr>
          <w:rFonts w:ascii="仿宋" w:hAnsi="仿宋" w:cs="仿宋" w:hint="eastAsia"/>
        </w:rPr>
        <w:t>结构件</w:t>
      </w:r>
    </w:p>
    <w:p w14:paraId="0845F0AD"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每支参赛队伍自备一份结构件包，学生作品仅限使用该包内结构件（结构件包清单详见附录四），不额外提供。</w:t>
      </w:r>
    </w:p>
    <w:p w14:paraId="7E2EC35B" w14:textId="77777777" w:rsidR="00806ED3" w:rsidRDefault="00000000">
      <w:pPr>
        <w:pStyle w:val="3"/>
        <w:rPr>
          <w:rFonts w:ascii="仿宋" w:hAnsi="仿宋" w:cs="仿宋"/>
        </w:rPr>
      </w:pPr>
      <w:r>
        <w:rPr>
          <w:rFonts w:ascii="仿宋" w:hAnsi="仿宋" w:cs="仿宋" w:hint="eastAsia"/>
        </w:rPr>
        <w:lastRenderedPageBreak/>
        <w:t>其他自带设备</w:t>
      </w:r>
    </w:p>
    <w:p w14:paraId="63098832" w14:textId="77777777" w:rsidR="00806ED3" w:rsidRDefault="00000000">
      <w:pPr>
        <w:ind w:firstLineChars="200" w:firstLine="560"/>
        <w:rPr>
          <w:rFonts w:ascii="仿宋" w:eastAsia="仿宋" w:hAnsi="仿宋" w:cs="仿宋"/>
          <w:sz w:val="28"/>
          <w:szCs w:val="28"/>
        </w:rPr>
      </w:pPr>
      <w:bookmarkStart w:id="20" w:name="OLE_LINK12"/>
      <w:r>
        <w:rPr>
          <w:rFonts w:ascii="仿宋" w:eastAsia="仿宋" w:hAnsi="仿宋" w:cs="仿宋" w:hint="eastAsia"/>
          <w:sz w:val="28"/>
          <w:szCs w:val="28"/>
        </w:rPr>
        <w:t>参赛队伍需</w:t>
      </w:r>
      <w:r>
        <w:rPr>
          <w:rFonts w:ascii="仿宋" w:eastAsia="仿宋" w:hAnsi="仿宋" w:cs="仿宋" w:hint="eastAsia"/>
          <w:b/>
          <w:bCs/>
          <w:sz w:val="28"/>
          <w:szCs w:val="28"/>
          <w:u w:val="single"/>
        </w:rPr>
        <w:t>自备</w:t>
      </w:r>
      <w:r>
        <w:rPr>
          <w:rFonts w:ascii="仿宋" w:eastAsia="仿宋" w:hAnsi="仿宋" w:cs="仿宋" w:hint="eastAsia"/>
          <w:b/>
          <w:bCs/>
          <w:sz w:val="28"/>
          <w:szCs w:val="28"/>
        </w:rPr>
        <w:t>电脑（现场禁止连接互联网，比赛所需使用软件均需提前下载离线版本）、电池与工具</w:t>
      </w:r>
      <w:r>
        <w:rPr>
          <w:rFonts w:ascii="仿宋" w:eastAsia="仿宋" w:hAnsi="仿宋" w:cs="仿宋" w:hint="eastAsia"/>
          <w:sz w:val="28"/>
          <w:szCs w:val="28"/>
        </w:rPr>
        <w:t>，</w:t>
      </w:r>
      <w:bookmarkStart w:id="21" w:name="OLE_LINK44"/>
      <w:r>
        <w:rPr>
          <w:rFonts w:ascii="仿宋" w:eastAsia="仿宋" w:hAnsi="仿宋" w:cs="仿宋" w:hint="eastAsia"/>
          <w:sz w:val="28"/>
          <w:szCs w:val="28"/>
        </w:rPr>
        <w:t>工具仅可携带剪刀（</w:t>
      </w:r>
      <w:r>
        <w:rPr>
          <w:rFonts w:ascii="仿宋" w:eastAsia="仿宋" w:hAnsi="仿宋" w:cs="仿宋" w:hint="eastAsia"/>
          <w:b/>
          <w:bCs/>
          <w:sz w:val="28"/>
          <w:szCs w:val="28"/>
        </w:rPr>
        <w:t>非尖头</w:t>
      </w:r>
      <w:r>
        <w:rPr>
          <w:rFonts w:ascii="仿宋" w:eastAsia="仿宋" w:hAnsi="仿宋" w:cs="仿宋" w:hint="eastAsia"/>
          <w:sz w:val="28"/>
          <w:szCs w:val="28"/>
        </w:rPr>
        <w:t>）、十字螺丝刀（所需螺丝选手自备），需要通电且具有一定伤害风险的工具均不可携带，如：热熔胶枪、美工刀、电焊工具等。</w:t>
      </w:r>
      <w:bookmarkEnd w:id="20"/>
    </w:p>
    <w:p w14:paraId="7FBAD607" w14:textId="77777777" w:rsidR="00806ED3" w:rsidRDefault="00000000">
      <w:pPr>
        <w:pStyle w:val="2"/>
        <w:rPr>
          <w:rFonts w:ascii="仿宋" w:hAnsi="仿宋" w:cs="仿宋"/>
        </w:rPr>
      </w:pPr>
      <w:bookmarkStart w:id="22" w:name="_Toc30635"/>
      <w:bookmarkStart w:id="23" w:name="_Toc30764"/>
      <w:bookmarkEnd w:id="21"/>
      <w:r>
        <w:rPr>
          <w:rFonts w:ascii="仿宋" w:hAnsi="仿宋" w:cs="仿宋" w:hint="eastAsia"/>
        </w:rPr>
        <w:t>机器人规范要求</w:t>
      </w:r>
      <w:bookmarkEnd w:id="22"/>
      <w:bookmarkEnd w:id="23"/>
    </w:p>
    <w:p w14:paraId="3DB1D204"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机器人小车平台需满足如下要求：</w:t>
      </w:r>
    </w:p>
    <w:p w14:paraId="69D2A683" w14:textId="77777777" w:rsidR="00806ED3" w:rsidRDefault="00000000">
      <w:pPr>
        <w:pStyle w:val="ae"/>
        <w:numPr>
          <w:ilvl w:val="0"/>
          <w:numId w:val="3"/>
        </w:numPr>
        <w:ind w:firstLineChars="0"/>
        <w:rPr>
          <w:rFonts w:ascii="仿宋" w:eastAsia="仿宋" w:hAnsi="仿宋" w:cs="仿宋"/>
          <w:sz w:val="28"/>
          <w:szCs w:val="28"/>
        </w:rPr>
      </w:pPr>
      <w:r>
        <w:rPr>
          <w:rFonts w:ascii="仿宋" w:eastAsia="仿宋" w:hAnsi="仿宋" w:cs="仿宋" w:hint="eastAsia"/>
          <w:sz w:val="28"/>
          <w:szCs w:val="28"/>
        </w:rPr>
        <w:t>小车平台</w:t>
      </w:r>
      <w:r>
        <w:rPr>
          <w:rFonts w:ascii="仿宋" w:eastAsia="仿宋" w:hAnsi="仿宋" w:cs="仿宋" w:hint="eastAsia"/>
          <w:b/>
          <w:bCs/>
          <w:sz w:val="28"/>
          <w:szCs w:val="28"/>
        </w:rPr>
        <w:t>电机数量</w:t>
      </w:r>
      <w:r>
        <w:rPr>
          <w:rFonts w:ascii="仿宋" w:eastAsia="仿宋" w:hAnsi="仿宋" w:cs="仿宋" w:hint="eastAsia"/>
          <w:sz w:val="28"/>
          <w:szCs w:val="28"/>
        </w:rPr>
        <w:t>不可超过</w:t>
      </w:r>
      <w:r>
        <w:rPr>
          <w:rFonts w:ascii="仿宋" w:eastAsia="仿宋" w:hAnsi="仿宋" w:cs="仿宋" w:hint="eastAsia"/>
          <w:b/>
          <w:bCs/>
          <w:sz w:val="28"/>
          <w:szCs w:val="28"/>
        </w:rPr>
        <w:t>2个</w:t>
      </w:r>
      <w:r>
        <w:rPr>
          <w:rFonts w:ascii="仿宋" w:eastAsia="仿宋" w:hAnsi="仿宋" w:cs="仿宋" w:hint="eastAsia"/>
          <w:sz w:val="28"/>
          <w:szCs w:val="28"/>
        </w:rPr>
        <w:t>，可于小车平台上加装开源硬件（不得超出“赛事指定硬件器材包清单”）。</w:t>
      </w:r>
    </w:p>
    <w:p w14:paraId="514ADF3B" w14:textId="77777777" w:rsidR="00806ED3" w:rsidRDefault="00000000">
      <w:pPr>
        <w:pStyle w:val="ae"/>
        <w:numPr>
          <w:ilvl w:val="0"/>
          <w:numId w:val="3"/>
        </w:numPr>
        <w:ind w:firstLineChars="0"/>
        <w:rPr>
          <w:rFonts w:ascii="仿宋" w:eastAsia="仿宋" w:hAnsi="仿宋" w:cs="仿宋"/>
          <w:sz w:val="28"/>
          <w:szCs w:val="28"/>
        </w:rPr>
      </w:pPr>
      <w:r>
        <w:rPr>
          <w:rFonts w:ascii="仿宋" w:eastAsia="仿宋" w:hAnsi="仿宋" w:cs="仿宋" w:hint="eastAsia"/>
          <w:sz w:val="28"/>
          <w:szCs w:val="28"/>
        </w:rPr>
        <w:t>小车平台</w:t>
      </w:r>
      <w:r>
        <w:rPr>
          <w:rFonts w:ascii="仿宋" w:eastAsia="仿宋" w:hAnsi="仿宋" w:cs="仿宋" w:hint="eastAsia"/>
          <w:b/>
          <w:bCs/>
          <w:sz w:val="28"/>
          <w:szCs w:val="28"/>
        </w:rPr>
        <w:t>长宽均不超过20cm</w:t>
      </w:r>
      <w:r>
        <w:rPr>
          <w:rFonts w:ascii="仿宋" w:eastAsia="仿宋" w:hAnsi="仿宋" w:cs="仿宋" w:hint="eastAsia"/>
          <w:sz w:val="28"/>
          <w:szCs w:val="28"/>
        </w:rPr>
        <w:t>，包含车上安装的所有开源硬件模块。</w:t>
      </w:r>
    </w:p>
    <w:p w14:paraId="4062CD00" w14:textId="77777777" w:rsidR="00806ED3" w:rsidRDefault="00000000">
      <w:pPr>
        <w:pStyle w:val="ae"/>
        <w:numPr>
          <w:ilvl w:val="0"/>
          <w:numId w:val="3"/>
        </w:numPr>
        <w:ind w:firstLineChars="0"/>
        <w:rPr>
          <w:rFonts w:ascii="仿宋" w:eastAsia="仿宋" w:hAnsi="仿宋" w:cs="仿宋"/>
          <w:sz w:val="28"/>
          <w:szCs w:val="28"/>
        </w:rPr>
      </w:pPr>
      <w:r>
        <w:rPr>
          <w:rFonts w:ascii="仿宋" w:eastAsia="仿宋" w:hAnsi="仿宋" w:cs="仿宋" w:hint="eastAsia"/>
          <w:sz w:val="28"/>
          <w:szCs w:val="28"/>
        </w:rPr>
        <w:t>小车平台需具备巡线功能，</w:t>
      </w:r>
      <w:r>
        <w:rPr>
          <w:rFonts w:ascii="仿宋" w:eastAsia="仿宋" w:hAnsi="仿宋" w:cs="仿宋" w:hint="eastAsia"/>
          <w:b/>
          <w:bCs/>
          <w:sz w:val="28"/>
          <w:szCs w:val="28"/>
        </w:rPr>
        <w:t>巡线传感器不多于6路</w:t>
      </w:r>
      <w:r>
        <w:rPr>
          <w:rFonts w:ascii="仿宋" w:eastAsia="仿宋" w:hAnsi="仿宋" w:cs="仿宋" w:hint="eastAsia"/>
          <w:sz w:val="28"/>
          <w:szCs w:val="28"/>
        </w:rPr>
        <w:t>。</w:t>
      </w:r>
      <w:bookmarkStart w:id="24" w:name="OLE_LINK60"/>
    </w:p>
    <w:p w14:paraId="295F486D" w14:textId="77777777" w:rsidR="00806ED3" w:rsidRDefault="00000000">
      <w:pPr>
        <w:pStyle w:val="1"/>
        <w:rPr>
          <w:rFonts w:ascii="仿宋" w:hAnsi="仿宋" w:cs="仿宋"/>
        </w:rPr>
      </w:pPr>
      <w:bookmarkStart w:id="25" w:name="_Toc17354"/>
      <w:bookmarkStart w:id="26" w:name="_Toc25199"/>
      <w:bookmarkEnd w:id="19"/>
      <w:bookmarkEnd w:id="24"/>
      <w:r>
        <w:rPr>
          <w:rFonts w:ascii="仿宋" w:hAnsi="仿宋" w:cs="仿宋" w:hint="eastAsia"/>
        </w:rPr>
        <w:t>比赛任务及规则</w:t>
      </w:r>
      <w:bookmarkEnd w:id="25"/>
      <w:bookmarkEnd w:id="26"/>
    </w:p>
    <w:p w14:paraId="476A45C1" w14:textId="77777777" w:rsidR="00806ED3" w:rsidRDefault="00000000">
      <w:pPr>
        <w:pStyle w:val="2"/>
        <w:rPr>
          <w:rFonts w:ascii="仿宋" w:hAnsi="仿宋" w:cs="仿宋"/>
        </w:rPr>
      </w:pPr>
      <w:bookmarkStart w:id="27" w:name="_Toc31509"/>
      <w:bookmarkStart w:id="28" w:name="_Toc27554"/>
      <w:r>
        <w:rPr>
          <w:rFonts w:ascii="仿宋" w:hAnsi="仿宋" w:cs="仿宋" w:hint="eastAsia"/>
        </w:rPr>
        <w:t>比赛任务</w:t>
      </w:r>
      <w:bookmarkEnd w:id="27"/>
      <w:bookmarkEnd w:id="28"/>
    </w:p>
    <w:p w14:paraId="5302D3E1" w14:textId="77777777" w:rsidR="00806ED3" w:rsidRDefault="00000000">
      <w:pPr>
        <w:ind w:firstLineChars="200" w:firstLine="560"/>
        <w:rPr>
          <w:rFonts w:ascii="仿宋" w:eastAsia="仿宋" w:hAnsi="仿宋" w:cs="仿宋"/>
          <w:sz w:val="28"/>
          <w:szCs w:val="28"/>
        </w:rPr>
      </w:pPr>
      <w:bookmarkStart w:id="29" w:name="OLE_LINK11"/>
      <w:r>
        <w:rPr>
          <w:rFonts w:ascii="仿宋" w:eastAsia="仿宋" w:hAnsi="仿宋" w:cs="仿宋" w:hint="eastAsia"/>
          <w:sz w:val="28"/>
          <w:szCs w:val="28"/>
        </w:rPr>
        <w:t>比赛要求使用包括但不限于</w:t>
      </w:r>
      <w:proofErr w:type="spellStart"/>
      <w:r>
        <w:rPr>
          <w:rFonts w:ascii="仿宋" w:eastAsia="仿宋" w:hAnsi="仿宋" w:cs="仿宋" w:hint="eastAsia"/>
          <w:sz w:val="28"/>
          <w:szCs w:val="28"/>
        </w:rPr>
        <w:t>Mixly</w:t>
      </w:r>
      <w:proofErr w:type="spellEnd"/>
      <w:r>
        <w:rPr>
          <w:rFonts w:ascii="仿宋" w:eastAsia="仿宋" w:hAnsi="仿宋" w:cs="仿宋" w:hint="eastAsia"/>
          <w:sz w:val="28"/>
          <w:szCs w:val="28"/>
        </w:rPr>
        <w:t>、Mind+或</w:t>
      </w:r>
      <w:proofErr w:type="spellStart"/>
      <w:r>
        <w:rPr>
          <w:rFonts w:ascii="仿宋" w:eastAsia="仿宋" w:hAnsi="仿宋" w:cs="仿宋" w:hint="eastAsia"/>
          <w:sz w:val="28"/>
          <w:szCs w:val="28"/>
        </w:rPr>
        <w:t>MakeCode</w:t>
      </w:r>
      <w:proofErr w:type="spellEnd"/>
      <w:r>
        <w:rPr>
          <w:rFonts w:ascii="仿宋" w:eastAsia="仿宋" w:hAnsi="仿宋" w:cs="仿宋" w:hint="eastAsia"/>
          <w:sz w:val="28"/>
          <w:szCs w:val="28"/>
        </w:rPr>
        <w:t>等编程软件及开源机器人套件（器材学生自备，不得超出“赛事指定硬件器材包清单”），综合运用</w:t>
      </w:r>
      <w:r>
        <w:rPr>
          <w:rFonts w:ascii="仿宋" w:eastAsia="仿宋" w:hAnsi="仿宋" w:cs="仿宋" w:hint="eastAsia"/>
          <w:b/>
          <w:bCs/>
          <w:sz w:val="28"/>
          <w:szCs w:val="28"/>
        </w:rPr>
        <w:t>人工智能、计算机编程、电子技术、结构设计</w:t>
      </w:r>
      <w:r>
        <w:rPr>
          <w:rFonts w:ascii="仿宋" w:eastAsia="仿宋" w:hAnsi="仿宋" w:cs="仿宋" w:hint="eastAsia"/>
          <w:sz w:val="28"/>
          <w:szCs w:val="28"/>
        </w:rPr>
        <w:t>等有关知识，完成各项任务。</w:t>
      </w:r>
    </w:p>
    <w:p w14:paraId="2E87459E" w14:textId="77777777" w:rsidR="00806ED3" w:rsidRDefault="00000000">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比赛任务分为</w:t>
      </w:r>
      <w:r>
        <w:rPr>
          <w:rFonts w:ascii="仿宋" w:eastAsia="仿宋" w:hAnsi="仿宋" w:cs="仿宋" w:hint="eastAsia"/>
          <w:b/>
          <w:bCs/>
          <w:sz w:val="28"/>
          <w:szCs w:val="28"/>
        </w:rPr>
        <w:t>已知任务</w:t>
      </w:r>
      <w:r>
        <w:rPr>
          <w:rFonts w:ascii="仿宋" w:eastAsia="仿宋" w:hAnsi="仿宋" w:cs="仿宋" w:hint="eastAsia"/>
          <w:sz w:val="28"/>
          <w:szCs w:val="28"/>
        </w:rPr>
        <w:t>与</w:t>
      </w:r>
      <w:r>
        <w:rPr>
          <w:rFonts w:ascii="仿宋" w:eastAsia="仿宋" w:hAnsi="仿宋" w:cs="仿宋" w:hint="eastAsia"/>
          <w:b/>
          <w:bCs/>
          <w:sz w:val="28"/>
          <w:szCs w:val="28"/>
        </w:rPr>
        <w:t>随机任务</w:t>
      </w:r>
      <w:r>
        <w:rPr>
          <w:rFonts w:ascii="仿宋" w:eastAsia="仿宋" w:hAnsi="仿宋" w:cs="仿宋" w:hint="eastAsia"/>
          <w:sz w:val="28"/>
          <w:szCs w:val="28"/>
        </w:rPr>
        <w:t>，已知任务共5项，详情见“4.1.1已知任务”。</w:t>
      </w:r>
      <w:r>
        <w:rPr>
          <w:rFonts w:ascii="仿宋" w:eastAsia="仿宋" w:hAnsi="仿宋" w:cs="仿宋" w:hint="eastAsia"/>
          <w:b/>
          <w:bCs/>
          <w:sz w:val="28"/>
          <w:szCs w:val="28"/>
        </w:rPr>
        <w:t>随机任务数量为2个，</w:t>
      </w:r>
      <w:r>
        <w:rPr>
          <w:rFonts w:ascii="仿宋" w:eastAsia="仿宋" w:hAnsi="仿宋" w:cs="仿宋" w:hint="eastAsia"/>
          <w:b/>
          <w:bCs/>
          <w:sz w:val="28"/>
          <w:szCs w:val="28"/>
          <w:u w:val="single"/>
        </w:rPr>
        <w:t>由参赛选手代表现场抽</w:t>
      </w:r>
      <w:r>
        <w:rPr>
          <w:rFonts w:ascii="仿宋" w:eastAsia="仿宋" w:hAnsi="仿宋" w:cs="仿宋" w:hint="eastAsia"/>
          <w:b/>
          <w:bCs/>
          <w:sz w:val="28"/>
          <w:szCs w:val="28"/>
          <w:u w:val="single"/>
        </w:rPr>
        <w:lastRenderedPageBreak/>
        <w:t>签裁判统一公布</w:t>
      </w:r>
      <w:r>
        <w:rPr>
          <w:rFonts w:ascii="仿宋" w:eastAsia="仿宋" w:hAnsi="仿宋" w:cs="仿宋" w:hint="eastAsia"/>
          <w:sz w:val="28"/>
          <w:szCs w:val="28"/>
        </w:rPr>
        <w:t>。各组别随机任务内容不同，难度随组别递增。</w:t>
      </w:r>
    </w:p>
    <w:p w14:paraId="168680F0" w14:textId="77777777" w:rsidR="00806ED3" w:rsidRDefault="00000000">
      <w:pPr>
        <w:pStyle w:val="3"/>
        <w:rPr>
          <w:rFonts w:ascii="仿宋" w:hAnsi="仿宋" w:cs="仿宋"/>
        </w:rPr>
      </w:pPr>
      <w:bookmarkStart w:id="30" w:name="OLE_LINK10"/>
      <w:r>
        <w:rPr>
          <w:rFonts w:ascii="仿宋" w:hAnsi="仿宋" w:cs="仿宋" w:hint="eastAsia"/>
        </w:rPr>
        <w:t>已知任务</w:t>
      </w:r>
    </w:p>
    <w:bookmarkEnd w:id="30"/>
    <w:p w14:paraId="410D360D" w14:textId="77777777" w:rsidR="00806ED3" w:rsidRDefault="00000000">
      <w:pPr>
        <w:ind w:firstLineChars="200" w:firstLine="560"/>
        <w:rPr>
          <w:rFonts w:ascii="仿宋" w:eastAsia="仿宋" w:hAnsi="仿宋" w:cs="仿宋"/>
          <w:b/>
          <w:bCs/>
          <w:sz w:val="28"/>
          <w:szCs w:val="28"/>
        </w:rPr>
      </w:pPr>
      <w:r>
        <w:rPr>
          <w:rFonts w:ascii="仿宋" w:eastAsia="仿宋" w:hAnsi="仿宋" w:cs="仿宋" w:hint="eastAsia"/>
          <w:sz w:val="28"/>
          <w:szCs w:val="28"/>
        </w:rPr>
        <w:t>已知任务共5项，分别为</w:t>
      </w:r>
      <w:r>
        <w:rPr>
          <w:rFonts w:ascii="仿宋" w:eastAsia="仿宋" w:hAnsi="仿宋" w:cs="仿宋" w:hint="eastAsia"/>
          <w:b/>
          <w:bCs/>
          <w:sz w:val="28"/>
          <w:szCs w:val="28"/>
        </w:rPr>
        <w:t>变道模拟</w:t>
      </w:r>
      <w:r>
        <w:rPr>
          <w:rFonts w:ascii="仿宋" w:eastAsia="仿宋" w:hAnsi="仿宋" w:cs="仿宋" w:hint="eastAsia"/>
          <w:sz w:val="28"/>
          <w:szCs w:val="28"/>
        </w:rPr>
        <w:t>、</w:t>
      </w:r>
      <w:r>
        <w:rPr>
          <w:rFonts w:ascii="仿宋" w:eastAsia="仿宋" w:hAnsi="仿宋" w:cs="仿宋" w:hint="eastAsia"/>
          <w:b/>
          <w:bCs/>
          <w:sz w:val="28"/>
          <w:szCs w:val="28"/>
        </w:rPr>
        <w:t>自主充电</w:t>
      </w:r>
      <w:r>
        <w:rPr>
          <w:rFonts w:ascii="仿宋" w:eastAsia="仿宋" w:hAnsi="仿宋" w:cs="仿宋" w:hint="eastAsia"/>
          <w:sz w:val="28"/>
          <w:szCs w:val="28"/>
        </w:rPr>
        <w:t>、</w:t>
      </w:r>
      <w:r>
        <w:rPr>
          <w:rFonts w:ascii="仿宋" w:eastAsia="仿宋" w:hAnsi="仿宋" w:cs="仿宋" w:hint="eastAsia"/>
          <w:b/>
          <w:bCs/>
          <w:sz w:val="28"/>
          <w:szCs w:val="28"/>
        </w:rPr>
        <w:t>环岛、自动载客、抵达终点</w:t>
      </w:r>
      <w:r>
        <w:rPr>
          <w:rFonts w:ascii="仿宋" w:eastAsia="仿宋" w:hAnsi="仿宋" w:cs="仿宋" w:hint="eastAsia"/>
          <w:sz w:val="28"/>
          <w:szCs w:val="28"/>
        </w:rPr>
        <w:t>。赛事地图对应设置3个任务标志位：</w:t>
      </w:r>
      <w:r>
        <w:rPr>
          <w:rFonts w:ascii="仿宋" w:eastAsia="仿宋" w:hAnsi="仿宋" w:cs="仿宋" w:hint="eastAsia"/>
          <w:b/>
          <w:bCs/>
          <w:sz w:val="28"/>
          <w:szCs w:val="28"/>
        </w:rPr>
        <w:t>变道标志位</w:t>
      </w:r>
      <w:r>
        <w:rPr>
          <w:rFonts w:ascii="仿宋" w:eastAsia="仿宋" w:hAnsi="仿宋" w:cs="仿宋" w:hint="eastAsia"/>
          <w:sz w:val="28"/>
          <w:szCs w:val="28"/>
        </w:rPr>
        <w:t>、</w:t>
      </w:r>
      <w:r>
        <w:rPr>
          <w:rFonts w:ascii="仿宋" w:eastAsia="仿宋" w:hAnsi="仿宋" w:cs="仿宋" w:hint="eastAsia"/>
          <w:b/>
          <w:bCs/>
          <w:sz w:val="28"/>
          <w:szCs w:val="28"/>
        </w:rPr>
        <w:t>充电桩标志位</w:t>
      </w:r>
      <w:r>
        <w:rPr>
          <w:rFonts w:ascii="仿宋" w:eastAsia="仿宋" w:hAnsi="仿宋" w:cs="仿宋" w:hint="eastAsia"/>
          <w:sz w:val="28"/>
          <w:szCs w:val="28"/>
        </w:rPr>
        <w:t>、</w:t>
      </w:r>
      <w:r>
        <w:rPr>
          <w:rFonts w:ascii="仿宋" w:eastAsia="仿宋" w:hAnsi="仿宋" w:cs="仿宋" w:hint="eastAsia"/>
          <w:b/>
          <w:bCs/>
          <w:sz w:val="28"/>
          <w:szCs w:val="28"/>
        </w:rPr>
        <w:t>环岛标志位（标志位摆放位置请见地图）</w:t>
      </w:r>
      <w:r>
        <w:rPr>
          <w:rFonts w:ascii="仿宋" w:eastAsia="仿宋" w:hAnsi="仿宋" w:cs="仿宋" w:hint="eastAsia"/>
          <w:sz w:val="28"/>
          <w:szCs w:val="28"/>
        </w:rPr>
        <w:t>。小车需通过</w:t>
      </w:r>
      <w:r>
        <w:rPr>
          <w:rFonts w:ascii="仿宋" w:eastAsia="仿宋" w:hAnsi="仿宋" w:cs="仿宋" w:hint="eastAsia"/>
          <w:b/>
          <w:bCs/>
          <w:sz w:val="28"/>
          <w:szCs w:val="28"/>
        </w:rPr>
        <w:t>人工智能视觉传感器</w:t>
      </w:r>
      <w:r>
        <w:rPr>
          <w:rFonts w:ascii="仿宋" w:eastAsia="仿宋" w:hAnsi="仿宋" w:cs="仿宋" w:hint="eastAsia"/>
          <w:sz w:val="28"/>
          <w:szCs w:val="28"/>
        </w:rPr>
        <w:t>识别相应任务标志，完成对应任务。各任务完成过程中无先后顺序要求。单场比赛开始后重启、重试即视为本场比赛结束。</w:t>
      </w:r>
    </w:p>
    <w:tbl>
      <w:tblPr>
        <w:tblpPr w:leftFromText="180" w:rightFromText="180" w:vertAnchor="text" w:horzAnchor="page" w:tblpXSpec="center" w:tblpY="617"/>
        <w:tblOverlap w:val="neve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2329"/>
        <w:gridCol w:w="3196"/>
        <w:gridCol w:w="3224"/>
      </w:tblGrid>
      <w:tr w:rsidR="00806ED3" w14:paraId="6825063D" w14:textId="77777777">
        <w:trPr>
          <w:jc w:val="center"/>
        </w:trPr>
        <w:tc>
          <w:tcPr>
            <w:tcW w:w="1479" w:type="dxa"/>
            <w:shd w:val="clear" w:color="auto" w:fill="D9D9D9" w:themeFill="background1" w:themeFillShade="D9"/>
            <w:vAlign w:val="center"/>
          </w:tcPr>
          <w:p w14:paraId="32DF79C6"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任务</w:t>
            </w:r>
          </w:p>
        </w:tc>
        <w:tc>
          <w:tcPr>
            <w:tcW w:w="2329" w:type="dxa"/>
            <w:shd w:val="clear" w:color="auto" w:fill="D9D9D9" w:themeFill="background1" w:themeFillShade="D9"/>
            <w:vAlign w:val="center"/>
          </w:tcPr>
          <w:p w14:paraId="424F6DBB"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任务说明</w:t>
            </w:r>
          </w:p>
        </w:tc>
        <w:tc>
          <w:tcPr>
            <w:tcW w:w="3196" w:type="dxa"/>
            <w:shd w:val="clear" w:color="auto" w:fill="D9D9D9" w:themeFill="background1" w:themeFillShade="D9"/>
            <w:vAlign w:val="center"/>
          </w:tcPr>
          <w:p w14:paraId="7C317FBD"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任务示例图</w:t>
            </w:r>
          </w:p>
        </w:tc>
        <w:tc>
          <w:tcPr>
            <w:tcW w:w="3224" w:type="dxa"/>
            <w:shd w:val="clear" w:color="auto" w:fill="D9D9D9" w:themeFill="background1" w:themeFillShade="D9"/>
            <w:vAlign w:val="center"/>
          </w:tcPr>
          <w:p w14:paraId="11FE6994"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任务要求</w:t>
            </w:r>
          </w:p>
        </w:tc>
      </w:tr>
      <w:tr w:rsidR="00806ED3" w14:paraId="6587A9DC" w14:textId="77777777">
        <w:trPr>
          <w:jc w:val="center"/>
        </w:trPr>
        <w:tc>
          <w:tcPr>
            <w:tcW w:w="1479" w:type="dxa"/>
            <w:vAlign w:val="center"/>
          </w:tcPr>
          <w:p w14:paraId="6F6D4A31" w14:textId="77777777" w:rsidR="00806ED3" w:rsidRDefault="00000000">
            <w:pPr>
              <w:rPr>
                <w:rFonts w:ascii="仿宋" w:eastAsia="仿宋" w:hAnsi="仿宋" w:cs="仿宋"/>
                <w:sz w:val="28"/>
                <w:szCs w:val="28"/>
              </w:rPr>
            </w:pPr>
            <w:r>
              <w:rPr>
                <w:rFonts w:ascii="仿宋" w:eastAsia="仿宋" w:hAnsi="仿宋" w:cs="仿宋" w:hint="eastAsia"/>
                <w:sz w:val="28"/>
                <w:szCs w:val="28"/>
              </w:rPr>
              <w:t>小车启动</w:t>
            </w:r>
          </w:p>
        </w:tc>
        <w:tc>
          <w:tcPr>
            <w:tcW w:w="2329" w:type="dxa"/>
            <w:vAlign w:val="center"/>
          </w:tcPr>
          <w:p w14:paraId="4EC4398E" w14:textId="77777777" w:rsidR="00806ED3" w:rsidRDefault="00000000">
            <w:pPr>
              <w:rPr>
                <w:rFonts w:ascii="仿宋" w:eastAsia="仿宋" w:hAnsi="仿宋" w:cs="仿宋"/>
                <w:sz w:val="28"/>
                <w:szCs w:val="28"/>
              </w:rPr>
            </w:pPr>
            <w:r>
              <w:rPr>
                <w:rFonts w:ascii="仿宋" w:eastAsia="仿宋" w:hAnsi="仿宋" w:cs="仿宋" w:hint="eastAsia"/>
                <w:sz w:val="28"/>
                <w:szCs w:val="28"/>
              </w:rPr>
              <w:t>无人驾驶小车从任意一启动区出发</w:t>
            </w:r>
          </w:p>
        </w:tc>
        <w:tc>
          <w:tcPr>
            <w:tcW w:w="3196" w:type="dxa"/>
            <w:vAlign w:val="center"/>
          </w:tcPr>
          <w:p w14:paraId="58E0CAE3" w14:textId="77777777" w:rsidR="00806ED3" w:rsidRDefault="00000000">
            <w:pPr>
              <w:jc w:val="center"/>
            </w:pPr>
            <w:r>
              <w:rPr>
                <w:noProof/>
              </w:rPr>
              <w:drawing>
                <wp:inline distT="0" distB="0" distL="114300" distR="114300" wp14:anchorId="38727A4F" wp14:editId="1ACB0B3C">
                  <wp:extent cx="1304925" cy="757555"/>
                  <wp:effectExtent l="0" t="0" r="0" b="4445"/>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1"/>
                          <a:stretch>
                            <a:fillRect/>
                          </a:stretch>
                        </pic:blipFill>
                        <pic:spPr>
                          <a:xfrm>
                            <a:off x="0" y="0"/>
                            <a:ext cx="1304925" cy="757555"/>
                          </a:xfrm>
                          <a:prstGeom prst="rect">
                            <a:avLst/>
                          </a:prstGeom>
                          <a:noFill/>
                          <a:ln>
                            <a:noFill/>
                          </a:ln>
                        </pic:spPr>
                      </pic:pic>
                    </a:graphicData>
                  </a:graphic>
                </wp:inline>
              </w:drawing>
            </w:r>
          </w:p>
          <w:p w14:paraId="42D43930" w14:textId="77777777" w:rsidR="00806ED3" w:rsidRDefault="00000000">
            <w:pPr>
              <w:pStyle w:val="a3"/>
              <w:jc w:val="center"/>
            </w:pPr>
            <w:r>
              <w:rPr>
                <w:noProof/>
              </w:rPr>
              <w:drawing>
                <wp:inline distT="0" distB="0" distL="114300" distR="114300" wp14:anchorId="7A7AAACD" wp14:editId="4EF7688B">
                  <wp:extent cx="1414780" cy="700405"/>
                  <wp:effectExtent l="0" t="0" r="4445" b="4445"/>
                  <wp:docPr id="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pic:cNvPicPr>
                            <a:picLocks noChangeAspect="1"/>
                          </pic:cNvPicPr>
                        </pic:nvPicPr>
                        <pic:blipFill>
                          <a:blip r:embed="rId12"/>
                          <a:stretch>
                            <a:fillRect/>
                          </a:stretch>
                        </pic:blipFill>
                        <pic:spPr>
                          <a:xfrm>
                            <a:off x="0" y="0"/>
                            <a:ext cx="1414780" cy="700405"/>
                          </a:xfrm>
                          <a:prstGeom prst="rect">
                            <a:avLst/>
                          </a:prstGeom>
                          <a:noFill/>
                          <a:ln>
                            <a:noFill/>
                          </a:ln>
                        </pic:spPr>
                      </pic:pic>
                    </a:graphicData>
                  </a:graphic>
                </wp:inline>
              </w:drawing>
            </w:r>
          </w:p>
        </w:tc>
        <w:tc>
          <w:tcPr>
            <w:tcW w:w="3224" w:type="dxa"/>
          </w:tcPr>
          <w:p w14:paraId="62A2AE4B" w14:textId="77777777" w:rsidR="00806ED3" w:rsidRDefault="00000000">
            <w:pPr>
              <w:numPr>
                <w:ilvl w:val="0"/>
                <w:numId w:val="4"/>
              </w:numPr>
              <w:rPr>
                <w:rFonts w:ascii="仿宋" w:eastAsia="仿宋" w:hAnsi="仿宋" w:cs="仿宋"/>
                <w:sz w:val="28"/>
                <w:szCs w:val="28"/>
              </w:rPr>
            </w:pPr>
            <w:r>
              <w:rPr>
                <w:rFonts w:ascii="仿宋" w:eastAsia="仿宋" w:hAnsi="仿宋" w:cs="仿宋" w:hint="eastAsia"/>
                <w:sz w:val="28"/>
                <w:szCs w:val="28"/>
              </w:rPr>
              <w:t>参赛队伍根据指引，将小车放置于地图任意一启动区并示意裁判准备完毕，由裁判发令开始比赛；</w:t>
            </w:r>
          </w:p>
          <w:p w14:paraId="16055482" w14:textId="77777777" w:rsidR="00806ED3" w:rsidRDefault="00000000">
            <w:pPr>
              <w:numPr>
                <w:ilvl w:val="0"/>
                <w:numId w:val="4"/>
              </w:numPr>
              <w:rPr>
                <w:rFonts w:ascii="仿宋" w:eastAsia="仿宋" w:hAnsi="仿宋" w:cs="仿宋"/>
                <w:sz w:val="28"/>
                <w:szCs w:val="28"/>
              </w:rPr>
            </w:pPr>
            <w:r>
              <w:rPr>
                <w:rFonts w:ascii="仿宋" w:eastAsia="仿宋" w:hAnsi="仿宋" w:cs="仿宋" w:hint="eastAsia"/>
                <w:b/>
                <w:bCs/>
                <w:sz w:val="28"/>
                <w:szCs w:val="28"/>
              </w:rPr>
              <w:t>小车起跑时需位于启动区虚线框以内。</w:t>
            </w:r>
          </w:p>
        </w:tc>
      </w:tr>
      <w:tr w:rsidR="00806ED3" w14:paraId="63392999" w14:textId="77777777">
        <w:trPr>
          <w:jc w:val="center"/>
        </w:trPr>
        <w:tc>
          <w:tcPr>
            <w:tcW w:w="1479" w:type="dxa"/>
            <w:vAlign w:val="center"/>
          </w:tcPr>
          <w:p w14:paraId="208C4453" w14:textId="77777777" w:rsidR="00806ED3" w:rsidRDefault="00000000">
            <w:pPr>
              <w:rPr>
                <w:rFonts w:ascii="仿宋" w:eastAsia="仿宋" w:hAnsi="仿宋" w:cs="仿宋"/>
                <w:sz w:val="28"/>
                <w:szCs w:val="28"/>
              </w:rPr>
            </w:pPr>
            <w:r>
              <w:rPr>
                <w:rFonts w:ascii="仿宋" w:eastAsia="仿宋" w:hAnsi="仿宋" w:cs="仿宋" w:hint="eastAsia"/>
                <w:sz w:val="28"/>
                <w:szCs w:val="28"/>
              </w:rPr>
              <w:t>已知任务-变道模拟</w:t>
            </w:r>
          </w:p>
        </w:tc>
        <w:tc>
          <w:tcPr>
            <w:tcW w:w="2329" w:type="dxa"/>
            <w:vAlign w:val="center"/>
          </w:tcPr>
          <w:p w14:paraId="4025F11B" w14:textId="77777777" w:rsidR="00806ED3" w:rsidRDefault="00000000">
            <w:pPr>
              <w:rPr>
                <w:rFonts w:ascii="仿宋" w:eastAsia="仿宋" w:hAnsi="仿宋" w:cs="仿宋"/>
                <w:sz w:val="28"/>
                <w:szCs w:val="28"/>
              </w:rPr>
            </w:pPr>
            <w:r>
              <w:rPr>
                <w:rFonts w:ascii="仿宋" w:eastAsia="仿宋" w:hAnsi="仿宋" w:cs="仿宋" w:hint="eastAsia"/>
                <w:sz w:val="28"/>
                <w:szCs w:val="28"/>
              </w:rPr>
              <w:t>无人驾驶小车完成变道模拟</w:t>
            </w:r>
          </w:p>
        </w:tc>
        <w:tc>
          <w:tcPr>
            <w:tcW w:w="3196" w:type="dxa"/>
            <w:vAlign w:val="bottom"/>
          </w:tcPr>
          <w:p w14:paraId="0A9F6131" w14:textId="77777777" w:rsidR="00806ED3" w:rsidRDefault="00000000">
            <w:pPr>
              <w:jc w:val="center"/>
              <w:rPr>
                <w:rFonts w:ascii="仿宋" w:eastAsia="仿宋" w:hAnsi="仿宋" w:cs="仿宋"/>
                <w:sz w:val="28"/>
                <w:szCs w:val="28"/>
              </w:rPr>
            </w:pPr>
            <w:r>
              <w:rPr>
                <w:noProof/>
              </w:rPr>
              <w:drawing>
                <wp:inline distT="0" distB="0" distL="114300" distR="114300" wp14:anchorId="04726FE5" wp14:editId="353B5E09">
                  <wp:extent cx="1891665" cy="1092200"/>
                  <wp:effectExtent l="0" t="0" r="3810" b="3175"/>
                  <wp:docPr id="3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6"/>
                          <pic:cNvPicPr>
                            <a:picLocks noChangeAspect="1"/>
                          </pic:cNvPicPr>
                        </pic:nvPicPr>
                        <pic:blipFill>
                          <a:blip r:embed="rId13"/>
                          <a:stretch>
                            <a:fillRect/>
                          </a:stretch>
                        </pic:blipFill>
                        <pic:spPr>
                          <a:xfrm>
                            <a:off x="0" y="0"/>
                            <a:ext cx="1891665" cy="1092200"/>
                          </a:xfrm>
                          <a:prstGeom prst="rect">
                            <a:avLst/>
                          </a:prstGeom>
                          <a:noFill/>
                          <a:ln>
                            <a:noFill/>
                          </a:ln>
                        </pic:spPr>
                      </pic:pic>
                    </a:graphicData>
                  </a:graphic>
                </wp:inline>
              </w:drawing>
            </w:r>
          </w:p>
        </w:tc>
        <w:tc>
          <w:tcPr>
            <w:tcW w:w="3224" w:type="dxa"/>
          </w:tcPr>
          <w:p w14:paraId="1F605A1D" w14:textId="77777777" w:rsidR="00806ED3" w:rsidRDefault="00000000">
            <w:pPr>
              <w:numPr>
                <w:ilvl w:val="0"/>
                <w:numId w:val="5"/>
              </w:numPr>
              <w:rPr>
                <w:rFonts w:ascii="仿宋" w:eastAsia="仿宋" w:hAnsi="仿宋" w:cs="仿宋"/>
                <w:sz w:val="28"/>
                <w:szCs w:val="28"/>
              </w:rPr>
            </w:pPr>
            <w:bookmarkStart w:id="31" w:name="OLE_LINK35"/>
            <w:r>
              <w:rPr>
                <w:rFonts w:ascii="仿宋" w:eastAsia="仿宋" w:hAnsi="仿宋" w:cs="仿宋" w:hint="eastAsia"/>
                <w:sz w:val="28"/>
                <w:szCs w:val="28"/>
              </w:rPr>
              <w:t>小车通过人工智能视觉传感器识别变道标志进行</w:t>
            </w:r>
            <w:r>
              <w:rPr>
                <w:rFonts w:ascii="仿宋" w:eastAsia="仿宋" w:hAnsi="仿宋" w:cs="仿宋" w:hint="eastAsia"/>
                <w:b/>
                <w:bCs/>
                <w:sz w:val="28"/>
                <w:szCs w:val="28"/>
              </w:rPr>
              <w:t>正确变道，并通过任意传感器显示</w:t>
            </w:r>
            <w:r>
              <w:rPr>
                <w:rFonts w:ascii="仿宋" w:eastAsia="仿宋" w:hAnsi="仿宋" w:cs="仿宋" w:hint="eastAsia"/>
                <w:b/>
                <w:bCs/>
                <w:sz w:val="28"/>
                <w:szCs w:val="28"/>
              </w:rPr>
              <w:lastRenderedPageBreak/>
              <w:t>标签信息。</w:t>
            </w:r>
          </w:p>
          <w:bookmarkEnd w:id="31"/>
          <w:p w14:paraId="4E6DBEAF" w14:textId="77777777" w:rsidR="00806ED3" w:rsidRDefault="00000000">
            <w:pPr>
              <w:numPr>
                <w:ilvl w:val="0"/>
                <w:numId w:val="5"/>
              </w:numPr>
              <w:rPr>
                <w:rFonts w:ascii="仿宋" w:eastAsia="仿宋" w:hAnsi="仿宋" w:cs="仿宋"/>
                <w:sz w:val="28"/>
                <w:szCs w:val="28"/>
              </w:rPr>
            </w:pPr>
            <w:r>
              <w:rPr>
                <w:rFonts w:ascii="仿宋" w:eastAsia="仿宋" w:hAnsi="仿宋" w:cs="仿宋" w:hint="eastAsia"/>
                <w:sz w:val="28"/>
                <w:szCs w:val="28"/>
              </w:rPr>
              <w:t>小车变道方向,由比赛当天裁判统一通知。</w:t>
            </w:r>
          </w:p>
        </w:tc>
      </w:tr>
      <w:tr w:rsidR="00806ED3" w14:paraId="46A0C4F6" w14:textId="77777777">
        <w:trPr>
          <w:jc w:val="center"/>
        </w:trPr>
        <w:tc>
          <w:tcPr>
            <w:tcW w:w="1479" w:type="dxa"/>
            <w:vAlign w:val="center"/>
          </w:tcPr>
          <w:p w14:paraId="22FDAD3F" w14:textId="77777777" w:rsidR="00806ED3" w:rsidRDefault="00000000">
            <w:pPr>
              <w:rPr>
                <w:rFonts w:ascii="仿宋" w:eastAsia="仿宋" w:hAnsi="仿宋" w:cs="仿宋"/>
                <w:sz w:val="28"/>
                <w:szCs w:val="28"/>
              </w:rPr>
            </w:pPr>
            <w:r>
              <w:rPr>
                <w:rFonts w:ascii="仿宋" w:eastAsia="仿宋" w:hAnsi="仿宋" w:cs="仿宋" w:hint="eastAsia"/>
                <w:sz w:val="28"/>
                <w:szCs w:val="28"/>
              </w:rPr>
              <w:lastRenderedPageBreak/>
              <w:t>已知任务-自主充电</w:t>
            </w:r>
          </w:p>
        </w:tc>
        <w:tc>
          <w:tcPr>
            <w:tcW w:w="2329" w:type="dxa"/>
            <w:vAlign w:val="center"/>
          </w:tcPr>
          <w:p w14:paraId="78EC1B7B" w14:textId="77777777" w:rsidR="00806ED3" w:rsidRDefault="00000000">
            <w:pPr>
              <w:rPr>
                <w:rFonts w:ascii="仿宋" w:eastAsia="仿宋" w:hAnsi="仿宋" w:cs="仿宋"/>
                <w:sz w:val="28"/>
                <w:szCs w:val="28"/>
              </w:rPr>
            </w:pPr>
            <w:r>
              <w:rPr>
                <w:rFonts w:ascii="仿宋" w:eastAsia="仿宋" w:hAnsi="仿宋" w:cs="仿宋" w:hint="eastAsia"/>
                <w:sz w:val="28"/>
                <w:szCs w:val="28"/>
              </w:rPr>
              <w:t>无人驾驶小车在充电桩处完成充电过程</w:t>
            </w:r>
          </w:p>
        </w:tc>
        <w:tc>
          <w:tcPr>
            <w:tcW w:w="3196" w:type="dxa"/>
            <w:vAlign w:val="center"/>
          </w:tcPr>
          <w:p w14:paraId="14E73679" w14:textId="77777777" w:rsidR="00806ED3" w:rsidRDefault="00000000">
            <w:pPr>
              <w:jc w:val="center"/>
              <w:rPr>
                <w:rFonts w:ascii="仿宋" w:eastAsia="仿宋" w:hAnsi="仿宋" w:cs="仿宋"/>
                <w:sz w:val="28"/>
                <w:szCs w:val="28"/>
              </w:rPr>
            </w:pPr>
            <w:r>
              <w:rPr>
                <w:noProof/>
              </w:rPr>
              <w:drawing>
                <wp:inline distT="0" distB="0" distL="114300" distR="114300" wp14:anchorId="419361CD" wp14:editId="4E1BC9D7">
                  <wp:extent cx="1595755" cy="1905000"/>
                  <wp:effectExtent l="0" t="0" r="4445" b="0"/>
                  <wp:docPr id="3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7"/>
                          <pic:cNvPicPr>
                            <a:picLocks noChangeAspect="1"/>
                          </pic:cNvPicPr>
                        </pic:nvPicPr>
                        <pic:blipFill>
                          <a:blip r:embed="rId14"/>
                          <a:stretch>
                            <a:fillRect/>
                          </a:stretch>
                        </pic:blipFill>
                        <pic:spPr>
                          <a:xfrm>
                            <a:off x="0" y="0"/>
                            <a:ext cx="1595755" cy="1905000"/>
                          </a:xfrm>
                          <a:prstGeom prst="rect">
                            <a:avLst/>
                          </a:prstGeom>
                          <a:noFill/>
                          <a:ln>
                            <a:noFill/>
                          </a:ln>
                        </pic:spPr>
                      </pic:pic>
                    </a:graphicData>
                  </a:graphic>
                </wp:inline>
              </w:drawing>
            </w:r>
          </w:p>
        </w:tc>
        <w:tc>
          <w:tcPr>
            <w:tcW w:w="3224" w:type="dxa"/>
          </w:tcPr>
          <w:p w14:paraId="05216BF2" w14:textId="77777777" w:rsidR="00806ED3" w:rsidRDefault="00000000">
            <w:pPr>
              <w:numPr>
                <w:ilvl w:val="0"/>
                <w:numId w:val="5"/>
              </w:numPr>
              <w:rPr>
                <w:rFonts w:ascii="仿宋" w:eastAsia="仿宋" w:hAnsi="仿宋" w:cs="仿宋"/>
                <w:sz w:val="28"/>
                <w:szCs w:val="28"/>
              </w:rPr>
            </w:pPr>
            <w:r>
              <w:rPr>
                <w:rFonts w:ascii="仿宋" w:eastAsia="仿宋" w:hAnsi="仿宋" w:cs="仿宋" w:hint="eastAsia"/>
                <w:sz w:val="28"/>
                <w:szCs w:val="28"/>
              </w:rPr>
              <w:t>小车通过人工智能视觉传感器识别充电桩标志进行充电，</w:t>
            </w:r>
            <w:r>
              <w:rPr>
                <w:rFonts w:ascii="仿宋" w:eastAsia="仿宋" w:hAnsi="仿宋" w:cs="仿宋" w:hint="eastAsia"/>
                <w:b/>
                <w:bCs/>
                <w:sz w:val="28"/>
                <w:szCs w:val="28"/>
              </w:rPr>
              <w:t>并通过任意传感器显示标签信息。</w:t>
            </w:r>
            <w:r>
              <w:rPr>
                <w:rFonts w:ascii="仿宋" w:eastAsia="仿宋" w:hAnsi="仿宋" w:cs="仿宋" w:hint="eastAsia"/>
                <w:sz w:val="28"/>
                <w:szCs w:val="28"/>
              </w:rPr>
              <w:t>车身需完全进入充电桩红色区域，小车在充电桩内停留时间不少于三秒。</w:t>
            </w:r>
          </w:p>
          <w:p w14:paraId="6E36C7ED" w14:textId="77777777" w:rsidR="00806ED3" w:rsidRDefault="00000000">
            <w:pPr>
              <w:numPr>
                <w:ilvl w:val="0"/>
                <w:numId w:val="5"/>
              </w:numPr>
            </w:pPr>
            <w:r>
              <w:rPr>
                <w:rFonts w:ascii="仿宋" w:eastAsia="仿宋" w:hAnsi="仿宋" w:cs="仿宋" w:hint="eastAsia"/>
                <w:sz w:val="28"/>
                <w:szCs w:val="28"/>
              </w:rPr>
              <w:t>小车进入的正确充电桩是充电桩A或充电桩B，由比赛当天裁判统一通知。</w:t>
            </w:r>
          </w:p>
        </w:tc>
      </w:tr>
      <w:tr w:rsidR="00806ED3" w14:paraId="4B4F31B8" w14:textId="77777777">
        <w:trPr>
          <w:jc w:val="center"/>
        </w:trPr>
        <w:tc>
          <w:tcPr>
            <w:tcW w:w="1479" w:type="dxa"/>
            <w:vAlign w:val="center"/>
          </w:tcPr>
          <w:p w14:paraId="20B0E092" w14:textId="77777777" w:rsidR="00806ED3" w:rsidRDefault="00000000">
            <w:pPr>
              <w:rPr>
                <w:rFonts w:ascii="仿宋" w:eastAsia="仿宋" w:hAnsi="仿宋" w:cs="仿宋"/>
                <w:sz w:val="28"/>
                <w:szCs w:val="28"/>
              </w:rPr>
            </w:pPr>
            <w:r>
              <w:rPr>
                <w:rFonts w:ascii="仿宋" w:eastAsia="仿宋" w:hAnsi="仿宋" w:cs="仿宋" w:hint="eastAsia"/>
                <w:sz w:val="28"/>
                <w:szCs w:val="28"/>
              </w:rPr>
              <w:t>已知任务-环岛</w:t>
            </w:r>
          </w:p>
        </w:tc>
        <w:tc>
          <w:tcPr>
            <w:tcW w:w="2329" w:type="dxa"/>
            <w:vAlign w:val="center"/>
          </w:tcPr>
          <w:p w14:paraId="3CA3F44A" w14:textId="77777777" w:rsidR="00806ED3" w:rsidRDefault="00000000">
            <w:pPr>
              <w:rPr>
                <w:rFonts w:ascii="仿宋" w:eastAsia="仿宋" w:hAnsi="仿宋" w:cs="仿宋"/>
                <w:sz w:val="28"/>
                <w:szCs w:val="28"/>
              </w:rPr>
            </w:pPr>
            <w:r>
              <w:rPr>
                <w:rFonts w:ascii="仿宋" w:eastAsia="仿宋" w:hAnsi="仿宋" w:cs="仿宋" w:hint="eastAsia"/>
                <w:sz w:val="28"/>
                <w:szCs w:val="28"/>
              </w:rPr>
              <w:t>无人驾驶小车经过环岛驶入其它路线</w:t>
            </w:r>
          </w:p>
        </w:tc>
        <w:tc>
          <w:tcPr>
            <w:tcW w:w="3196" w:type="dxa"/>
            <w:vAlign w:val="center"/>
          </w:tcPr>
          <w:p w14:paraId="78DF9E03" w14:textId="77777777" w:rsidR="00806ED3" w:rsidRDefault="00000000">
            <w:pPr>
              <w:jc w:val="center"/>
              <w:rPr>
                <w:rFonts w:ascii="仿宋" w:eastAsia="仿宋" w:hAnsi="仿宋" w:cs="仿宋"/>
                <w:sz w:val="28"/>
                <w:szCs w:val="28"/>
              </w:rPr>
            </w:pPr>
            <w:r>
              <w:rPr>
                <w:noProof/>
              </w:rPr>
              <w:drawing>
                <wp:inline distT="0" distB="0" distL="114300" distR="114300" wp14:anchorId="1B1B2B2D" wp14:editId="7C5430AA">
                  <wp:extent cx="1891030" cy="1778000"/>
                  <wp:effectExtent l="0" t="0" r="4445" b="3175"/>
                  <wp:docPr id="3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8"/>
                          <pic:cNvPicPr>
                            <a:picLocks noChangeAspect="1"/>
                          </pic:cNvPicPr>
                        </pic:nvPicPr>
                        <pic:blipFill>
                          <a:blip r:embed="rId15"/>
                          <a:stretch>
                            <a:fillRect/>
                          </a:stretch>
                        </pic:blipFill>
                        <pic:spPr>
                          <a:xfrm>
                            <a:off x="0" y="0"/>
                            <a:ext cx="1891030" cy="1778000"/>
                          </a:xfrm>
                          <a:prstGeom prst="rect">
                            <a:avLst/>
                          </a:prstGeom>
                          <a:noFill/>
                          <a:ln>
                            <a:noFill/>
                          </a:ln>
                        </pic:spPr>
                      </pic:pic>
                    </a:graphicData>
                  </a:graphic>
                </wp:inline>
              </w:drawing>
            </w:r>
          </w:p>
        </w:tc>
        <w:tc>
          <w:tcPr>
            <w:tcW w:w="3224" w:type="dxa"/>
          </w:tcPr>
          <w:p w14:paraId="35BDBED8" w14:textId="77777777" w:rsidR="00806ED3" w:rsidRDefault="00000000">
            <w:pPr>
              <w:numPr>
                <w:ilvl w:val="0"/>
                <w:numId w:val="6"/>
              </w:numPr>
              <w:rPr>
                <w:rFonts w:ascii="仿宋" w:eastAsia="仿宋" w:hAnsi="仿宋" w:cs="仿宋"/>
                <w:sz w:val="28"/>
                <w:szCs w:val="28"/>
              </w:rPr>
            </w:pPr>
            <w:bookmarkStart w:id="32" w:name="OLE_LINK37"/>
            <w:r>
              <w:rPr>
                <w:rFonts w:ascii="仿宋" w:eastAsia="仿宋" w:hAnsi="仿宋" w:cs="仿宋" w:hint="eastAsia"/>
                <w:sz w:val="28"/>
                <w:szCs w:val="28"/>
              </w:rPr>
              <w:t>小车逆时针通过环岛，每次在即将驶出环岛时都需打开右转灯</w:t>
            </w:r>
            <w:bookmarkEnd w:id="32"/>
            <w:r>
              <w:rPr>
                <w:rFonts w:ascii="仿宋" w:eastAsia="仿宋" w:hAnsi="仿宋" w:cs="仿宋" w:hint="eastAsia"/>
                <w:sz w:val="28"/>
                <w:szCs w:val="28"/>
              </w:rPr>
              <w:t>，亮灯时间不少于三秒。如有一次未亮</w:t>
            </w:r>
            <w:r>
              <w:rPr>
                <w:rFonts w:ascii="仿宋" w:eastAsia="仿宋" w:hAnsi="仿宋" w:cs="仿宋" w:hint="eastAsia"/>
                <w:sz w:val="28"/>
                <w:szCs w:val="28"/>
              </w:rPr>
              <w:lastRenderedPageBreak/>
              <w:t>灯着不得分。</w:t>
            </w:r>
          </w:p>
        </w:tc>
      </w:tr>
      <w:tr w:rsidR="00806ED3" w14:paraId="769D3429" w14:textId="77777777">
        <w:trPr>
          <w:jc w:val="center"/>
        </w:trPr>
        <w:tc>
          <w:tcPr>
            <w:tcW w:w="1479" w:type="dxa"/>
            <w:vAlign w:val="center"/>
          </w:tcPr>
          <w:p w14:paraId="38334419" w14:textId="77777777" w:rsidR="00806ED3" w:rsidRDefault="00000000">
            <w:pPr>
              <w:rPr>
                <w:rFonts w:ascii="仿宋" w:eastAsia="仿宋" w:hAnsi="仿宋" w:cs="仿宋"/>
                <w:sz w:val="28"/>
                <w:szCs w:val="28"/>
              </w:rPr>
            </w:pPr>
            <w:bookmarkStart w:id="33" w:name="OLE_LINK4"/>
            <w:r>
              <w:rPr>
                <w:rFonts w:ascii="仿宋" w:eastAsia="仿宋" w:hAnsi="仿宋" w:cs="仿宋" w:hint="eastAsia"/>
                <w:sz w:val="28"/>
                <w:szCs w:val="28"/>
              </w:rPr>
              <w:lastRenderedPageBreak/>
              <w:t>已知任务-</w:t>
            </w:r>
            <w:bookmarkEnd w:id="33"/>
            <w:r>
              <w:rPr>
                <w:rFonts w:ascii="仿宋" w:eastAsia="仿宋" w:hAnsi="仿宋" w:cs="仿宋" w:hint="eastAsia"/>
                <w:sz w:val="28"/>
                <w:szCs w:val="28"/>
              </w:rPr>
              <w:t>自动载客</w:t>
            </w:r>
          </w:p>
        </w:tc>
        <w:tc>
          <w:tcPr>
            <w:tcW w:w="2329" w:type="dxa"/>
            <w:vAlign w:val="center"/>
          </w:tcPr>
          <w:p w14:paraId="21C84E46" w14:textId="77777777" w:rsidR="00806ED3" w:rsidRDefault="00000000">
            <w:pPr>
              <w:rPr>
                <w:rFonts w:ascii="仿宋" w:eastAsia="仿宋" w:hAnsi="仿宋" w:cs="仿宋"/>
                <w:sz w:val="28"/>
                <w:szCs w:val="28"/>
              </w:rPr>
            </w:pPr>
            <w:r>
              <w:rPr>
                <w:rFonts w:ascii="仿宋" w:eastAsia="仿宋" w:hAnsi="仿宋" w:cs="仿宋" w:hint="eastAsia"/>
                <w:sz w:val="28"/>
                <w:szCs w:val="28"/>
              </w:rPr>
              <w:t>无人驾驶小车前往载客点A/B/C处将乘客运至另一载客点</w:t>
            </w:r>
          </w:p>
        </w:tc>
        <w:tc>
          <w:tcPr>
            <w:tcW w:w="3196" w:type="dxa"/>
            <w:vAlign w:val="center"/>
          </w:tcPr>
          <w:p w14:paraId="1C6F8915" w14:textId="77777777" w:rsidR="00806ED3" w:rsidRDefault="00000000">
            <w:pPr>
              <w:jc w:val="center"/>
              <w:rPr>
                <w:rFonts w:ascii="仿宋" w:eastAsia="仿宋" w:hAnsi="仿宋" w:cs="仿宋"/>
                <w:sz w:val="28"/>
                <w:szCs w:val="28"/>
              </w:rPr>
            </w:pPr>
            <w:r>
              <w:rPr>
                <w:noProof/>
              </w:rPr>
              <w:drawing>
                <wp:inline distT="0" distB="0" distL="114300" distR="114300" wp14:anchorId="44DBE95C" wp14:editId="43945526">
                  <wp:extent cx="1890395" cy="683260"/>
                  <wp:effectExtent l="0" t="0" r="5080" b="2540"/>
                  <wp:docPr id="4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9"/>
                          <pic:cNvPicPr>
                            <a:picLocks noChangeAspect="1"/>
                          </pic:cNvPicPr>
                        </pic:nvPicPr>
                        <pic:blipFill>
                          <a:blip r:embed="rId16"/>
                          <a:stretch>
                            <a:fillRect/>
                          </a:stretch>
                        </pic:blipFill>
                        <pic:spPr>
                          <a:xfrm>
                            <a:off x="0" y="0"/>
                            <a:ext cx="1890395" cy="683260"/>
                          </a:xfrm>
                          <a:prstGeom prst="rect">
                            <a:avLst/>
                          </a:prstGeom>
                          <a:noFill/>
                          <a:ln>
                            <a:noFill/>
                          </a:ln>
                        </pic:spPr>
                      </pic:pic>
                    </a:graphicData>
                  </a:graphic>
                </wp:inline>
              </w:drawing>
            </w:r>
          </w:p>
        </w:tc>
        <w:tc>
          <w:tcPr>
            <w:tcW w:w="3224" w:type="dxa"/>
          </w:tcPr>
          <w:p w14:paraId="7DEAA033" w14:textId="77777777" w:rsidR="00806ED3" w:rsidRDefault="00000000">
            <w:pPr>
              <w:numPr>
                <w:ilvl w:val="0"/>
                <w:numId w:val="7"/>
              </w:numPr>
              <w:rPr>
                <w:rFonts w:ascii="仿宋" w:eastAsia="仿宋" w:hAnsi="仿宋" w:cs="仿宋"/>
                <w:sz w:val="28"/>
                <w:szCs w:val="28"/>
              </w:rPr>
            </w:pPr>
            <w:r>
              <w:rPr>
                <w:rFonts w:ascii="仿宋" w:eastAsia="仿宋" w:hAnsi="仿宋" w:cs="仿宋" w:hint="eastAsia"/>
                <w:sz w:val="28"/>
                <w:szCs w:val="28"/>
              </w:rPr>
              <w:t>小车通过人工智能视觉传感器识别环岛处标志，获取乘客乘车信息，</w:t>
            </w:r>
            <w:r>
              <w:rPr>
                <w:rFonts w:ascii="仿宋" w:eastAsia="仿宋" w:hAnsi="仿宋" w:cs="仿宋" w:hint="eastAsia"/>
                <w:b/>
                <w:bCs/>
                <w:sz w:val="28"/>
                <w:szCs w:val="28"/>
              </w:rPr>
              <w:t>并通过任意传感器显示标签信息。</w:t>
            </w:r>
          </w:p>
          <w:p w14:paraId="2D10BFDC" w14:textId="77777777" w:rsidR="00806ED3" w:rsidRDefault="00000000">
            <w:pPr>
              <w:numPr>
                <w:ilvl w:val="0"/>
                <w:numId w:val="7"/>
              </w:numPr>
            </w:pPr>
            <w:r>
              <w:rPr>
                <w:rFonts w:ascii="仿宋" w:eastAsia="仿宋" w:hAnsi="仿宋" w:cs="仿宋" w:hint="eastAsia"/>
                <w:sz w:val="28"/>
                <w:szCs w:val="28"/>
              </w:rPr>
              <w:t>小车驶入正确的出发点接上乘客，并将乘客送至正确的目的地，小车在出发点与目的地均需车灯闪烁至少三次，闪烁间隔大于一秒。乘车信息由比赛当天裁判统一通知。</w:t>
            </w:r>
          </w:p>
        </w:tc>
      </w:tr>
      <w:tr w:rsidR="00806ED3" w14:paraId="5B3336B8" w14:textId="77777777">
        <w:trPr>
          <w:trHeight w:val="2561"/>
          <w:jc w:val="center"/>
        </w:trPr>
        <w:tc>
          <w:tcPr>
            <w:tcW w:w="1479" w:type="dxa"/>
            <w:vAlign w:val="center"/>
          </w:tcPr>
          <w:p w14:paraId="07E6EF8D" w14:textId="77777777" w:rsidR="00806ED3" w:rsidRDefault="00000000">
            <w:pPr>
              <w:rPr>
                <w:rFonts w:ascii="仿宋" w:eastAsia="仿宋" w:hAnsi="仿宋" w:cs="仿宋"/>
                <w:sz w:val="28"/>
                <w:szCs w:val="28"/>
              </w:rPr>
            </w:pPr>
            <w:r>
              <w:rPr>
                <w:rFonts w:ascii="仿宋" w:eastAsia="仿宋" w:hAnsi="仿宋" w:cs="仿宋" w:hint="eastAsia"/>
                <w:sz w:val="28"/>
                <w:szCs w:val="28"/>
              </w:rPr>
              <w:t>已知任务-</w:t>
            </w:r>
          </w:p>
          <w:p w14:paraId="4180A201" w14:textId="77777777" w:rsidR="00806ED3" w:rsidRDefault="00000000">
            <w:pPr>
              <w:rPr>
                <w:rFonts w:ascii="仿宋" w:eastAsia="仿宋" w:hAnsi="仿宋" w:cs="仿宋"/>
                <w:sz w:val="28"/>
                <w:szCs w:val="28"/>
              </w:rPr>
            </w:pPr>
            <w:r>
              <w:rPr>
                <w:rFonts w:ascii="仿宋" w:eastAsia="仿宋" w:hAnsi="仿宋" w:cs="仿宋" w:hint="eastAsia"/>
                <w:sz w:val="28"/>
                <w:szCs w:val="28"/>
              </w:rPr>
              <w:t>抵达终点</w:t>
            </w:r>
          </w:p>
        </w:tc>
        <w:tc>
          <w:tcPr>
            <w:tcW w:w="2329" w:type="dxa"/>
            <w:vAlign w:val="center"/>
          </w:tcPr>
          <w:p w14:paraId="7ED3D986" w14:textId="77777777" w:rsidR="00806ED3" w:rsidRDefault="00000000">
            <w:pPr>
              <w:rPr>
                <w:rFonts w:ascii="仿宋" w:eastAsia="仿宋" w:hAnsi="仿宋" w:cs="仿宋"/>
                <w:sz w:val="28"/>
                <w:szCs w:val="28"/>
              </w:rPr>
            </w:pPr>
            <w:r>
              <w:rPr>
                <w:rFonts w:ascii="仿宋" w:eastAsia="仿宋" w:hAnsi="仿宋" w:cs="仿宋" w:hint="eastAsia"/>
                <w:sz w:val="28"/>
                <w:szCs w:val="28"/>
              </w:rPr>
              <w:t>无人驾驶小车完成任务后前往另一启动区</w:t>
            </w:r>
          </w:p>
        </w:tc>
        <w:tc>
          <w:tcPr>
            <w:tcW w:w="3196" w:type="dxa"/>
            <w:vAlign w:val="center"/>
          </w:tcPr>
          <w:p w14:paraId="204CEFBB" w14:textId="77777777" w:rsidR="00806ED3" w:rsidRDefault="00000000">
            <w:pPr>
              <w:jc w:val="center"/>
            </w:pPr>
            <w:r>
              <w:rPr>
                <w:noProof/>
              </w:rPr>
              <w:drawing>
                <wp:inline distT="0" distB="0" distL="114300" distR="114300" wp14:anchorId="2C936DC5" wp14:editId="2EE6E5AD">
                  <wp:extent cx="1304925" cy="757555"/>
                  <wp:effectExtent l="0" t="0" r="0" b="4445"/>
                  <wp:docPr id="4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
                          <pic:cNvPicPr>
                            <a:picLocks noChangeAspect="1"/>
                          </pic:cNvPicPr>
                        </pic:nvPicPr>
                        <pic:blipFill>
                          <a:blip r:embed="rId11"/>
                          <a:stretch>
                            <a:fillRect/>
                          </a:stretch>
                        </pic:blipFill>
                        <pic:spPr>
                          <a:xfrm>
                            <a:off x="0" y="0"/>
                            <a:ext cx="1304925" cy="757555"/>
                          </a:xfrm>
                          <a:prstGeom prst="rect">
                            <a:avLst/>
                          </a:prstGeom>
                          <a:noFill/>
                          <a:ln>
                            <a:noFill/>
                          </a:ln>
                        </pic:spPr>
                      </pic:pic>
                    </a:graphicData>
                  </a:graphic>
                </wp:inline>
              </w:drawing>
            </w:r>
          </w:p>
          <w:p w14:paraId="42958AC3" w14:textId="77777777" w:rsidR="00806ED3" w:rsidRDefault="00000000">
            <w:pPr>
              <w:jc w:val="center"/>
              <w:rPr>
                <w:rFonts w:ascii="仿宋" w:eastAsia="仿宋" w:hAnsi="仿宋" w:cs="仿宋"/>
                <w:sz w:val="28"/>
                <w:szCs w:val="28"/>
              </w:rPr>
            </w:pPr>
            <w:r>
              <w:rPr>
                <w:noProof/>
              </w:rPr>
              <w:drawing>
                <wp:inline distT="0" distB="0" distL="114300" distR="114300" wp14:anchorId="6B05DFC8" wp14:editId="5B66F5DD">
                  <wp:extent cx="1414780" cy="700405"/>
                  <wp:effectExtent l="0" t="0" r="4445" b="4445"/>
                  <wp:docPr id="4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
                          <pic:cNvPicPr>
                            <a:picLocks noChangeAspect="1"/>
                          </pic:cNvPicPr>
                        </pic:nvPicPr>
                        <pic:blipFill>
                          <a:blip r:embed="rId12"/>
                          <a:stretch>
                            <a:fillRect/>
                          </a:stretch>
                        </pic:blipFill>
                        <pic:spPr>
                          <a:xfrm>
                            <a:off x="0" y="0"/>
                            <a:ext cx="1414780" cy="700405"/>
                          </a:xfrm>
                          <a:prstGeom prst="rect">
                            <a:avLst/>
                          </a:prstGeom>
                          <a:noFill/>
                          <a:ln>
                            <a:noFill/>
                          </a:ln>
                        </pic:spPr>
                      </pic:pic>
                    </a:graphicData>
                  </a:graphic>
                </wp:inline>
              </w:drawing>
            </w:r>
          </w:p>
        </w:tc>
        <w:tc>
          <w:tcPr>
            <w:tcW w:w="3224" w:type="dxa"/>
          </w:tcPr>
          <w:p w14:paraId="7DF92CA8" w14:textId="77777777" w:rsidR="00806ED3" w:rsidRDefault="00000000">
            <w:pPr>
              <w:numPr>
                <w:ilvl w:val="0"/>
                <w:numId w:val="8"/>
              </w:numPr>
              <w:rPr>
                <w:rFonts w:ascii="仿宋" w:eastAsia="仿宋" w:hAnsi="仿宋" w:cs="仿宋"/>
                <w:sz w:val="28"/>
                <w:szCs w:val="28"/>
              </w:rPr>
            </w:pPr>
            <w:bookmarkStart w:id="34" w:name="OLE_LINK38"/>
            <w:r>
              <w:rPr>
                <w:rFonts w:ascii="仿宋" w:eastAsia="仿宋" w:hAnsi="仿宋" w:cs="仿宋" w:hint="eastAsia"/>
                <w:sz w:val="28"/>
                <w:szCs w:val="28"/>
              </w:rPr>
              <w:t>小车车体最前端冲非出发启动区虚线后立刻</w:t>
            </w:r>
            <w:r>
              <w:rPr>
                <w:rFonts w:ascii="仿宋" w:eastAsia="仿宋" w:hAnsi="仿宋" w:cs="仿宋" w:hint="eastAsia"/>
                <w:b/>
                <w:bCs/>
                <w:sz w:val="28"/>
                <w:szCs w:val="28"/>
              </w:rPr>
              <w:t>停车</w:t>
            </w:r>
            <w:r>
              <w:rPr>
                <w:rFonts w:ascii="仿宋" w:eastAsia="仿宋" w:hAnsi="仿宋" w:cs="仿宋" w:hint="eastAsia"/>
                <w:sz w:val="28"/>
                <w:szCs w:val="28"/>
              </w:rPr>
              <w:t>,本轮比赛结束。</w:t>
            </w:r>
            <w:bookmarkEnd w:id="34"/>
          </w:p>
        </w:tc>
      </w:tr>
    </w:tbl>
    <w:p w14:paraId="56C71D44" w14:textId="77777777" w:rsidR="00806ED3" w:rsidRDefault="00806ED3">
      <w:pPr>
        <w:jc w:val="center"/>
        <w:rPr>
          <w:rFonts w:ascii="仿宋" w:eastAsia="仿宋" w:hAnsi="仿宋" w:cs="仿宋"/>
          <w:b/>
          <w:bCs/>
          <w:sz w:val="28"/>
          <w:szCs w:val="28"/>
        </w:rPr>
      </w:pPr>
    </w:p>
    <w:p w14:paraId="2FBA8D2D" w14:textId="77777777" w:rsidR="00806ED3" w:rsidRDefault="00000000">
      <w:pPr>
        <w:jc w:val="center"/>
        <w:rPr>
          <w:rFonts w:ascii="仿宋" w:eastAsia="仿宋" w:hAnsi="仿宋" w:cs="仿宋"/>
          <w:b/>
          <w:bCs/>
          <w:sz w:val="28"/>
          <w:szCs w:val="28"/>
        </w:rPr>
      </w:pPr>
      <w:r>
        <w:rPr>
          <w:rFonts w:ascii="仿宋" w:eastAsia="仿宋" w:hAnsi="仿宋" w:cs="仿宋" w:hint="eastAsia"/>
          <w:b/>
          <w:bCs/>
          <w:sz w:val="28"/>
          <w:szCs w:val="28"/>
        </w:rPr>
        <w:t>已知任务要求</w:t>
      </w:r>
    </w:p>
    <w:p w14:paraId="22C6B82A"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比赛当天，由参赛选手现场抽签裁判公布各组别的任务标志，任</w:t>
      </w:r>
      <w:r>
        <w:rPr>
          <w:rFonts w:ascii="仿宋" w:eastAsia="仿宋" w:hAnsi="仿宋" w:cs="仿宋" w:hint="eastAsia"/>
          <w:sz w:val="28"/>
          <w:szCs w:val="28"/>
        </w:rPr>
        <w:lastRenderedPageBreak/>
        <w:t>务标志为</w:t>
      </w:r>
      <w:r>
        <w:rPr>
          <w:rFonts w:ascii="仿宋" w:eastAsia="仿宋" w:hAnsi="仿宋" w:cs="仿宋" w:hint="eastAsia"/>
          <w:b/>
          <w:bCs/>
          <w:sz w:val="28"/>
          <w:szCs w:val="28"/>
        </w:rPr>
        <w:t>标签</w:t>
      </w:r>
      <w:r>
        <w:rPr>
          <w:rFonts w:ascii="仿宋" w:eastAsia="仿宋" w:hAnsi="仿宋" w:cs="仿宋" w:hint="eastAsia"/>
          <w:sz w:val="28"/>
          <w:szCs w:val="28"/>
        </w:rPr>
        <w:t>类型。任务标志样式如下：</w:t>
      </w:r>
    </w:p>
    <w:tbl>
      <w:tblPr>
        <w:tblW w:w="0" w:type="auto"/>
        <w:jc w:val="center"/>
        <w:tblLook w:val="04A0" w:firstRow="1" w:lastRow="0" w:firstColumn="1" w:lastColumn="0" w:noHBand="0" w:noVBand="1"/>
      </w:tblPr>
      <w:tblGrid>
        <w:gridCol w:w="3541"/>
        <w:gridCol w:w="14"/>
      </w:tblGrid>
      <w:tr w:rsidR="00806ED3" w14:paraId="0F511415" w14:textId="77777777">
        <w:trPr>
          <w:trHeight w:val="1701"/>
          <w:jc w:val="center"/>
        </w:trPr>
        <w:tc>
          <w:tcPr>
            <w:tcW w:w="3555" w:type="dxa"/>
            <w:gridSpan w:val="2"/>
            <w:shd w:val="clear" w:color="auto" w:fill="auto"/>
          </w:tcPr>
          <w:p w14:paraId="3C93DB4E" w14:textId="77777777" w:rsidR="00806ED3" w:rsidRDefault="00000000">
            <w:pPr>
              <w:spacing w:line="276" w:lineRule="auto"/>
              <w:jc w:val="center"/>
              <w:rPr>
                <w:rFonts w:ascii="仿宋" w:eastAsia="仿宋" w:hAnsi="仿宋" w:cs="仿宋"/>
                <w:szCs w:val="21"/>
              </w:rPr>
            </w:pPr>
            <w:r>
              <w:rPr>
                <w:rFonts w:ascii="仿宋" w:eastAsia="仿宋" w:hAnsi="仿宋" w:cs="仿宋" w:hint="eastAsia"/>
                <w:noProof/>
                <w:szCs w:val="21"/>
              </w:rPr>
              <w:drawing>
                <wp:inline distT="0" distB="0" distL="0" distR="0" wp14:anchorId="17F30304" wp14:editId="60C78139">
                  <wp:extent cx="1570990" cy="1798955"/>
                  <wp:effectExtent l="15875" t="0" r="70485" b="71120"/>
                  <wp:docPr id="21" name="图片 21" descr="C:\Users\LY\Desktop\开源硬件应用设计挑战赛线下规则（20221120）(1)(1)\图片 13.png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LY\Desktop\开源硬件应用设计挑战赛线下规则（20221120）(1)(1)\图片 13.png图片 13"/>
                          <pic:cNvPicPr>
                            <a:picLocks noChangeAspect="1"/>
                          </pic:cNvPicPr>
                        </pic:nvPicPr>
                        <pic:blipFill>
                          <a:blip r:embed="rId17"/>
                          <a:srcRect/>
                          <a:stretch>
                            <a:fillRect/>
                          </a:stretch>
                        </pic:blipFill>
                        <pic:spPr>
                          <a:xfrm>
                            <a:off x="0" y="0"/>
                            <a:ext cx="1571053" cy="1798955"/>
                          </a:xfrm>
                          <a:prstGeom prst="rect">
                            <a:avLst/>
                          </a:prstGeom>
                          <a:effectLst>
                            <a:outerShdw blurRad="50800" dist="38100" dir="2700000" algn="tl" rotWithShape="0">
                              <a:prstClr val="black">
                                <a:alpha val="40000"/>
                              </a:prstClr>
                            </a:outerShdw>
                          </a:effectLst>
                        </pic:spPr>
                      </pic:pic>
                    </a:graphicData>
                  </a:graphic>
                </wp:inline>
              </w:drawing>
            </w:r>
          </w:p>
        </w:tc>
      </w:tr>
      <w:tr w:rsidR="00806ED3" w14:paraId="1AF669A5" w14:textId="77777777">
        <w:trPr>
          <w:gridAfter w:val="1"/>
          <w:wAfter w:w="14" w:type="dxa"/>
          <w:trHeight w:val="539"/>
          <w:jc w:val="center"/>
        </w:trPr>
        <w:tc>
          <w:tcPr>
            <w:tcW w:w="3541" w:type="dxa"/>
            <w:shd w:val="clear" w:color="auto" w:fill="auto"/>
          </w:tcPr>
          <w:p w14:paraId="347C2DD1" w14:textId="77777777" w:rsidR="00806ED3" w:rsidRDefault="00000000">
            <w:pPr>
              <w:spacing w:line="276" w:lineRule="auto"/>
              <w:jc w:val="center"/>
              <w:rPr>
                <w:rFonts w:ascii="仿宋" w:eastAsia="仿宋" w:hAnsi="仿宋" w:cs="仿宋"/>
                <w:b/>
                <w:bCs/>
                <w:sz w:val="24"/>
                <w:szCs w:val="24"/>
              </w:rPr>
            </w:pPr>
            <w:r>
              <w:rPr>
                <w:rFonts w:ascii="仿宋" w:eastAsia="仿宋" w:hAnsi="仿宋" w:cs="仿宋" w:hint="eastAsia"/>
                <w:b/>
                <w:bCs/>
                <w:sz w:val="24"/>
                <w:szCs w:val="24"/>
              </w:rPr>
              <w:t>标签</w:t>
            </w:r>
          </w:p>
        </w:tc>
      </w:tr>
    </w:tbl>
    <w:p w14:paraId="7A3F93B0" w14:textId="77777777" w:rsidR="00806ED3" w:rsidRDefault="00000000">
      <w:pPr>
        <w:pStyle w:val="3"/>
        <w:rPr>
          <w:rFonts w:ascii="仿宋" w:hAnsi="仿宋" w:cs="仿宋"/>
        </w:rPr>
      </w:pPr>
      <w:r>
        <w:rPr>
          <w:rFonts w:ascii="仿宋" w:hAnsi="仿宋" w:cs="仿宋" w:hint="eastAsia"/>
        </w:rPr>
        <w:t>随机任务</w:t>
      </w:r>
    </w:p>
    <w:p w14:paraId="7411C257" w14:textId="77777777" w:rsidR="00806ED3" w:rsidRDefault="00000000">
      <w:pPr>
        <w:ind w:firstLineChars="200" w:firstLine="571"/>
        <w:rPr>
          <w:rFonts w:ascii="仿宋" w:eastAsia="仿宋" w:hAnsi="仿宋" w:cs="仿宋"/>
          <w:b/>
          <w:bCs/>
          <w:sz w:val="28"/>
          <w:szCs w:val="28"/>
        </w:rPr>
      </w:pPr>
      <w:bookmarkStart w:id="35" w:name="OLE_LINK41"/>
      <w:r>
        <w:rPr>
          <w:rFonts w:ascii="仿宋" w:eastAsia="仿宋" w:hAnsi="仿宋" w:cs="仿宋" w:hint="eastAsia"/>
          <w:b/>
          <w:bCs/>
          <w:sz w:val="28"/>
          <w:szCs w:val="28"/>
        </w:rPr>
        <w:t>随机任务由参赛选手现场抽签裁判统一公布，随机任务数量为2个。</w:t>
      </w:r>
      <w:r>
        <w:rPr>
          <w:rFonts w:ascii="仿宋" w:eastAsia="仿宋" w:hAnsi="仿宋" w:cs="仿宋" w:hint="eastAsia"/>
          <w:sz w:val="28"/>
          <w:szCs w:val="28"/>
        </w:rPr>
        <w:t>各组别随机任务内容不同，难度随组别递增。</w:t>
      </w:r>
      <w:bookmarkStart w:id="36" w:name="OLE_LINK65"/>
      <w:r>
        <w:rPr>
          <w:rFonts w:ascii="仿宋" w:eastAsia="仿宋" w:hAnsi="仿宋" w:cs="仿宋" w:hint="eastAsia"/>
          <w:sz w:val="28"/>
          <w:szCs w:val="28"/>
        </w:rPr>
        <w:t>随机任务是参赛队伍在完成已知任务的同时需要一并完成的任务，随机任务类型</w:t>
      </w:r>
      <w:bookmarkStart w:id="37" w:name="OLE_LINK22"/>
      <w:r>
        <w:rPr>
          <w:rFonts w:ascii="仿宋" w:eastAsia="仿宋" w:hAnsi="仿宋" w:cs="仿宋" w:hint="eastAsia"/>
          <w:sz w:val="28"/>
          <w:szCs w:val="28"/>
        </w:rPr>
        <w:t>分为</w:t>
      </w:r>
      <w:r>
        <w:rPr>
          <w:rFonts w:ascii="仿宋" w:eastAsia="仿宋" w:hAnsi="仿宋" w:cs="仿宋" w:hint="eastAsia"/>
          <w:b/>
          <w:bCs/>
          <w:sz w:val="28"/>
          <w:szCs w:val="28"/>
        </w:rPr>
        <w:t>升级小车</w:t>
      </w:r>
      <w:bookmarkStart w:id="38" w:name="OLE_LINK21"/>
      <w:bookmarkEnd w:id="37"/>
      <w:r>
        <w:rPr>
          <w:rFonts w:ascii="仿宋" w:eastAsia="仿宋" w:hAnsi="仿宋" w:cs="仿宋" w:hint="eastAsia"/>
          <w:sz w:val="28"/>
          <w:szCs w:val="28"/>
        </w:rPr>
        <w:t>与</w:t>
      </w:r>
      <w:r>
        <w:rPr>
          <w:rFonts w:ascii="仿宋" w:eastAsia="仿宋" w:hAnsi="仿宋" w:cs="仿宋" w:hint="eastAsia"/>
          <w:b/>
          <w:bCs/>
          <w:sz w:val="28"/>
          <w:szCs w:val="28"/>
        </w:rPr>
        <w:t>制作地图互动</w:t>
      </w:r>
      <w:r>
        <w:rPr>
          <w:rFonts w:ascii="仿宋" w:eastAsia="仿宋" w:hAnsi="仿宋" w:cs="仿宋" w:hint="eastAsia"/>
          <w:sz w:val="28"/>
          <w:szCs w:val="28"/>
        </w:rPr>
        <w:t>装置</w:t>
      </w:r>
      <w:bookmarkEnd w:id="38"/>
      <w:r>
        <w:rPr>
          <w:rFonts w:ascii="仿宋" w:eastAsia="仿宋" w:hAnsi="仿宋" w:cs="仿宋" w:hint="eastAsia"/>
          <w:sz w:val="28"/>
          <w:szCs w:val="28"/>
        </w:rPr>
        <w:t>两种</w:t>
      </w:r>
      <w:r>
        <w:rPr>
          <w:rFonts w:ascii="仿宋" w:eastAsia="仿宋" w:hAnsi="仿宋" w:cs="仿宋" w:hint="eastAsia"/>
          <w:b/>
          <w:bCs/>
          <w:sz w:val="28"/>
          <w:szCs w:val="28"/>
        </w:rPr>
        <w:t>。</w:t>
      </w:r>
    </w:p>
    <w:p w14:paraId="68598A1A" w14:textId="77777777" w:rsidR="00806ED3" w:rsidRDefault="00000000">
      <w:pPr>
        <w:pStyle w:val="ae"/>
        <w:numPr>
          <w:ilvl w:val="0"/>
          <w:numId w:val="3"/>
        </w:numPr>
        <w:ind w:firstLineChars="0"/>
        <w:rPr>
          <w:rFonts w:ascii="仿宋" w:eastAsia="仿宋" w:hAnsi="仿宋" w:cs="仿宋"/>
          <w:b/>
          <w:bCs/>
          <w:sz w:val="28"/>
          <w:szCs w:val="28"/>
        </w:rPr>
      </w:pPr>
      <w:r>
        <w:rPr>
          <w:rFonts w:ascii="仿宋" w:eastAsia="仿宋" w:hAnsi="仿宋" w:cs="仿宋" w:hint="eastAsia"/>
          <w:b/>
          <w:bCs/>
          <w:sz w:val="28"/>
          <w:szCs w:val="28"/>
          <w:u w:val="single"/>
        </w:rPr>
        <w:t>升级小车</w:t>
      </w:r>
      <w:r>
        <w:rPr>
          <w:rFonts w:ascii="仿宋" w:eastAsia="仿宋" w:hAnsi="仿宋" w:cs="仿宋" w:hint="eastAsia"/>
          <w:b/>
          <w:bCs/>
          <w:sz w:val="28"/>
          <w:szCs w:val="28"/>
        </w:rPr>
        <w:t>指根据随机任务要求，小车在已知任务基础上，进行功能或结构的改造升级;</w:t>
      </w:r>
    </w:p>
    <w:p w14:paraId="4E13E315" w14:textId="77777777" w:rsidR="00806ED3" w:rsidRDefault="00000000">
      <w:pPr>
        <w:pStyle w:val="ae"/>
        <w:numPr>
          <w:ilvl w:val="0"/>
          <w:numId w:val="3"/>
        </w:numPr>
        <w:ind w:firstLineChars="0"/>
        <w:rPr>
          <w:rFonts w:ascii="仿宋" w:eastAsia="仿宋" w:hAnsi="仿宋" w:cs="仿宋"/>
          <w:sz w:val="28"/>
          <w:szCs w:val="28"/>
        </w:rPr>
      </w:pPr>
      <w:r>
        <w:rPr>
          <w:rFonts w:ascii="仿宋" w:eastAsia="仿宋" w:hAnsi="仿宋" w:cs="仿宋" w:hint="eastAsia"/>
          <w:b/>
          <w:bCs/>
          <w:sz w:val="28"/>
          <w:szCs w:val="28"/>
          <w:u w:val="single"/>
        </w:rPr>
        <w:t>制作地图互动装置</w:t>
      </w:r>
      <w:r>
        <w:rPr>
          <w:rFonts w:ascii="仿宋" w:eastAsia="仿宋" w:hAnsi="仿宋" w:cs="仿宋" w:hint="eastAsia"/>
          <w:b/>
          <w:bCs/>
          <w:sz w:val="28"/>
          <w:szCs w:val="28"/>
        </w:rPr>
        <w:t>指根据随机任务要求在地图上制作具备稳定结构、可独立站立、符合随机任务要求功能的互动装置（该装置可能要求在地图上任意位置，包括基于已知任务中的3个任务标志位进行功能与结构升级）。题库</w:t>
      </w:r>
      <w:r>
        <w:rPr>
          <w:rFonts w:ascii="仿宋" w:eastAsia="仿宋" w:hAnsi="仿宋" w:cs="仿宋" w:hint="eastAsia"/>
          <w:sz w:val="28"/>
          <w:szCs w:val="28"/>
        </w:rPr>
        <w:t>如下：</w:t>
      </w:r>
      <w:bookmarkEnd w:id="36"/>
    </w:p>
    <w:p w14:paraId="6BFB7C16" w14:textId="77777777" w:rsidR="00806ED3" w:rsidRDefault="00806ED3">
      <w:pPr>
        <w:pStyle w:val="ae"/>
        <w:ind w:firstLineChars="0" w:firstLine="0"/>
        <w:rPr>
          <w:rFonts w:ascii="仿宋" w:eastAsia="仿宋" w:hAnsi="仿宋" w:cs="仿宋"/>
          <w:sz w:val="28"/>
          <w:szCs w:val="28"/>
        </w:rPr>
      </w:pPr>
    </w:p>
    <w:p w14:paraId="29D44191" w14:textId="77777777" w:rsidR="00806ED3" w:rsidRDefault="00806ED3">
      <w:pPr>
        <w:pStyle w:val="ae"/>
        <w:ind w:firstLineChars="0" w:firstLine="0"/>
        <w:rPr>
          <w:rFonts w:ascii="仿宋" w:eastAsia="仿宋" w:hAnsi="仿宋" w:cs="仿宋"/>
          <w:sz w:val="28"/>
          <w:szCs w:val="28"/>
        </w:rPr>
      </w:pPr>
    </w:p>
    <w:p w14:paraId="4EE42EF7" w14:textId="77777777" w:rsidR="00806ED3" w:rsidRDefault="00806ED3">
      <w:pPr>
        <w:pStyle w:val="ae"/>
        <w:ind w:firstLineChars="0" w:firstLine="0"/>
        <w:rPr>
          <w:rFonts w:ascii="仿宋" w:eastAsia="仿宋" w:hAnsi="仿宋" w:cs="仿宋"/>
          <w:sz w:val="28"/>
          <w:szCs w:val="28"/>
        </w:rPr>
      </w:pPr>
    </w:p>
    <w:p w14:paraId="22EAAB06" w14:textId="77777777" w:rsidR="00806ED3" w:rsidRDefault="00806ED3">
      <w:pPr>
        <w:pStyle w:val="ae"/>
        <w:ind w:firstLineChars="0" w:firstLine="0"/>
        <w:rPr>
          <w:rFonts w:ascii="仿宋" w:eastAsia="仿宋" w:hAnsi="仿宋" w:cs="仿宋"/>
          <w:sz w:val="28"/>
          <w:szCs w:val="28"/>
        </w:rPr>
      </w:pPr>
    </w:p>
    <w:bookmarkEnd w:id="35"/>
    <w:p w14:paraId="1FAFD13C" w14:textId="77777777" w:rsidR="00806ED3" w:rsidRDefault="00000000">
      <w:pPr>
        <w:jc w:val="center"/>
        <w:rPr>
          <w:rFonts w:ascii="仿宋" w:eastAsia="仿宋" w:hAnsi="仿宋" w:cs="仿宋"/>
          <w:b/>
          <w:bCs/>
          <w:sz w:val="28"/>
          <w:szCs w:val="28"/>
        </w:rPr>
      </w:pPr>
      <w:r>
        <w:rPr>
          <w:rFonts w:ascii="仿宋" w:eastAsia="仿宋" w:hAnsi="仿宋" w:cs="仿宋" w:hint="eastAsia"/>
          <w:b/>
          <w:bCs/>
          <w:sz w:val="28"/>
          <w:szCs w:val="28"/>
        </w:rPr>
        <w:t>随机任务题库（小学组）</w:t>
      </w:r>
    </w:p>
    <w:p w14:paraId="36FAAC49" w14:textId="77777777" w:rsidR="00806ED3" w:rsidRDefault="00000000">
      <w:pPr>
        <w:ind w:firstLineChars="200" w:firstLine="571"/>
        <w:jc w:val="center"/>
        <w:rPr>
          <w:rFonts w:ascii="仿宋" w:eastAsia="仿宋" w:hAnsi="仿宋" w:cs="仿宋"/>
          <w:b/>
          <w:bCs/>
          <w:sz w:val="28"/>
          <w:szCs w:val="28"/>
        </w:rPr>
      </w:pPr>
      <w:r>
        <w:rPr>
          <w:rFonts w:ascii="仿宋" w:eastAsia="仿宋" w:hAnsi="仿宋" w:cs="仿宋" w:hint="eastAsia"/>
          <w:b/>
          <w:bCs/>
          <w:sz w:val="28"/>
          <w:szCs w:val="28"/>
        </w:rPr>
        <w:t>（最终比赛随机任务题目由参赛选手现场抽签确定统一公布）</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2"/>
        <w:gridCol w:w="7047"/>
      </w:tblGrid>
      <w:tr w:rsidR="00806ED3" w14:paraId="592998E2" w14:textId="77777777">
        <w:trPr>
          <w:jc w:val="center"/>
        </w:trPr>
        <w:tc>
          <w:tcPr>
            <w:tcW w:w="1742" w:type="dxa"/>
            <w:shd w:val="clear" w:color="auto" w:fill="D9D9D9" w:themeFill="background1" w:themeFillShade="D9"/>
            <w:vAlign w:val="center"/>
          </w:tcPr>
          <w:p w14:paraId="49B03CEB" w14:textId="77777777" w:rsidR="00806ED3" w:rsidRDefault="00000000">
            <w:pPr>
              <w:spacing w:line="360" w:lineRule="auto"/>
              <w:jc w:val="center"/>
              <w:rPr>
                <w:rFonts w:ascii="仿宋" w:eastAsia="仿宋" w:hAnsi="仿宋" w:cs="仿宋"/>
                <w:sz w:val="28"/>
                <w:szCs w:val="28"/>
              </w:rPr>
            </w:pPr>
            <w:bookmarkStart w:id="39" w:name="OLE_LINK42"/>
            <w:r>
              <w:rPr>
                <w:rFonts w:ascii="仿宋" w:eastAsia="仿宋" w:hAnsi="仿宋" w:cs="仿宋" w:hint="eastAsia"/>
                <w:sz w:val="28"/>
                <w:szCs w:val="28"/>
              </w:rPr>
              <w:t>任务</w:t>
            </w:r>
          </w:p>
        </w:tc>
        <w:tc>
          <w:tcPr>
            <w:tcW w:w="7047" w:type="dxa"/>
            <w:shd w:val="clear" w:color="auto" w:fill="D9D9D9" w:themeFill="background1" w:themeFillShade="D9"/>
            <w:vAlign w:val="center"/>
          </w:tcPr>
          <w:p w14:paraId="091DD964"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任务要求</w:t>
            </w:r>
          </w:p>
        </w:tc>
      </w:tr>
      <w:tr w:rsidR="00806ED3" w14:paraId="43653AA4" w14:textId="77777777">
        <w:trPr>
          <w:jc w:val="center"/>
        </w:trPr>
        <w:tc>
          <w:tcPr>
            <w:tcW w:w="1742" w:type="dxa"/>
            <w:vMerge w:val="restart"/>
            <w:vAlign w:val="center"/>
          </w:tcPr>
          <w:p w14:paraId="2BDB01DA"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b/>
                <w:bCs/>
                <w:sz w:val="28"/>
                <w:szCs w:val="28"/>
              </w:rPr>
              <w:t>升级小车类（小学组）</w:t>
            </w:r>
          </w:p>
        </w:tc>
        <w:tc>
          <w:tcPr>
            <w:tcW w:w="7047" w:type="dxa"/>
          </w:tcPr>
          <w:p w14:paraId="0BE2C351" w14:textId="77777777" w:rsidR="00806ED3" w:rsidRDefault="00000000">
            <w:pPr>
              <w:spacing w:line="360" w:lineRule="auto"/>
              <w:rPr>
                <w:rFonts w:ascii="仿宋" w:eastAsia="仿宋" w:hAnsi="仿宋" w:cs="仿宋"/>
                <w:b/>
                <w:bCs/>
                <w:sz w:val="28"/>
                <w:szCs w:val="28"/>
              </w:rPr>
            </w:pPr>
            <w:r>
              <w:rPr>
                <w:rFonts w:ascii="仿宋" w:eastAsia="仿宋" w:hAnsi="仿宋" w:cs="仿宋" w:hint="eastAsia"/>
                <w:b/>
                <w:bCs/>
                <w:sz w:val="28"/>
                <w:szCs w:val="28"/>
              </w:rPr>
              <w:t>【升级小车类例题一】</w:t>
            </w:r>
          </w:p>
          <w:p w14:paraId="156BB9F8"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小车通过人工智能视觉传感器识别</w:t>
            </w:r>
            <w:r>
              <w:rPr>
                <w:rFonts w:ascii="仿宋" w:eastAsia="仿宋" w:hAnsi="仿宋" w:cs="仿宋" w:hint="eastAsia"/>
                <w:b/>
                <w:bCs/>
                <w:sz w:val="28"/>
                <w:szCs w:val="28"/>
              </w:rPr>
              <w:t>变道标志</w:t>
            </w:r>
            <w:r>
              <w:rPr>
                <w:rFonts w:ascii="仿宋" w:eastAsia="仿宋" w:hAnsi="仿宋" w:cs="仿宋" w:hint="eastAsia"/>
                <w:sz w:val="28"/>
                <w:szCs w:val="28"/>
              </w:rPr>
              <w:t>，转弯时对应方向车前灯开启至少3秒；</w:t>
            </w:r>
          </w:p>
          <w:p w14:paraId="60CA13C4"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同时蜂鸣器间隔式鸣叫不少于3秒。</w:t>
            </w:r>
          </w:p>
        </w:tc>
      </w:tr>
      <w:tr w:rsidR="00806ED3" w14:paraId="7DCE5AD8" w14:textId="77777777">
        <w:trPr>
          <w:jc w:val="center"/>
        </w:trPr>
        <w:tc>
          <w:tcPr>
            <w:tcW w:w="1742" w:type="dxa"/>
            <w:vMerge/>
            <w:vAlign w:val="center"/>
          </w:tcPr>
          <w:p w14:paraId="1D8789C2" w14:textId="77777777" w:rsidR="00806ED3" w:rsidRDefault="00806ED3">
            <w:pPr>
              <w:spacing w:line="360" w:lineRule="auto"/>
              <w:jc w:val="center"/>
              <w:rPr>
                <w:rFonts w:ascii="仿宋" w:eastAsia="仿宋" w:hAnsi="仿宋" w:cs="仿宋"/>
                <w:b/>
                <w:bCs/>
                <w:sz w:val="28"/>
                <w:szCs w:val="28"/>
              </w:rPr>
            </w:pPr>
          </w:p>
        </w:tc>
        <w:tc>
          <w:tcPr>
            <w:tcW w:w="7047" w:type="dxa"/>
          </w:tcPr>
          <w:p w14:paraId="73BCABB1" w14:textId="77777777" w:rsidR="00806ED3" w:rsidRDefault="00000000">
            <w:pPr>
              <w:spacing w:line="360" w:lineRule="auto"/>
              <w:rPr>
                <w:rFonts w:ascii="仿宋" w:eastAsia="仿宋" w:hAnsi="仿宋" w:cs="仿宋"/>
                <w:b/>
                <w:bCs/>
                <w:sz w:val="28"/>
                <w:szCs w:val="28"/>
              </w:rPr>
            </w:pPr>
            <w:r>
              <w:rPr>
                <w:rFonts w:ascii="仿宋" w:eastAsia="仿宋" w:hAnsi="仿宋" w:cs="仿宋" w:hint="eastAsia"/>
                <w:b/>
                <w:bCs/>
                <w:sz w:val="28"/>
                <w:szCs w:val="28"/>
              </w:rPr>
              <w:t>【升级小车类例题二】</w:t>
            </w:r>
          </w:p>
          <w:p w14:paraId="2813ABCD"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小车通过人工智能视觉传感器识别</w:t>
            </w:r>
            <w:r>
              <w:rPr>
                <w:rFonts w:ascii="仿宋" w:eastAsia="仿宋" w:hAnsi="仿宋" w:cs="仿宋" w:hint="eastAsia"/>
                <w:b/>
                <w:bCs/>
                <w:sz w:val="28"/>
                <w:szCs w:val="28"/>
              </w:rPr>
              <w:t>自主充电</w:t>
            </w:r>
            <w:r>
              <w:rPr>
                <w:rFonts w:ascii="仿宋" w:eastAsia="仿宋" w:hAnsi="仿宋" w:cs="仿宋" w:hint="eastAsia"/>
                <w:sz w:val="28"/>
                <w:szCs w:val="28"/>
              </w:rPr>
              <w:t>，转弯时对应方向车前灯开启至少3秒；</w:t>
            </w:r>
          </w:p>
          <w:p w14:paraId="15B28CC0"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同时蜂鸣器间隔式鸣叫不少于3秒。</w:t>
            </w:r>
          </w:p>
        </w:tc>
      </w:tr>
      <w:tr w:rsidR="00806ED3" w14:paraId="2AEEA7B9" w14:textId="77777777">
        <w:trPr>
          <w:jc w:val="center"/>
        </w:trPr>
        <w:tc>
          <w:tcPr>
            <w:tcW w:w="1742" w:type="dxa"/>
            <w:vMerge/>
            <w:vAlign w:val="center"/>
          </w:tcPr>
          <w:p w14:paraId="707FFA0A" w14:textId="77777777" w:rsidR="00806ED3" w:rsidRDefault="00806ED3">
            <w:pPr>
              <w:spacing w:line="360" w:lineRule="auto"/>
              <w:jc w:val="center"/>
              <w:rPr>
                <w:rFonts w:ascii="仿宋" w:eastAsia="仿宋" w:hAnsi="仿宋" w:cs="仿宋"/>
                <w:sz w:val="28"/>
                <w:szCs w:val="28"/>
              </w:rPr>
            </w:pPr>
          </w:p>
        </w:tc>
        <w:tc>
          <w:tcPr>
            <w:tcW w:w="7047" w:type="dxa"/>
          </w:tcPr>
          <w:p w14:paraId="78A84F49" w14:textId="77777777" w:rsidR="00806ED3" w:rsidRDefault="00000000">
            <w:pPr>
              <w:spacing w:line="360" w:lineRule="auto"/>
              <w:rPr>
                <w:rFonts w:ascii="仿宋" w:eastAsia="仿宋" w:hAnsi="仿宋" w:cs="仿宋"/>
                <w:b/>
                <w:bCs/>
                <w:sz w:val="28"/>
                <w:szCs w:val="28"/>
              </w:rPr>
            </w:pPr>
            <w:bookmarkStart w:id="40" w:name="OLE_LINK67"/>
            <w:r>
              <w:rPr>
                <w:rFonts w:ascii="仿宋" w:eastAsia="仿宋" w:hAnsi="仿宋" w:cs="仿宋" w:hint="eastAsia"/>
                <w:b/>
                <w:bCs/>
                <w:sz w:val="28"/>
                <w:szCs w:val="28"/>
              </w:rPr>
              <w:t>【升级小车类例题三】</w:t>
            </w:r>
          </w:p>
          <w:bookmarkEnd w:id="40"/>
          <w:p w14:paraId="6BF694E2"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小车在自主充电任务中，停车充电过程小车需持续开启风扇对电池进行降温不少于3秒（小车上有风扇即可）；</w:t>
            </w:r>
          </w:p>
          <w:p w14:paraId="6DBA9B8F"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充电完成后需关闭风扇。</w:t>
            </w:r>
          </w:p>
        </w:tc>
      </w:tr>
      <w:tr w:rsidR="00806ED3" w14:paraId="19D60D3F" w14:textId="77777777">
        <w:trPr>
          <w:jc w:val="center"/>
        </w:trPr>
        <w:tc>
          <w:tcPr>
            <w:tcW w:w="1742" w:type="dxa"/>
            <w:vMerge w:val="restart"/>
            <w:vAlign w:val="center"/>
          </w:tcPr>
          <w:p w14:paraId="20A537E7"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制作地图互动装置类</w:t>
            </w:r>
          </w:p>
          <w:p w14:paraId="7D5E6EA2"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（小学组）</w:t>
            </w:r>
          </w:p>
        </w:tc>
        <w:tc>
          <w:tcPr>
            <w:tcW w:w="7047" w:type="dxa"/>
          </w:tcPr>
          <w:p w14:paraId="2AC73543"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b/>
                <w:bCs/>
                <w:sz w:val="28"/>
                <w:szCs w:val="28"/>
              </w:rPr>
              <w:t>互动装置类例题一</w:t>
            </w:r>
            <w:r>
              <w:rPr>
                <w:rFonts w:ascii="仿宋" w:eastAsia="仿宋" w:hAnsi="仿宋" w:cs="仿宋" w:hint="eastAsia"/>
                <w:sz w:val="28"/>
                <w:szCs w:val="28"/>
              </w:rPr>
              <w:t>】</w:t>
            </w:r>
          </w:p>
          <w:p w14:paraId="37532149"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请设计一个模拟行人的装置，具体要求如下：</w:t>
            </w:r>
          </w:p>
          <w:p w14:paraId="0B30AE1C"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装置位于小车行驶路线的任意位置（非启动区）；</w:t>
            </w:r>
          </w:p>
          <w:p w14:paraId="659431AD"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装置占地尺寸（装置接触地图的尺寸）不小于5*5cm；</w:t>
            </w:r>
            <w:bookmarkStart w:id="41" w:name="OLE_LINK45"/>
          </w:p>
          <w:bookmarkEnd w:id="41"/>
          <w:p w14:paraId="01429AF5"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当装置监测到小车行驶靠近时，将人脸标识卡放下，</w:t>
            </w:r>
            <w:r>
              <w:rPr>
                <w:rFonts w:ascii="仿宋" w:eastAsia="仿宋" w:hAnsi="仿宋" w:cs="仿宋" w:hint="eastAsia"/>
                <w:sz w:val="28"/>
                <w:szCs w:val="28"/>
              </w:rPr>
              <w:lastRenderedPageBreak/>
              <w:t>拦住小车行进路线，三秒后将人脸标识卡移开；</w:t>
            </w:r>
          </w:p>
          <w:p w14:paraId="733F6C10"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小车看到行人后能自主停车，行人离开后能自主启动；整个过程中装置和小车不得接触；</w:t>
            </w:r>
          </w:p>
          <w:p w14:paraId="63219174" w14:textId="77777777" w:rsidR="00806ED3" w:rsidRDefault="00000000">
            <w:pPr>
              <w:numPr>
                <w:ilvl w:val="0"/>
                <w:numId w:val="9"/>
              </w:numPr>
              <w:spacing w:line="360" w:lineRule="auto"/>
              <w:rPr>
                <w:rFonts w:ascii="仿宋" w:eastAsia="仿宋" w:hAnsi="仿宋" w:cs="仿宋"/>
                <w:b/>
                <w:bCs/>
                <w:sz w:val="28"/>
                <w:szCs w:val="28"/>
              </w:rPr>
            </w:pPr>
            <w:r>
              <w:rPr>
                <w:rFonts w:ascii="仿宋" w:eastAsia="仿宋" w:hAnsi="仿宋" w:cs="仿宋" w:hint="eastAsia"/>
                <w:sz w:val="28"/>
                <w:szCs w:val="28"/>
              </w:rPr>
              <w:t>道闸外观使用的材质为KT板、瓦楞纸、木板。</w:t>
            </w:r>
          </w:p>
        </w:tc>
      </w:tr>
      <w:tr w:rsidR="00806ED3" w14:paraId="456ADCE8" w14:textId="77777777">
        <w:trPr>
          <w:jc w:val="center"/>
        </w:trPr>
        <w:tc>
          <w:tcPr>
            <w:tcW w:w="1742" w:type="dxa"/>
            <w:vMerge/>
            <w:vAlign w:val="center"/>
          </w:tcPr>
          <w:p w14:paraId="43C6F843" w14:textId="77777777" w:rsidR="00806ED3" w:rsidRDefault="00806ED3">
            <w:pPr>
              <w:spacing w:line="360" w:lineRule="auto"/>
              <w:jc w:val="center"/>
              <w:rPr>
                <w:rFonts w:ascii="仿宋" w:eastAsia="仿宋" w:hAnsi="仿宋" w:cs="仿宋"/>
                <w:b/>
                <w:bCs/>
                <w:sz w:val="28"/>
                <w:szCs w:val="28"/>
              </w:rPr>
            </w:pPr>
          </w:p>
        </w:tc>
        <w:tc>
          <w:tcPr>
            <w:tcW w:w="7047" w:type="dxa"/>
          </w:tcPr>
          <w:p w14:paraId="432EFC07" w14:textId="77777777" w:rsidR="00806ED3" w:rsidRDefault="00000000">
            <w:pPr>
              <w:spacing w:line="360" w:lineRule="auto"/>
              <w:rPr>
                <w:rFonts w:ascii="仿宋" w:eastAsia="仿宋" w:hAnsi="仿宋" w:cs="仿宋"/>
                <w:sz w:val="28"/>
                <w:szCs w:val="28"/>
              </w:rPr>
            </w:pPr>
            <w:bookmarkStart w:id="42" w:name="OLE_LINK2"/>
            <w:r>
              <w:rPr>
                <w:rFonts w:ascii="仿宋" w:eastAsia="仿宋" w:hAnsi="仿宋" w:cs="仿宋" w:hint="eastAsia"/>
                <w:sz w:val="28"/>
                <w:szCs w:val="28"/>
              </w:rPr>
              <w:t>【</w:t>
            </w:r>
            <w:r>
              <w:rPr>
                <w:rFonts w:ascii="仿宋" w:eastAsia="仿宋" w:hAnsi="仿宋" w:cs="仿宋" w:hint="eastAsia"/>
                <w:b/>
                <w:bCs/>
                <w:sz w:val="28"/>
                <w:szCs w:val="28"/>
              </w:rPr>
              <w:t>互动装置类例题二</w:t>
            </w:r>
            <w:r>
              <w:rPr>
                <w:rFonts w:ascii="仿宋" w:eastAsia="仿宋" w:hAnsi="仿宋" w:cs="仿宋" w:hint="eastAsia"/>
                <w:sz w:val="28"/>
                <w:szCs w:val="28"/>
              </w:rPr>
              <w:t>】</w:t>
            </w:r>
          </w:p>
          <w:bookmarkEnd w:id="42"/>
          <w:p w14:paraId="7C8782A3"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请设计一个模拟充电站的装置，具体要求如下：</w:t>
            </w:r>
          </w:p>
          <w:p w14:paraId="75ABAF35"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装置位于自主充电任务对应的充电桩位置；</w:t>
            </w:r>
          </w:p>
          <w:p w14:paraId="566D782B"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装置占地尺寸：要求完全覆盖对应充电桩区域；</w:t>
            </w:r>
          </w:p>
          <w:p w14:paraId="40A7E376"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当装置监测到小车行驶靠近时，自动将车棚闸机打开，当小车离开充电站后将闸机放下；</w:t>
            </w:r>
          </w:p>
          <w:p w14:paraId="03CDF78B"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小车进入充电站需静止充电3秒，充电过程中需常亮红灯，充满电后需亮起绿灯1秒，后关灯驶出充电站；</w:t>
            </w:r>
          </w:p>
          <w:p w14:paraId="0F9E4287" w14:textId="77777777" w:rsidR="00806ED3" w:rsidRDefault="00000000">
            <w:pPr>
              <w:numPr>
                <w:ilvl w:val="0"/>
                <w:numId w:val="9"/>
              </w:numPr>
              <w:spacing w:line="360" w:lineRule="auto"/>
              <w:rPr>
                <w:rFonts w:ascii="仿宋" w:eastAsia="仿宋" w:hAnsi="仿宋" w:cs="仿宋"/>
                <w:sz w:val="28"/>
                <w:szCs w:val="28"/>
              </w:rPr>
            </w:pPr>
            <w:bookmarkStart w:id="43" w:name="OLE_LINK3"/>
            <w:r>
              <w:rPr>
                <w:rFonts w:ascii="仿宋" w:eastAsia="仿宋" w:hAnsi="仿宋" w:cs="仿宋" w:hint="eastAsia"/>
                <w:sz w:val="28"/>
                <w:szCs w:val="28"/>
              </w:rPr>
              <w:t>整个充电过程中，小车与装置不得发生触碰。</w:t>
            </w:r>
            <w:bookmarkEnd w:id="43"/>
          </w:p>
        </w:tc>
      </w:tr>
      <w:tr w:rsidR="00806ED3" w14:paraId="55C307ED" w14:textId="77777777">
        <w:trPr>
          <w:jc w:val="center"/>
        </w:trPr>
        <w:tc>
          <w:tcPr>
            <w:tcW w:w="1742" w:type="dxa"/>
            <w:vMerge/>
            <w:vAlign w:val="center"/>
          </w:tcPr>
          <w:p w14:paraId="2FA97C09" w14:textId="77777777" w:rsidR="00806ED3" w:rsidRDefault="00806ED3">
            <w:pPr>
              <w:spacing w:line="360" w:lineRule="auto"/>
              <w:jc w:val="center"/>
              <w:rPr>
                <w:rFonts w:ascii="仿宋" w:eastAsia="仿宋" w:hAnsi="仿宋" w:cs="仿宋"/>
                <w:b/>
                <w:bCs/>
                <w:sz w:val="28"/>
                <w:szCs w:val="28"/>
              </w:rPr>
            </w:pPr>
          </w:p>
        </w:tc>
        <w:tc>
          <w:tcPr>
            <w:tcW w:w="7047" w:type="dxa"/>
          </w:tcPr>
          <w:p w14:paraId="14083140"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b/>
                <w:bCs/>
                <w:sz w:val="28"/>
                <w:szCs w:val="28"/>
              </w:rPr>
              <w:t>互动装置类例题三</w:t>
            </w:r>
            <w:r>
              <w:rPr>
                <w:rFonts w:ascii="仿宋" w:eastAsia="仿宋" w:hAnsi="仿宋" w:cs="仿宋" w:hint="eastAsia"/>
                <w:sz w:val="28"/>
                <w:szCs w:val="28"/>
              </w:rPr>
              <w:t>】</w:t>
            </w:r>
          </w:p>
          <w:p w14:paraId="19561EC6"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请设计一个模拟涵洞隧道的装置，具体要求如下：</w:t>
            </w:r>
          </w:p>
          <w:p w14:paraId="17E74017"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装置位于小车行驶路线的任意位置（非启动区）</w:t>
            </w:r>
          </w:p>
          <w:p w14:paraId="1D9261A3"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装置占地尺寸（垂直投影面积）不小于15*15cm；</w:t>
            </w:r>
          </w:p>
          <w:p w14:paraId="13B8754C"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当装置监测到小车行驶靠近时，自动将隧道内灯光打开（白色），当小车完全通过隧道后将灯光关闭；</w:t>
            </w:r>
          </w:p>
          <w:p w14:paraId="2678983D"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小车进入隧道前需打开灯光辅助前行，在隧道行驶过程中灯光常亮，驶出隧道需关闭灯光；</w:t>
            </w:r>
          </w:p>
          <w:p w14:paraId="7B751567"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整个行驶过程中，小车与装置不得发生触碰。</w:t>
            </w:r>
          </w:p>
        </w:tc>
      </w:tr>
      <w:bookmarkEnd w:id="39"/>
    </w:tbl>
    <w:p w14:paraId="36140483" w14:textId="77777777" w:rsidR="00806ED3" w:rsidRDefault="00000000">
      <w:pPr>
        <w:jc w:val="center"/>
        <w:rPr>
          <w:rFonts w:ascii="仿宋" w:eastAsia="仿宋" w:hAnsi="仿宋" w:cs="仿宋"/>
          <w:b/>
          <w:bCs/>
          <w:sz w:val="28"/>
          <w:szCs w:val="28"/>
        </w:rPr>
      </w:pPr>
      <w:r>
        <w:rPr>
          <w:rFonts w:ascii="仿宋" w:eastAsia="仿宋" w:hAnsi="仿宋" w:cs="仿宋" w:hint="eastAsia"/>
        </w:rPr>
        <w:br w:type="page"/>
      </w:r>
      <w:r>
        <w:rPr>
          <w:rFonts w:ascii="仿宋" w:eastAsia="仿宋" w:hAnsi="仿宋" w:cs="仿宋" w:hint="eastAsia"/>
          <w:b/>
          <w:bCs/>
          <w:sz w:val="28"/>
          <w:szCs w:val="28"/>
        </w:rPr>
        <w:lastRenderedPageBreak/>
        <w:t>随机任务题库（中学组）</w:t>
      </w:r>
    </w:p>
    <w:p w14:paraId="38FDE145" w14:textId="77777777" w:rsidR="00806ED3" w:rsidRDefault="00000000">
      <w:pPr>
        <w:ind w:firstLineChars="200" w:firstLine="571"/>
        <w:jc w:val="center"/>
        <w:rPr>
          <w:rFonts w:ascii="仿宋" w:eastAsia="仿宋" w:hAnsi="仿宋" w:cs="仿宋"/>
          <w:b/>
          <w:bCs/>
          <w:sz w:val="28"/>
          <w:szCs w:val="28"/>
        </w:rPr>
      </w:pPr>
      <w:r>
        <w:rPr>
          <w:rFonts w:ascii="仿宋" w:eastAsia="仿宋" w:hAnsi="仿宋" w:cs="仿宋" w:hint="eastAsia"/>
          <w:b/>
          <w:bCs/>
          <w:sz w:val="28"/>
          <w:szCs w:val="28"/>
        </w:rPr>
        <w:t>（最终比赛随机任务题目由参赛选手现场抽签确定统一公布）</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2"/>
        <w:gridCol w:w="7047"/>
      </w:tblGrid>
      <w:tr w:rsidR="00806ED3" w14:paraId="6683A26C" w14:textId="77777777">
        <w:trPr>
          <w:jc w:val="center"/>
        </w:trPr>
        <w:tc>
          <w:tcPr>
            <w:tcW w:w="1742" w:type="dxa"/>
            <w:shd w:val="clear" w:color="auto" w:fill="D9D9D9" w:themeFill="background1" w:themeFillShade="D9"/>
            <w:vAlign w:val="center"/>
          </w:tcPr>
          <w:p w14:paraId="7EB7D912"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任务</w:t>
            </w:r>
          </w:p>
        </w:tc>
        <w:tc>
          <w:tcPr>
            <w:tcW w:w="7047" w:type="dxa"/>
            <w:shd w:val="clear" w:color="auto" w:fill="D9D9D9" w:themeFill="background1" w:themeFillShade="D9"/>
            <w:vAlign w:val="center"/>
          </w:tcPr>
          <w:p w14:paraId="6E0F92E7"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任务要求</w:t>
            </w:r>
          </w:p>
        </w:tc>
      </w:tr>
      <w:tr w:rsidR="00806ED3" w14:paraId="210C5830" w14:textId="77777777">
        <w:trPr>
          <w:jc w:val="center"/>
        </w:trPr>
        <w:tc>
          <w:tcPr>
            <w:tcW w:w="1742" w:type="dxa"/>
            <w:vMerge w:val="restart"/>
            <w:vAlign w:val="center"/>
          </w:tcPr>
          <w:p w14:paraId="62FB08D6"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b/>
                <w:bCs/>
                <w:sz w:val="28"/>
                <w:szCs w:val="28"/>
              </w:rPr>
              <w:t>升级小车类（中学组）</w:t>
            </w:r>
          </w:p>
        </w:tc>
        <w:tc>
          <w:tcPr>
            <w:tcW w:w="7047" w:type="dxa"/>
          </w:tcPr>
          <w:p w14:paraId="538EE065" w14:textId="77777777" w:rsidR="00806ED3" w:rsidRDefault="00000000">
            <w:pPr>
              <w:spacing w:line="360" w:lineRule="auto"/>
              <w:rPr>
                <w:rFonts w:ascii="仿宋" w:eastAsia="仿宋" w:hAnsi="仿宋" w:cs="仿宋"/>
                <w:b/>
                <w:bCs/>
                <w:sz w:val="28"/>
                <w:szCs w:val="28"/>
              </w:rPr>
            </w:pPr>
            <w:r>
              <w:rPr>
                <w:rFonts w:ascii="仿宋" w:eastAsia="仿宋" w:hAnsi="仿宋" w:cs="仿宋" w:hint="eastAsia"/>
                <w:b/>
                <w:bCs/>
                <w:sz w:val="28"/>
                <w:szCs w:val="28"/>
              </w:rPr>
              <w:t>【升级小车类例题一】</w:t>
            </w:r>
          </w:p>
          <w:p w14:paraId="2B4356B0" w14:textId="77777777" w:rsidR="00806ED3" w:rsidRDefault="00000000">
            <w:pPr>
              <w:numPr>
                <w:ilvl w:val="0"/>
                <w:numId w:val="8"/>
              </w:numPr>
              <w:rPr>
                <w:rFonts w:ascii="仿宋" w:eastAsia="仿宋" w:hAnsi="仿宋" w:cs="仿宋"/>
                <w:sz w:val="28"/>
                <w:szCs w:val="28"/>
              </w:rPr>
            </w:pPr>
            <w:r>
              <w:rPr>
                <w:rFonts w:ascii="仿宋" w:eastAsia="仿宋" w:hAnsi="仿宋" w:cs="仿宋" w:hint="eastAsia"/>
                <w:sz w:val="28"/>
                <w:szCs w:val="28"/>
              </w:rPr>
              <w:t>无人驾驶小车</w:t>
            </w:r>
            <w:r>
              <w:rPr>
                <w:rFonts w:ascii="仿宋" w:eastAsia="仿宋" w:hAnsi="仿宋" w:cs="仿宋" w:hint="eastAsia"/>
                <w:b/>
                <w:bCs/>
                <w:sz w:val="28"/>
                <w:szCs w:val="28"/>
              </w:rPr>
              <w:t>经过环岛驶入</w:t>
            </w:r>
            <w:r>
              <w:rPr>
                <w:rFonts w:ascii="仿宋" w:eastAsia="仿宋" w:hAnsi="仿宋" w:cs="仿宋" w:hint="eastAsia"/>
                <w:sz w:val="28"/>
                <w:szCs w:val="28"/>
              </w:rPr>
              <w:t>时需打开右转灯，亮灯时间不少于3秒；</w:t>
            </w:r>
          </w:p>
          <w:p w14:paraId="5161692A"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同时停车等待时间不少于3秒；</w:t>
            </w:r>
          </w:p>
        </w:tc>
      </w:tr>
      <w:tr w:rsidR="00806ED3" w14:paraId="4B847673" w14:textId="77777777">
        <w:trPr>
          <w:jc w:val="center"/>
        </w:trPr>
        <w:tc>
          <w:tcPr>
            <w:tcW w:w="1742" w:type="dxa"/>
            <w:vMerge/>
            <w:vAlign w:val="center"/>
          </w:tcPr>
          <w:p w14:paraId="719FDA70" w14:textId="77777777" w:rsidR="00806ED3" w:rsidRDefault="00806ED3">
            <w:pPr>
              <w:spacing w:line="360" w:lineRule="auto"/>
              <w:jc w:val="center"/>
              <w:rPr>
                <w:rFonts w:ascii="仿宋" w:eastAsia="仿宋" w:hAnsi="仿宋" w:cs="仿宋"/>
                <w:b/>
                <w:bCs/>
                <w:sz w:val="28"/>
                <w:szCs w:val="28"/>
              </w:rPr>
            </w:pPr>
          </w:p>
        </w:tc>
        <w:tc>
          <w:tcPr>
            <w:tcW w:w="7047" w:type="dxa"/>
          </w:tcPr>
          <w:p w14:paraId="1C8BF2F3" w14:textId="77777777" w:rsidR="00806ED3" w:rsidRDefault="00000000">
            <w:pPr>
              <w:spacing w:line="360" w:lineRule="auto"/>
              <w:rPr>
                <w:rFonts w:ascii="仿宋" w:eastAsia="仿宋" w:hAnsi="仿宋" w:cs="仿宋"/>
                <w:b/>
                <w:bCs/>
                <w:sz w:val="28"/>
                <w:szCs w:val="28"/>
              </w:rPr>
            </w:pPr>
            <w:r>
              <w:rPr>
                <w:rFonts w:ascii="仿宋" w:eastAsia="仿宋" w:hAnsi="仿宋" w:cs="仿宋" w:hint="eastAsia"/>
                <w:b/>
                <w:bCs/>
                <w:sz w:val="28"/>
                <w:szCs w:val="28"/>
              </w:rPr>
              <w:t>【升级小车类例题二】</w:t>
            </w:r>
          </w:p>
          <w:p w14:paraId="3FF41C49"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小车通过人工智能视觉传感器识别</w:t>
            </w:r>
            <w:r>
              <w:rPr>
                <w:rFonts w:ascii="仿宋" w:eastAsia="仿宋" w:hAnsi="仿宋" w:cs="仿宋" w:hint="eastAsia"/>
                <w:b/>
                <w:bCs/>
                <w:sz w:val="28"/>
                <w:szCs w:val="28"/>
              </w:rPr>
              <w:t>自主充电</w:t>
            </w:r>
            <w:r>
              <w:rPr>
                <w:rFonts w:ascii="仿宋" w:eastAsia="仿宋" w:hAnsi="仿宋" w:cs="仿宋" w:hint="eastAsia"/>
                <w:sz w:val="28"/>
                <w:szCs w:val="28"/>
              </w:rPr>
              <w:t>，转弯时对应方向车前灯开启至少3秒；</w:t>
            </w:r>
          </w:p>
          <w:p w14:paraId="12EDE55A"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同时蜂鸣器间隔式鸣叫不少于3秒。</w:t>
            </w:r>
          </w:p>
        </w:tc>
      </w:tr>
      <w:tr w:rsidR="00806ED3" w14:paraId="07A0742C" w14:textId="77777777">
        <w:trPr>
          <w:jc w:val="center"/>
        </w:trPr>
        <w:tc>
          <w:tcPr>
            <w:tcW w:w="1742" w:type="dxa"/>
            <w:vMerge/>
            <w:vAlign w:val="center"/>
          </w:tcPr>
          <w:p w14:paraId="33C101EE" w14:textId="77777777" w:rsidR="00806ED3" w:rsidRDefault="00806ED3">
            <w:pPr>
              <w:spacing w:line="360" w:lineRule="auto"/>
              <w:jc w:val="center"/>
              <w:rPr>
                <w:rFonts w:ascii="仿宋" w:eastAsia="仿宋" w:hAnsi="仿宋" w:cs="仿宋"/>
                <w:sz w:val="28"/>
                <w:szCs w:val="28"/>
              </w:rPr>
            </w:pPr>
          </w:p>
        </w:tc>
        <w:tc>
          <w:tcPr>
            <w:tcW w:w="7047" w:type="dxa"/>
          </w:tcPr>
          <w:p w14:paraId="0E73CD5F" w14:textId="77777777" w:rsidR="00806ED3" w:rsidRDefault="00000000">
            <w:pPr>
              <w:spacing w:line="360" w:lineRule="auto"/>
              <w:rPr>
                <w:rFonts w:ascii="仿宋" w:eastAsia="仿宋" w:hAnsi="仿宋" w:cs="仿宋"/>
                <w:b/>
                <w:bCs/>
                <w:sz w:val="28"/>
                <w:szCs w:val="28"/>
              </w:rPr>
            </w:pPr>
            <w:r>
              <w:rPr>
                <w:rFonts w:ascii="仿宋" w:eastAsia="仿宋" w:hAnsi="仿宋" w:cs="仿宋" w:hint="eastAsia"/>
                <w:b/>
                <w:bCs/>
                <w:sz w:val="28"/>
                <w:szCs w:val="28"/>
              </w:rPr>
              <w:t>【升级小车类例题三】</w:t>
            </w:r>
          </w:p>
          <w:p w14:paraId="0B9A7B0C" w14:textId="6DEFDCAE"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车进入充电站需静止充电</w:t>
            </w:r>
            <w:r w:rsidR="0038654F">
              <w:rPr>
                <w:rFonts w:ascii="仿宋" w:eastAsia="仿宋" w:hAnsi="仿宋" w:cs="仿宋" w:hint="eastAsia"/>
                <w:sz w:val="28"/>
                <w:szCs w:val="28"/>
              </w:rPr>
              <w:t>时</w:t>
            </w:r>
            <w:r>
              <w:rPr>
                <w:rFonts w:ascii="仿宋" w:eastAsia="仿宋" w:hAnsi="仿宋" w:cs="仿宋" w:hint="eastAsia"/>
                <w:sz w:val="28"/>
                <w:szCs w:val="28"/>
              </w:rPr>
              <w:t>需用屏幕（OLED或四位数码管）显示当前环境温湿度值，保证充电安全；</w:t>
            </w:r>
          </w:p>
          <w:p w14:paraId="406F446A"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不充电时屏幕不显示内容。</w:t>
            </w:r>
          </w:p>
        </w:tc>
      </w:tr>
      <w:tr w:rsidR="00806ED3" w14:paraId="6B2895A7" w14:textId="77777777">
        <w:trPr>
          <w:jc w:val="center"/>
        </w:trPr>
        <w:tc>
          <w:tcPr>
            <w:tcW w:w="1742" w:type="dxa"/>
            <w:vMerge w:val="restart"/>
            <w:vAlign w:val="center"/>
          </w:tcPr>
          <w:p w14:paraId="31957169"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制作地图互动装置类</w:t>
            </w:r>
          </w:p>
          <w:p w14:paraId="4D2C902D"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（中学组）</w:t>
            </w:r>
          </w:p>
        </w:tc>
        <w:tc>
          <w:tcPr>
            <w:tcW w:w="7047" w:type="dxa"/>
          </w:tcPr>
          <w:p w14:paraId="41A3EFAE"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b/>
                <w:bCs/>
                <w:sz w:val="28"/>
                <w:szCs w:val="28"/>
              </w:rPr>
              <w:t>互动装置类例题一</w:t>
            </w:r>
            <w:r>
              <w:rPr>
                <w:rFonts w:ascii="仿宋" w:eastAsia="仿宋" w:hAnsi="仿宋" w:cs="仿宋" w:hint="eastAsia"/>
                <w:sz w:val="28"/>
                <w:szCs w:val="28"/>
              </w:rPr>
              <w:t>】</w:t>
            </w:r>
          </w:p>
          <w:p w14:paraId="492EBE2D"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请设计一个模拟充电站的装置，具体要求如下：</w:t>
            </w:r>
          </w:p>
          <w:p w14:paraId="2142A7A1"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装置位于自主充电任务对应的充电桩位置；</w:t>
            </w:r>
          </w:p>
          <w:p w14:paraId="152598D1"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装置占地尺寸：要求完全覆盖对应充电桩区域；</w:t>
            </w:r>
          </w:p>
          <w:p w14:paraId="5E644EC9"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当装置监测到小车行驶靠近时，自动将车棚闸机打开，并语音播报“欢迎光临”语句，当小车离开充电站后将闸机放下；</w:t>
            </w:r>
          </w:p>
          <w:p w14:paraId="492F4C16"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lastRenderedPageBreak/>
              <w:t>小车进入充电站需静止充电3秒，充电过程中需常亮红灯，充满电后需亮起绿灯一秒，后关灯驶出充电站；</w:t>
            </w:r>
          </w:p>
          <w:p w14:paraId="3686C461" w14:textId="77777777" w:rsidR="00806ED3" w:rsidRDefault="00000000">
            <w:pPr>
              <w:numPr>
                <w:ilvl w:val="0"/>
                <w:numId w:val="9"/>
              </w:numPr>
              <w:spacing w:line="360" w:lineRule="auto"/>
              <w:rPr>
                <w:rFonts w:ascii="仿宋" w:eastAsia="仿宋" w:hAnsi="仿宋" w:cs="仿宋"/>
                <w:b/>
                <w:bCs/>
                <w:sz w:val="28"/>
                <w:szCs w:val="28"/>
              </w:rPr>
            </w:pPr>
            <w:r>
              <w:rPr>
                <w:rFonts w:ascii="仿宋" w:eastAsia="仿宋" w:hAnsi="仿宋" w:cs="仿宋" w:hint="eastAsia"/>
                <w:sz w:val="28"/>
                <w:szCs w:val="28"/>
              </w:rPr>
              <w:t>整个充电过程中，小车与装置不得发生触碰。</w:t>
            </w:r>
          </w:p>
        </w:tc>
      </w:tr>
      <w:tr w:rsidR="00806ED3" w14:paraId="7D453912" w14:textId="77777777">
        <w:trPr>
          <w:jc w:val="center"/>
        </w:trPr>
        <w:tc>
          <w:tcPr>
            <w:tcW w:w="1742" w:type="dxa"/>
            <w:vMerge/>
            <w:vAlign w:val="center"/>
          </w:tcPr>
          <w:p w14:paraId="0F020E66" w14:textId="77777777" w:rsidR="00806ED3" w:rsidRDefault="00806ED3">
            <w:pPr>
              <w:spacing w:line="360" w:lineRule="auto"/>
              <w:jc w:val="center"/>
              <w:rPr>
                <w:rFonts w:ascii="仿宋" w:eastAsia="仿宋" w:hAnsi="仿宋" w:cs="仿宋"/>
                <w:b/>
                <w:bCs/>
                <w:sz w:val="28"/>
                <w:szCs w:val="28"/>
              </w:rPr>
            </w:pPr>
          </w:p>
        </w:tc>
        <w:tc>
          <w:tcPr>
            <w:tcW w:w="7047" w:type="dxa"/>
          </w:tcPr>
          <w:p w14:paraId="5CEF13BA"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b/>
                <w:bCs/>
                <w:sz w:val="28"/>
                <w:szCs w:val="28"/>
              </w:rPr>
              <w:t>互动装置类例题二</w:t>
            </w:r>
            <w:r>
              <w:rPr>
                <w:rFonts w:ascii="仿宋" w:eastAsia="仿宋" w:hAnsi="仿宋" w:cs="仿宋" w:hint="eastAsia"/>
                <w:sz w:val="28"/>
                <w:szCs w:val="28"/>
              </w:rPr>
              <w:t>】</w:t>
            </w:r>
          </w:p>
          <w:p w14:paraId="5AD4BB02"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请设计一个模拟车站的装置，具体要求如下：</w:t>
            </w:r>
          </w:p>
          <w:p w14:paraId="2E171FE8"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装置位于载客任务出发点附近；</w:t>
            </w:r>
          </w:p>
          <w:p w14:paraId="482FDB80"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装置占地尺寸（装置接触地图的尺寸）不小于5*5cm；</w:t>
            </w:r>
          </w:p>
          <w:p w14:paraId="6F049DA1"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当装置监测到小车行驶靠近时，自动将车棚闸机打开，小车进站后将闸机放下，3秒后再当下车再次驶出车展前打开闸机，小车驶离后将闸机放下；</w:t>
            </w:r>
          </w:p>
          <w:p w14:paraId="1F202B6B"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小车在驶离出发点车站时需原路退回，不得穿过车站；</w:t>
            </w:r>
          </w:p>
          <w:p w14:paraId="302E5A26"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整个行驶过程中，小车与装置不得发生触碰。</w:t>
            </w:r>
          </w:p>
        </w:tc>
      </w:tr>
      <w:tr w:rsidR="00806ED3" w14:paraId="540E5A2A" w14:textId="77777777">
        <w:trPr>
          <w:jc w:val="center"/>
        </w:trPr>
        <w:tc>
          <w:tcPr>
            <w:tcW w:w="1742" w:type="dxa"/>
            <w:vMerge/>
            <w:vAlign w:val="center"/>
          </w:tcPr>
          <w:p w14:paraId="63AB5C80" w14:textId="77777777" w:rsidR="00806ED3" w:rsidRDefault="00806ED3">
            <w:pPr>
              <w:spacing w:line="360" w:lineRule="auto"/>
              <w:jc w:val="center"/>
              <w:rPr>
                <w:rFonts w:ascii="仿宋" w:eastAsia="仿宋" w:hAnsi="仿宋" w:cs="仿宋"/>
                <w:b/>
                <w:bCs/>
                <w:sz w:val="28"/>
                <w:szCs w:val="28"/>
              </w:rPr>
            </w:pPr>
          </w:p>
        </w:tc>
        <w:tc>
          <w:tcPr>
            <w:tcW w:w="7047" w:type="dxa"/>
          </w:tcPr>
          <w:p w14:paraId="4008892B"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b/>
                <w:bCs/>
                <w:sz w:val="28"/>
                <w:szCs w:val="28"/>
              </w:rPr>
              <w:t>互动装置类例题三</w:t>
            </w:r>
            <w:r>
              <w:rPr>
                <w:rFonts w:ascii="仿宋" w:eastAsia="仿宋" w:hAnsi="仿宋" w:cs="仿宋" w:hint="eastAsia"/>
                <w:sz w:val="28"/>
                <w:szCs w:val="28"/>
              </w:rPr>
              <w:t>】</w:t>
            </w:r>
          </w:p>
          <w:p w14:paraId="22831B54"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请设计一个模拟涵洞隧道的装置，具体要求如下：</w:t>
            </w:r>
          </w:p>
          <w:p w14:paraId="1ABC1DCA"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装置位于小车行驶路线的任意位置（非启动区）</w:t>
            </w:r>
          </w:p>
          <w:p w14:paraId="3DCF91AB"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装置占地尺寸（垂直投影面积）不小于15*15cm；</w:t>
            </w:r>
          </w:p>
          <w:p w14:paraId="5F142B4E"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当装置监测到小车行驶靠近时，自动将隧道内灯光打开（白色），并语音播报“驶入隧道注意安全”语句，当小车完全通过隧道后将灯光关闭；</w:t>
            </w:r>
          </w:p>
          <w:p w14:paraId="23CE358A"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小车进入隧道前需鸣笛一次打开灯光辅助前行，在隧道行驶过程中灯光常亮，驶出隧道需鸣笛一次关闭灯</w:t>
            </w:r>
            <w:r>
              <w:rPr>
                <w:rFonts w:ascii="仿宋" w:eastAsia="仿宋" w:hAnsi="仿宋" w:cs="仿宋" w:hint="eastAsia"/>
                <w:sz w:val="28"/>
                <w:szCs w:val="28"/>
              </w:rPr>
              <w:lastRenderedPageBreak/>
              <w:t>光；</w:t>
            </w:r>
          </w:p>
          <w:p w14:paraId="38E8BFAE" w14:textId="77777777" w:rsidR="00806ED3" w:rsidRDefault="00000000">
            <w:pPr>
              <w:numPr>
                <w:ilvl w:val="0"/>
                <w:numId w:val="9"/>
              </w:numPr>
              <w:spacing w:line="360" w:lineRule="auto"/>
              <w:rPr>
                <w:rFonts w:ascii="仿宋" w:eastAsia="仿宋" w:hAnsi="仿宋" w:cs="仿宋"/>
                <w:sz w:val="28"/>
                <w:szCs w:val="28"/>
              </w:rPr>
            </w:pPr>
            <w:r>
              <w:rPr>
                <w:rFonts w:ascii="仿宋" w:eastAsia="仿宋" w:hAnsi="仿宋" w:cs="仿宋" w:hint="eastAsia"/>
                <w:sz w:val="28"/>
                <w:szCs w:val="28"/>
              </w:rPr>
              <w:t>整个行驶过程中，小车与装置不得发生触碰。</w:t>
            </w:r>
          </w:p>
        </w:tc>
      </w:tr>
    </w:tbl>
    <w:p w14:paraId="45A5E2EF" w14:textId="77777777" w:rsidR="00806ED3" w:rsidRDefault="00806ED3">
      <w:pPr>
        <w:rPr>
          <w:rFonts w:ascii="仿宋" w:eastAsia="仿宋" w:hAnsi="仿宋" w:cs="仿宋"/>
        </w:rPr>
      </w:pPr>
    </w:p>
    <w:p w14:paraId="07FFD753" w14:textId="77777777" w:rsidR="00806ED3" w:rsidRDefault="00806ED3"/>
    <w:p w14:paraId="7CF43F39" w14:textId="77777777" w:rsidR="00806ED3" w:rsidRDefault="00000000">
      <w:pPr>
        <w:pStyle w:val="3"/>
        <w:rPr>
          <w:rFonts w:ascii="仿宋" w:hAnsi="仿宋" w:cs="仿宋"/>
        </w:rPr>
      </w:pPr>
      <w:r>
        <w:rPr>
          <w:rFonts w:ascii="仿宋" w:hAnsi="仿宋" w:cs="仿宋" w:hint="eastAsia"/>
        </w:rPr>
        <w:t>关于标签识别的说明</w:t>
      </w:r>
    </w:p>
    <w:p w14:paraId="412A7720" w14:textId="77777777" w:rsidR="00806ED3" w:rsidRDefault="00000000">
      <w:pPr>
        <w:ind w:firstLineChars="200" w:firstLine="560"/>
        <w:rPr>
          <w:rFonts w:ascii="仿宋" w:eastAsia="仿宋" w:hAnsi="仿宋" w:cs="仿宋"/>
          <w:b/>
          <w:bCs/>
          <w:sz w:val="28"/>
          <w:szCs w:val="28"/>
          <w:u w:val="single"/>
        </w:rPr>
      </w:pPr>
      <w:r>
        <w:rPr>
          <w:rFonts w:ascii="仿宋" w:eastAsia="仿宋" w:hAnsi="仿宋" w:cs="仿宋" w:hint="eastAsia"/>
          <w:sz w:val="28"/>
          <w:szCs w:val="28"/>
        </w:rPr>
        <w:t>小车通过人工智能视觉传感器识别任意标签进行任务前，需要通过某一传感器显示标签信息（如识别标签4号，可通过OLED屏幕显示对应数字4或通过蜂鸣器鸣叫4次或通过灯光闪烁4次等），</w:t>
      </w:r>
      <w:r>
        <w:rPr>
          <w:rFonts w:ascii="仿宋" w:eastAsia="仿宋" w:hAnsi="仿宋" w:cs="仿宋" w:hint="eastAsia"/>
          <w:b/>
          <w:bCs/>
          <w:sz w:val="28"/>
          <w:szCs w:val="28"/>
          <w:u w:val="single"/>
        </w:rPr>
        <w:t>如未显示对应标签信息，则对应任务均不得分。</w:t>
      </w:r>
    </w:p>
    <w:p w14:paraId="1528E590" w14:textId="77777777" w:rsidR="00806ED3" w:rsidRDefault="00806ED3">
      <w:pPr>
        <w:ind w:firstLineChars="200" w:firstLine="560"/>
        <w:rPr>
          <w:rFonts w:ascii="仿宋" w:eastAsia="仿宋" w:hAnsi="仿宋" w:cs="仿宋"/>
          <w:sz w:val="28"/>
          <w:szCs w:val="28"/>
        </w:rPr>
      </w:pPr>
    </w:p>
    <w:p w14:paraId="5CFB7E1B" w14:textId="77777777" w:rsidR="00806ED3" w:rsidRDefault="00000000">
      <w:pPr>
        <w:pStyle w:val="3"/>
        <w:rPr>
          <w:rFonts w:ascii="仿宋" w:hAnsi="仿宋" w:cs="仿宋"/>
        </w:rPr>
      </w:pPr>
      <w:r>
        <w:rPr>
          <w:rFonts w:ascii="仿宋" w:hAnsi="仿宋" w:cs="仿宋" w:hint="eastAsia"/>
        </w:rPr>
        <w:t>注意事项</w:t>
      </w:r>
    </w:p>
    <w:p w14:paraId="3721C5E0" w14:textId="77777777" w:rsidR="00806ED3" w:rsidRDefault="00000000">
      <w:pPr>
        <w:pStyle w:val="ae"/>
        <w:numPr>
          <w:ilvl w:val="0"/>
          <w:numId w:val="3"/>
        </w:numPr>
        <w:ind w:firstLineChars="0"/>
        <w:rPr>
          <w:rFonts w:ascii="仿宋" w:eastAsia="仿宋" w:hAnsi="仿宋" w:cs="仿宋"/>
          <w:sz w:val="28"/>
          <w:szCs w:val="28"/>
        </w:rPr>
      </w:pPr>
      <w:bookmarkStart w:id="44" w:name="OLE_LINK1"/>
      <w:r>
        <w:rPr>
          <w:rFonts w:ascii="仿宋" w:eastAsia="仿宋" w:hAnsi="仿宋" w:cs="仿宋" w:hint="eastAsia"/>
          <w:sz w:val="28"/>
          <w:szCs w:val="28"/>
        </w:rPr>
        <w:t>各任务之间无关联，得分将分别统计。</w:t>
      </w:r>
    </w:p>
    <w:p w14:paraId="25B0E3B7" w14:textId="77777777" w:rsidR="00806ED3" w:rsidRDefault="00000000">
      <w:pPr>
        <w:pStyle w:val="ae"/>
        <w:numPr>
          <w:ilvl w:val="0"/>
          <w:numId w:val="3"/>
        </w:numPr>
        <w:ind w:firstLineChars="0"/>
        <w:rPr>
          <w:rFonts w:ascii="仿宋" w:eastAsia="仿宋" w:hAnsi="仿宋" w:cs="仿宋"/>
          <w:sz w:val="28"/>
          <w:szCs w:val="28"/>
        </w:rPr>
      </w:pPr>
      <w:bookmarkStart w:id="45" w:name="OLE_LINK43"/>
      <w:bookmarkStart w:id="46" w:name="OLE_LINK5"/>
      <w:bookmarkEnd w:id="44"/>
      <w:r>
        <w:rPr>
          <w:rFonts w:ascii="仿宋" w:eastAsia="仿宋" w:hAnsi="仿宋" w:cs="仿宋" w:hint="eastAsia"/>
          <w:sz w:val="28"/>
          <w:szCs w:val="28"/>
        </w:rPr>
        <w:t>小车行进过程中，小车车体垂直投影不得完全超出地图白色跑道区域</w:t>
      </w:r>
      <w:bookmarkStart w:id="47" w:name="OLE_LINK20"/>
      <w:r>
        <w:rPr>
          <w:rFonts w:ascii="仿宋" w:eastAsia="仿宋" w:hAnsi="仿宋" w:cs="仿宋" w:hint="eastAsia"/>
          <w:sz w:val="28"/>
          <w:szCs w:val="28"/>
        </w:rPr>
        <w:t>；非任务要求情况下，小车行进过程中静止或原地旋转不得超过5秒</w:t>
      </w:r>
      <w:bookmarkEnd w:id="47"/>
      <w:r>
        <w:rPr>
          <w:rFonts w:ascii="仿宋" w:eastAsia="仿宋" w:hAnsi="仿宋" w:cs="仿宋" w:hint="eastAsia"/>
          <w:sz w:val="28"/>
          <w:szCs w:val="28"/>
        </w:rPr>
        <w:t>；小车行走过程中不得发生侧翻、仰翻。</w:t>
      </w:r>
    </w:p>
    <w:p w14:paraId="0E1CA5F2" w14:textId="77777777" w:rsidR="00806ED3" w:rsidRDefault="00000000">
      <w:pPr>
        <w:pStyle w:val="ae"/>
        <w:numPr>
          <w:ilvl w:val="0"/>
          <w:numId w:val="3"/>
        </w:numPr>
        <w:ind w:firstLineChars="0"/>
        <w:rPr>
          <w:rFonts w:ascii="仿宋" w:eastAsia="仿宋" w:hAnsi="仿宋" w:cs="仿宋"/>
          <w:sz w:val="28"/>
          <w:szCs w:val="28"/>
        </w:rPr>
      </w:pPr>
      <w:bookmarkStart w:id="48" w:name="OLE_LINK47"/>
      <w:r>
        <w:rPr>
          <w:rFonts w:ascii="仿宋" w:eastAsia="仿宋" w:hAnsi="仿宋" w:cs="仿宋" w:hint="eastAsia"/>
          <w:sz w:val="28"/>
          <w:szCs w:val="28"/>
        </w:rPr>
        <w:t>随机任务可能要求的相关装置需外观结构设计稳定，可稳固放置于地图上，不得以任何形式（如粘贴、螺丝等方式）强行将装置固定在地图上。</w:t>
      </w:r>
    </w:p>
    <w:p w14:paraId="7C16ECCF" w14:textId="77777777" w:rsidR="00806ED3" w:rsidRDefault="00806ED3">
      <w:pPr>
        <w:pStyle w:val="ae"/>
        <w:ind w:firstLineChars="0" w:firstLine="0"/>
        <w:rPr>
          <w:rFonts w:ascii="仿宋" w:eastAsia="仿宋" w:hAnsi="仿宋" w:cs="仿宋"/>
          <w:sz w:val="28"/>
          <w:szCs w:val="28"/>
        </w:rPr>
      </w:pPr>
    </w:p>
    <w:p w14:paraId="1687AE5F" w14:textId="77777777" w:rsidR="00806ED3" w:rsidRDefault="00000000">
      <w:pPr>
        <w:pStyle w:val="2"/>
        <w:rPr>
          <w:rFonts w:ascii="仿宋" w:hAnsi="仿宋" w:cs="仿宋"/>
        </w:rPr>
      </w:pPr>
      <w:bookmarkStart w:id="49" w:name="_Toc3378"/>
      <w:bookmarkStart w:id="50" w:name="_Toc3908"/>
      <w:bookmarkStart w:id="51" w:name="OLE_LINK31"/>
      <w:bookmarkEnd w:id="29"/>
      <w:bookmarkEnd w:id="45"/>
      <w:bookmarkEnd w:id="46"/>
      <w:bookmarkEnd w:id="48"/>
      <w:r>
        <w:rPr>
          <w:rFonts w:ascii="仿宋" w:hAnsi="仿宋" w:cs="仿宋" w:hint="eastAsia"/>
        </w:rPr>
        <w:t>安全规则</w:t>
      </w:r>
      <w:bookmarkEnd w:id="49"/>
      <w:bookmarkEnd w:id="50"/>
    </w:p>
    <w:p w14:paraId="6E393F03" w14:textId="77777777" w:rsidR="00806ED3" w:rsidRDefault="00000000">
      <w:pPr>
        <w:ind w:firstLineChars="200" w:firstLine="560"/>
        <w:rPr>
          <w:rFonts w:ascii="仿宋" w:eastAsia="仿宋" w:hAnsi="仿宋" w:cs="仿宋"/>
          <w:sz w:val="28"/>
          <w:szCs w:val="28"/>
        </w:rPr>
      </w:pPr>
      <w:bookmarkStart w:id="52" w:name="OLE_LINK32"/>
      <w:bookmarkEnd w:id="51"/>
      <w:r>
        <w:rPr>
          <w:rFonts w:ascii="仿宋" w:eastAsia="仿宋" w:hAnsi="仿宋" w:cs="仿宋" w:hint="eastAsia"/>
          <w:sz w:val="28"/>
          <w:szCs w:val="28"/>
        </w:rPr>
        <w:t>比赛过程中所需工具，参赛学生仅可携带剪刀（非尖头）、螺丝</w:t>
      </w:r>
      <w:r>
        <w:rPr>
          <w:rFonts w:ascii="仿宋" w:eastAsia="仿宋" w:hAnsi="仿宋" w:cs="仿宋" w:hint="eastAsia"/>
          <w:sz w:val="28"/>
          <w:szCs w:val="28"/>
        </w:rPr>
        <w:lastRenderedPageBreak/>
        <w:t>刀（所需螺丝选手自备），需要通电且具有一定伤害风险的工具均不可携带，如：热熔胶枪、美工刀、电焊工具等。参赛队伍需小心使用易造成危险的工具。</w:t>
      </w:r>
    </w:p>
    <w:p w14:paraId="25334164"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参赛学生不得在赛场内外嬉戏打闹。</w:t>
      </w:r>
    </w:p>
    <w:p w14:paraId="3A605100"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参赛学生请遵守各相关单位的防疫要求及管理制度，自觉维护秩序，并随时保持危机意识。</w:t>
      </w:r>
      <w:bookmarkStart w:id="53" w:name="OLE_LINK16"/>
      <w:bookmarkEnd w:id="52"/>
    </w:p>
    <w:p w14:paraId="1C104545" w14:textId="77777777" w:rsidR="00806ED3" w:rsidRDefault="00000000">
      <w:pPr>
        <w:pStyle w:val="2"/>
        <w:rPr>
          <w:rFonts w:ascii="仿宋" w:hAnsi="仿宋" w:cs="仿宋"/>
        </w:rPr>
      </w:pPr>
      <w:bookmarkStart w:id="54" w:name="_Toc24860"/>
      <w:bookmarkStart w:id="55" w:name="_Toc19984"/>
      <w:r>
        <w:rPr>
          <w:rFonts w:ascii="仿宋" w:hAnsi="仿宋" w:cs="仿宋" w:hint="eastAsia"/>
        </w:rPr>
        <w:t>比赛流程及规则</w:t>
      </w:r>
      <w:bookmarkEnd w:id="54"/>
      <w:bookmarkEnd w:id="55"/>
    </w:p>
    <w:p w14:paraId="373E1A7E" w14:textId="77777777" w:rsidR="00806ED3" w:rsidRDefault="00000000">
      <w:pPr>
        <w:rPr>
          <w:rFonts w:ascii="仿宋" w:eastAsia="仿宋" w:hAnsi="仿宋" w:cs="仿宋"/>
        </w:rPr>
      </w:pPr>
      <w:r>
        <w:rPr>
          <w:rFonts w:ascii="仿宋" w:eastAsia="仿宋" w:hAnsi="仿宋" w:cs="仿宋" w:hint="eastAsia"/>
          <w:noProof/>
        </w:rPr>
        <w:drawing>
          <wp:anchor distT="0" distB="0" distL="114300" distR="114300" simplePos="0" relativeHeight="251660288" behindDoc="0" locked="0" layoutInCell="1" allowOverlap="1" wp14:anchorId="60B56091" wp14:editId="294673FE">
            <wp:simplePos x="0" y="0"/>
            <wp:positionH relativeFrom="margin">
              <wp:align>center</wp:align>
            </wp:positionH>
            <wp:positionV relativeFrom="paragraph">
              <wp:posOffset>198120</wp:posOffset>
            </wp:positionV>
            <wp:extent cx="5944235" cy="829945"/>
            <wp:effectExtent l="0" t="0" r="0" b="0"/>
            <wp:wrapTopAndBottom/>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4235" cy="829945"/>
                    </a:xfrm>
                    <a:prstGeom prst="rect">
                      <a:avLst/>
                    </a:prstGeom>
                  </pic:spPr>
                </pic:pic>
              </a:graphicData>
            </a:graphic>
          </wp:anchor>
        </w:drawing>
      </w:r>
    </w:p>
    <w:p w14:paraId="648B36FA" w14:textId="77777777" w:rsidR="00806ED3" w:rsidRDefault="00806ED3">
      <w:pPr>
        <w:rPr>
          <w:rFonts w:ascii="仿宋" w:eastAsia="仿宋" w:hAnsi="仿宋" w:cs="仿宋"/>
        </w:rPr>
      </w:pPr>
    </w:p>
    <w:tbl>
      <w:tblPr>
        <w:tblStyle w:val="aa"/>
        <w:tblpPr w:leftFromText="181" w:rightFromText="181" w:vertAnchor="text" w:horzAnchor="margin" w:tblpXSpec="center" w:tblpY="1"/>
        <w:tblOverlap w:val="never"/>
        <w:tblW w:w="10358" w:type="dxa"/>
        <w:tblLayout w:type="fixed"/>
        <w:tblLook w:val="04A0" w:firstRow="1" w:lastRow="0" w:firstColumn="1" w:lastColumn="0" w:noHBand="0" w:noVBand="1"/>
      </w:tblPr>
      <w:tblGrid>
        <w:gridCol w:w="1271"/>
        <w:gridCol w:w="1541"/>
        <w:gridCol w:w="7546"/>
      </w:tblGrid>
      <w:tr w:rsidR="00806ED3" w14:paraId="2BF7E013" w14:textId="77777777">
        <w:tc>
          <w:tcPr>
            <w:tcW w:w="1271" w:type="dxa"/>
            <w:shd w:val="clear" w:color="auto" w:fill="D9D9D9" w:themeFill="background1" w:themeFillShade="D9"/>
          </w:tcPr>
          <w:p w14:paraId="4BC9018A"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时  间</w:t>
            </w:r>
          </w:p>
        </w:tc>
        <w:tc>
          <w:tcPr>
            <w:tcW w:w="1541" w:type="dxa"/>
            <w:shd w:val="clear" w:color="auto" w:fill="D9D9D9" w:themeFill="background1" w:themeFillShade="D9"/>
            <w:vAlign w:val="center"/>
          </w:tcPr>
          <w:p w14:paraId="794CFA79"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环  节</w:t>
            </w:r>
          </w:p>
        </w:tc>
        <w:tc>
          <w:tcPr>
            <w:tcW w:w="7546" w:type="dxa"/>
            <w:shd w:val="clear" w:color="auto" w:fill="D9D9D9" w:themeFill="background1" w:themeFillShade="D9"/>
            <w:vAlign w:val="center"/>
          </w:tcPr>
          <w:p w14:paraId="1931F104"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流程内容与相关规则</w:t>
            </w:r>
          </w:p>
        </w:tc>
      </w:tr>
      <w:tr w:rsidR="00806ED3" w14:paraId="118AE3A0" w14:textId="77777777">
        <w:trPr>
          <w:trHeight w:val="590"/>
        </w:trPr>
        <w:tc>
          <w:tcPr>
            <w:tcW w:w="1271" w:type="dxa"/>
            <w:vAlign w:val="center"/>
          </w:tcPr>
          <w:p w14:paraId="5F5C0687"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10分钟</w:t>
            </w:r>
          </w:p>
        </w:tc>
        <w:tc>
          <w:tcPr>
            <w:tcW w:w="1541" w:type="dxa"/>
            <w:vAlign w:val="center"/>
          </w:tcPr>
          <w:p w14:paraId="687349C6"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题目公布</w:t>
            </w:r>
          </w:p>
        </w:tc>
        <w:tc>
          <w:tcPr>
            <w:tcW w:w="7546" w:type="dxa"/>
            <w:vAlign w:val="center"/>
          </w:tcPr>
          <w:p w14:paraId="29E21DE1"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【比赛内容】</w:t>
            </w:r>
          </w:p>
          <w:p w14:paraId="62A0F842"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裁判公布</w:t>
            </w:r>
            <w:bookmarkStart w:id="56" w:name="OLE_LINK46"/>
            <w:r>
              <w:rPr>
                <w:rFonts w:ascii="仿宋" w:eastAsia="仿宋" w:hAnsi="仿宋" w:cs="仿宋" w:hint="eastAsia"/>
                <w:sz w:val="28"/>
                <w:szCs w:val="28"/>
              </w:rPr>
              <w:t>各组别</w:t>
            </w:r>
            <w:r>
              <w:rPr>
                <w:rFonts w:ascii="仿宋" w:eastAsia="仿宋" w:hAnsi="仿宋" w:cs="仿宋" w:hint="eastAsia"/>
                <w:b/>
                <w:bCs/>
                <w:sz w:val="28"/>
                <w:szCs w:val="28"/>
              </w:rPr>
              <w:t>随机任务题</w:t>
            </w:r>
            <w:r>
              <w:rPr>
                <w:rFonts w:ascii="仿宋" w:eastAsia="仿宋" w:hAnsi="仿宋" w:cs="仿宋" w:hint="eastAsia"/>
                <w:sz w:val="28"/>
                <w:szCs w:val="28"/>
              </w:rPr>
              <w:t>（学生现场抽签决定升级小车</w:t>
            </w:r>
          </w:p>
          <w:p w14:paraId="5460ECAB"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制作地图互动装置题目）</w:t>
            </w:r>
          </w:p>
          <w:p w14:paraId="25643D28"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各组别</w:t>
            </w:r>
            <w:r>
              <w:rPr>
                <w:rFonts w:ascii="仿宋" w:eastAsia="仿宋" w:hAnsi="仿宋" w:cs="仿宋" w:hint="eastAsia"/>
                <w:b/>
                <w:bCs/>
                <w:sz w:val="28"/>
                <w:szCs w:val="28"/>
              </w:rPr>
              <w:t>任务标志</w:t>
            </w:r>
            <w:r>
              <w:rPr>
                <w:rFonts w:ascii="仿宋" w:eastAsia="仿宋" w:hAnsi="仿宋" w:cs="仿宋" w:hint="eastAsia"/>
                <w:sz w:val="28"/>
                <w:szCs w:val="28"/>
              </w:rPr>
              <w:t>（</w:t>
            </w:r>
            <w:r>
              <w:rPr>
                <w:rFonts w:ascii="仿宋" w:eastAsia="仿宋" w:hAnsi="仿宋" w:cs="仿宋" w:hint="eastAsia"/>
                <w:b/>
                <w:bCs/>
                <w:sz w:val="28"/>
                <w:szCs w:val="28"/>
              </w:rPr>
              <w:t>已知任务内10个随机选项与标签库10张标签的对应关系</w:t>
            </w:r>
            <w:r>
              <w:rPr>
                <w:rFonts w:ascii="仿宋" w:eastAsia="仿宋" w:hAnsi="仿宋" w:cs="仿宋" w:hint="eastAsia"/>
                <w:sz w:val="28"/>
                <w:szCs w:val="28"/>
              </w:rPr>
              <w:t>）。</w:t>
            </w:r>
            <w:bookmarkEnd w:id="56"/>
          </w:p>
        </w:tc>
      </w:tr>
      <w:tr w:rsidR="00806ED3" w14:paraId="2495BD47" w14:textId="77777777">
        <w:trPr>
          <w:trHeight w:val="590"/>
        </w:trPr>
        <w:tc>
          <w:tcPr>
            <w:tcW w:w="1271" w:type="dxa"/>
            <w:vAlign w:val="center"/>
          </w:tcPr>
          <w:p w14:paraId="184B3E87"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60分钟</w:t>
            </w:r>
          </w:p>
        </w:tc>
        <w:tc>
          <w:tcPr>
            <w:tcW w:w="1541" w:type="dxa"/>
            <w:vAlign w:val="center"/>
          </w:tcPr>
          <w:p w14:paraId="19AA8CE0"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作品制作</w:t>
            </w:r>
          </w:p>
        </w:tc>
        <w:tc>
          <w:tcPr>
            <w:tcW w:w="7546" w:type="dxa"/>
            <w:vAlign w:val="center"/>
          </w:tcPr>
          <w:p w14:paraId="3EEB19F5"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【比赛内容】</w:t>
            </w:r>
          </w:p>
          <w:p w14:paraId="5C4FA8C4"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参赛队伍依据比赛规则与题目要求，完成</w:t>
            </w:r>
            <w:r>
              <w:rPr>
                <w:rFonts w:ascii="仿宋" w:eastAsia="仿宋" w:hAnsi="仿宋" w:cs="仿宋" w:hint="eastAsia"/>
                <w:b/>
                <w:bCs/>
                <w:sz w:val="28"/>
                <w:szCs w:val="28"/>
              </w:rPr>
              <w:t>已知任务与随机任务</w:t>
            </w:r>
            <w:r>
              <w:rPr>
                <w:rFonts w:ascii="仿宋" w:eastAsia="仿宋" w:hAnsi="仿宋" w:cs="仿宋" w:hint="eastAsia"/>
                <w:sz w:val="28"/>
                <w:szCs w:val="28"/>
              </w:rPr>
              <w:t>。</w:t>
            </w:r>
          </w:p>
          <w:p w14:paraId="770A3C18"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【行为规范】</w:t>
            </w:r>
          </w:p>
          <w:p w14:paraId="5EB05D34"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作品制作阶段，参赛队伍可在比赛地图上调试；</w:t>
            </w:r>
          </w:p>
          <w:p w14:paraId="2EF470BA"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lastRenderedPageBreak/>
              <w:t>参赛队伍不得触碰其他队伍的设备；</w:t>
            </w:r>
          </w:p>
          <w:p w14:paraId="72956B6E" w14:textId="77777777" w:rsidR="00806ED3" w:rsidRDefault="00000000">
            <w:pPr>
              <w:pStyle w:val="ae"/>
              <w:numPr>
                <w:ilvl w:val="0"/>
                <w:numId w:val="10"/>
              </w:numPr>
              <w:ind w:firstLineChars="0"/>
              <w:rPr>
                <w:rFonts w:ascii="仿宋" w:eastAsia="仿宋" w:hAnsi="仿宋" w:cs="仿宋"/>
                <w:sz w:val="28"/>
                <w:szCs w:val="28"/>
              </w:rPr>
            </w:pPr>
            <w:r>
              <w:rPr>
                <w:rFonts w:ascii="仿宋" w:eastAsia="仿宋" w:hAnsi="仿宋" w:cs="仿宋" w:hint="eastAsia"/>
                <w:sz w:val="28"/>
                <w:szCs w:val="28"/>
              </w:rPr>
              <w:t>参赛队伍</w:t>
            </w:r>
            <w:r>
              <w:rPr>
                <w:rFonts w:ascii="仿宋" w:eastAsia="仿宋" w:hAnsi="仿宋" w:cs="仿宋" w:hint="eastAsia"/>
                <w:b/>
                <w:bCs/>
                <w:sz w:val="28"/>
                <w:szCs w:val="28"/>
              </w:rPr>
              <w:t>全程不得使用任何社交媒体软件，或者以任何形式与非参赛人员（老师、家长、其他学生等）进行沟通</w:t>
            </w:r>
            <w:r>
              <w:rPr>
                <w:rFonts w:ascii="仿宋" w:eastAsia="仿宋" w:hAnsi="仿宋" w:cs="仿宋" w:hint="eastAsia"/>
                <w:sz w:val="28"/>
                <w:szCs w:val="28"/>
              </w:rPr>
              <w:t>；</w:t>
            </w:r>
          </w:p>
          <w:p w14:paraId="69474F53" w14:textId="77777777" w:rsidR="00806ED3" w:rsidRDefault="00000000">
            <w:pPr>
              <w:pStyle w:val="ae"/>
              <w:numPr>
                <w:ilvl w:val="0"/>
                <w:numId w:val="10"/>
              </w:numPr>
              <w:ind w:firstLineChars="0"/>
              <w:rPr>
                <w:rFonts w:ascii="仿宋" w:eastAsia="仿宋" w:hAnsi="仿宋" w:cs="仿宋"/>
                <w:sz w:val="28"/>
                <w:szCs w:val="28"/>
              </w:rPr>
            </w:pPr>
            <w:r>
              <w:rPr>
                <w:rFonts w:ascii="仿宋" w:eastAsia="仿宋" w:hAnsi="仿宋" w:cs="仿宋" w:hint="eastAsia"/>
                <w:sz w:val="28"/>
                <w:szCs w:val="28"/>
              </w:rPr>
              <w:t>参赛队伍可提前提交作品；</w:t>
            </w:r>
          </w:p>
          <w:p w14:paraId="6FBB006F" w14:textId="77777777" w:rsidR="00806ED3" w:rsidRDefault="00000000">
            <w:pPr>
              <w:pStyle w:val="ae"/>
              <w:numPr>
                <w:ilvl w:val="0"/>
                <w:numId w:val="10"/>
              </w:numPr>
              <w:ind w:firstLineChars="0"/>
              <w:rPr>
                <w:rFonts w:ascii="仿宋" w:eastAsia="仿宋" w:hAnsi="仿宋" w:cs="仿宋"/>
                <w:sz w:val="28"/>
                <w:szCs w:val="28"/>
              </w:rPr>
            </w:pPr>
            <w:r>
              <w:rPr>
                <w:rFonts w:ascii="仿宋" w:eastAsia="仿宋" w:hAnsi="仿宋" w:cs="仿宋" w:hint="eastAsia"/>
                <w:sz w:val="28"/>
                <w:szCs w:val="28"/>
              </w:rPr>
              <w:t>作品制作阶段结束后，参赛队伍不得继续制作，需立刻举手告知裁判，并将小车及随机任务可能要求制作的相关装置提交至裁判指定位置，耐心等候作品评审。</w:t>
            </w:r>
          </w:p>
          <w:p w14:paraId="740CA7FE" w14:textId="77777777" w:rsidR="00806ED3" w:rsidRDefault="00000000">
            <w:pPr>
              <w:pStyle w:val="ae"/>
              <w:numPr>
                <w:ilvl w:val="0"/>
                <w:numId w:val="10"/>
              </w:numPr>
              <w:ind w:firstLineChars="0"/>
              <w:rPr>
                <w:rFonts w:ascii="仿宋" w:eastAsia="仿宋" w:hAnsi="仿宋" w:cs="仿宋"/>
                <w:sz w:val="28"/>
                <w:szCs w:val="28"/>
              </w:rPr>
            </w:pPr>
            <w:r>
              <w:rPr>
                <w:rFonts w:ascii="仿宋" w:eastAsia="仿宋" w:hAnsi="仿宋" w:cs="仿宋" w:hint="eastAsia"/>
                <w:sz w:val="28"/>
                <w:szCs w:val="28"/>
              </w:rPr>
              <w:t>参赛队伍一旦提交作品，视为作品制作环节结束，学生不可再取回提交的作品进行二次调试；</w:t>
            </w:r>
          </w:p>
        </w:tc>
      </w:tr>
      <w:tr w:rsidR="00806ED3" w14:paraId="68CB3A13" w14:textId="77777777">
        <w:tc>
          <w:tcPr>
            <w:tcW w:w="1271" w:type="dxa"/>
            <w:vAlign w:val="center"/>
          </w:tcPr>
          <w:p w14:paraId="1F8B05F7" w14:textId="77777777" w:rsidR="00806ED3" w:rsidRDefault="00000000">
            <w:pPr>
              <w:spacing w:line="360" w:lineRule="auto"/>
              <w:jc w:val="center"/>
              <w:rPr>
                <w:rFonts w:ascii="仿宋" w:eastAsia="仿宋" w:hAnsi="仿宋" w:cs="仿宋"/>
                <w:sz w:val="28"/>
                <w:szCs w:val="28"/>
                <w:highlight w:val="yellow"/>
              </w:rPr>
            </w:pPr>
            <w:r>
              <w:rPr>
                <w:rFonts w:ascii="仿宋" w:eastAsia="仿宋" w:hAnsi="仿宋" w:cs="仿宋" w:hint="eastAsia"/>
                <w:sz w:val="28"/>
                <w:szCs w:val="28"/>
              </w:rPr>
              <w:lastRenderedPageBreak/>
              <w:t>5分钟</w:t>
            </w:r>
          </w:p>
        </w:tc>
        <w:tc>
          <w:tcPr>
            <w:tcW w:w="1541" w:type="dxa"/>
            <w:vAlign w:val="center"/>
          </w:tcPr>
          <w:p w14:paraId="33709EE9"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任务标志公布</w:t>
            </w:r>
          </w:p>
        </w:tc>
        <w:tc>
          <w:tcPr>
            <w:tcW w:w="7546" w:type="dxa"/>
            <w:vAlign w:val="center"/>
          </w:tcPr>
          <w:p w14:paraId="028D23BE"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【比赛内容】</w:t>
            </w:r>
          </w:p>
          <w:p w14:paraId="7BA0F45B" w14:textId="77777777" w:rsidR="00806ED3" w:rsidRDefault="00000000">
            <w:pPr>
              <w:numPr>
                <w:ilvl w:val="0"/>
                <w:numId w:val="10"/>
              </w:numPr>
              <w:spacing w:line="360" w:lineRule="auto"/>
              <w:rPr>
                <w:rFonts w:ascii="仿宋" w:eastAsia="仿宋" w:hAnsi="仿宋" w:cs="仿宋"/>
                <w:sz w:val="28"/>
                <w:szCs w:val="28"/>
              </w:rPr>
            </w:pPr>
            <w:bookmarkStart w:id="57" w:name="OLE_LINK48"/>
            <w:r>
              <w:rPr>
                <w:rFonts w:ascii="仿宋" w:eastAsia="仿宋" w:hAnsi="仿宋" w:cs="仿宋" w:hint="eastAsia"/>
                <w:sz w:val="28"/>
                <w:szCs w:val="28"/>
              </w:rPr>
              <w:t>裁判公布</w:t>
            </w:r>
            <w:r>
              <w:rPr>
                <w:rFonts w:ascii="仿宋" w:eastAsia="仿宋" w:hAnsi="仿宋" w:cs="仿宋" w:hint="eastAsia"/>
                <w:b/>
                <w:bCs/>
                <w:sz w:val="28"/>
                <w:szCs w:val="28"/>
              </w:rPr>
              <w:t>最终评审使用的变道标志、充电桩标志与环岛标志</w:t>
            </w:r>
            <w:r>
              <w:rPr>
                <w:rFonts w:ascii="仿宋" w:eastAsia="仿宋" w:hAnsi="仿宋" w:cs="仿宋" w:hint="eastAsia"/>
                <w:sz w:val="28"/>
                <w:szCs w:val="28"/>
              </w:rPr>
              <w:t>（例如：左变道标志+充电桩A标志+载客点A→B标志）。</w:t>
            </w:r>
            <w:bookmarkEnd w:id="57"/>
          </w:p>
        </w:tc>
      </w:tr>
      <w:tr w:rsidR="00806ED3" w14:paraId="474D32DB" w14:textId="77777777">
        <w:tc>
          <w:tcPr>
            <w:tcW w:w="1271" w:type="dxa"/>
            <w:vAlign w:val="center"/>
          </w:tcPr>
          <w:p w14:paraId="577FD4C6" w14:textId="77777777" w:rsidR="00806ED3" w:rsidRDefault="00806ED3">
            <w:pPr>
              <w:spacing w:line="360" w:lineRule="auto"/>
              <w:jc w:val="center"/>
              <w:rPr>
                <w:rFonts w:ascii="仿宋" w:eastAsia="仿宋" w:hAnsi="仿宋" w:cs="仿宋"/>
                <w:sz w:val="28"/>
                <w:szCs w:val="28"/>
                <w:highlight w:val="yellow"/>
              </w:rPr>
            </w:pPr>
          </w:p>
        </w:tc>
        <w:tc>
          <w:tcPr>
            <w:tcW w:w="1541" w:type="dxa"/>
            <w:vAlign w:val="center"/>
          </w:tcPr>
          <w:p w14:paraId="5E12A305"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作品评审</w:t>
            </w:r>
          </w:p>
        </w:tc>
        <w:tc>
          <w:tcPr>
            <w:tcW w:w="7546" w:type="dxa"/>
            <w:vAlign w:val="center"/>
          </w:tcPr>
          <w:p w14:paraId="0C04D0A9"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【比赛内容】</w:t>
            </w:r>
          </w:p>
          <w:p w14:paraId="2FC58EB4"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参赛队伍听从要求配合裁判完成小车检录,并完成作品评审。</w:t>
            </w:r>
          </w:p>
          <w:p w14:paraId="490068C8"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【行为规范】</w:t>
            </w:r>
          </w:p>
          <w:p w14:paraId="2FC08EE2"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每支参赛队伍仅可</w:t>
            </w:r>
            <w:bookmarkStart w:id="58" w:name="OLE_LINK69"/>
            <w:r>
              <w:rPr>
                <w:rFonts w:ascii="仿宋" w:eastAsia="仿宋" w:hAnsi="仿宋" w:cs="仿宋" w:hint="eastAsia"/>
                <w:sz w:val="28"/>
                <w:szCs w:val="28"/>
              </w:rPr>
              <w:t>提交1辆小车及随机任务可能要求的相关装置1个；</w:t>
            </w:r>
          </w:p>
          <w:p w14:paraId="09363FDC"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裁判将对参赛队伍作品进行检录，检录合格将获得作品规范分（检录标准详见“</w:t>
            </w:r>
            <w:bookmarkStart w:id="59" w:name="OLE_LINK19"/>
            <w:r>
              <w:rPr>
                <w:rFonts w:ascii="仿宋" w:eastAsia="仿宋" w:hAnsi="仿宋" w:cs="仿宋" w:hint="eastAsia"/>
                <w:sz w:val="28"/>
                <w:szCs w:val="28"/>
              </w:rPr>
              <w:t>3.</w:t>
            </w:r>
            <w:bookmarkEnd w:id="59"/>
            <w:r>
              <w:rPr>
                <w:rFonts w:ascii="仿宋" w:eastAsia="仿宋" w:hAnsi="仿宋" w:cs="仿宋" w:hint="eastAsia"/>
                <w:sz w:val="28"/>
                <w:szCs w:val="28"/>
              </w:rPr>
              <w:t>器材及作品规范”），不满足“3.</w:t>
            </w:r>
            <w:r>
              <w:rPr>
                <w:rFonts w:ascii="仿宋" w:eastAsia="仿宋" w:hAnsi="仿宋" w:cs="仿宋" w:hint="eastAsia"/>
                <w:sz w:val="28"/>
                <w:szCs w:val="28"/>
              </w:rPr>
              <w:lastRenderedPageBreak/>
              <w:t>器材及作品规范”中任意一项要求，则不获得作品规范分；</w:t>
            </w:r>
          </w:p>
          <w:p w14:paraId="013C808A" w14:textId="77777777" w:rsidR="00806ED3" w:rsidRDefault="00000000">
            <w:pPr>
              <w:numPr>
                <w:ilvl w:val="0"/>
                <w:numId w:val="10"/>
              </w:numPr>
              <w:spacing w:line="360" w:lineRule="auto"/>
              <w:rPr>
                <w:rFonts w:ascii="仿宋" w:eastAsia="仿宋" w:hAnsi="仿宋" w:cs="仿宋"/>
                <w:sz w:val="28"/>
                <w:szCs w:val="28"/>
              </w:rPr>
            </w:pPr>
            <w:bookmarkStart w:id="60" w:name="OLE_LINK6"/>
            <w:bookmarkEnd w:id="58"/>
            <w:r>
              <w:rPr>
                <w:rFonts w:ascii="仿宋" w:eastAsia="仿宋" w:hAnsi="仿宋" w:cs="仿宋" w:hint="eastAsia"/>
                <w:sz w:val="28"/>
                <w:szCs w:val="28"/>
              </w:rPr>
              <w:t>每支参赛队伍有2次考核机会</w:t>
            </w:r>
            <w:r>
              <w:rPr>
                <w:rFonts w:ascii="仿宋" w:eastAsia="仿宋" w:hAnsi="仿宋" w:cs="仿宋" w:hint="eastAsia"/>
                <w:b/>
                <w:bCs/>
                <w:sz w:val="28"/>
                <w:szCs w:val="28"/>
              </w:rPr>
              <w:t>（单次考核需同时完成已知任务与随机任务）</w:t>
            </w:r>
            <w:r>
              <w:rPr>
                <w:rFonts w:ascii="仿宋" w:eastAsia="仿宋" w:hAnsi="仿宋" w:cs="仿宋" w:hint="eastAsia"/>
                <w:sz w:val="28"/>
                <w:szCs w:val="28"/>
              </w:rPr>
              <w:t>，取最佳成绩；2次考核必须连续进行，不可间断；</w:t>
            </w:r>
          </w:p>
          <w:bookmarkEnd w:id="60"/>
          <w:p w14:paraId="091BE8A8"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参赛队伍根据指引，将作品放置于比赛场地并示意裁判准备完毕，由裁判发令开始比赛；</w:t>
            </w:r>
          </w:p>
          <w:p w14:paraId="0EB92331"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评审完毕，参赛队伍需在比赛成绩单上签字确认；</w:t>
            </w:r>
          </w:p>
          <w:p w14:paraId="6F87C994"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参赛队伍完成评审后，需回收作品及个人物品，保持队伍操作区域整洁，方可离开比赛现场。</w:t>
            </w:r>
          </w:p>
        </w:tc>
      </w:tr>
      <w:bookmarkEnd w:id="53"/>
    </w:tbl>
    <w:p w14:paraId="77A4D5FE" w14:textId="77777777" w:rsidR="00806ED3" w:rsidRDefault="00806ED3">
      <w:pPr>
        <w:rPr>
          <w:rFonts w:ascii="仿宋" w:eastAsia="仿宋" w:hAnsi="仿宋" w:cs="仿宋"/>
          <w:sz w:val="28"/>
          <w:szCs w:val="28"/>
        </w:rPr>
      </w:pPr>
    </w:p>
    <w:p w14:paraId="09B27AB2" w14:textId="77777777" w:rsidR="00806ED3" w:rsidRDefault="00000000">
      <w:pPr>
        <w:pStyle w:val="1"/>
        <w:rPr>
          <w:rFonts w:ascii="仿宋" w:hAnsi="仿宋" w:cs="仿宋"/>
        </w:rPr>
      </w:pPr>
      <w:bookmarkStart w:id="61" w:name="_Toc2116"/>
      <w:bookmarkStart w:id="62" w:name="_Toc1549"/>
      <w:r>
        <w:rPr>
          <w:rFonts w:ascii="仿宋" w:hAnsi="仿宋" w:cs="仿宋" w:hint="eastAsia"/>
        </w:rPr>
        <w:t>计分及赛制</w:t>
      </w:r>
      <w:bookmarkEnd w:id="61"/>
      <w:bookmarkEnd w:id="62"/>
    </w:p>
    <w:p w14:paraId="1F19B73D" w14:textId="77777777" w:rsidR="00806ED3" w:rsidRDefault="00000000">
      <w:pPr>
        <w:pStyle w:val="2"/>
        <w:rPr>
          <w:rFonts w:ascii="仿宋" w:hAnsi="仿宋" w:cs="仿宋"/>
        </w:rPr>
      </w:pPr>
      <w:bookmarkStart w:id="63" w:name="_Toc5562"/>
      <w:bookmarkStart w:id="64" w:name="_Toc31725"/>
      <w:r>
        <w:rPr>
          <w:rFonts w:ascii="仿宋" w:hAnsi="仿宋" w:cs="仿宋" w:hint="eastAsia"/>
        </w:rPr>
        <w:t>赛制</w:t>
      </w:r>
      <w:bookmarkEnd w:id="63"/>
      <w:bookmarkEnd w:id="64"/>
    </w:p>
    <w:p w14:paraId="389757F5" w14:textId="77777777" w:rsidR="00806ED3" w:rsidRDefault="00000000">
      <w:pPr>
        <w:spacing w:line="360" w:lineRule="auto"/>
        <w:ind w:firstLineChars="200" w:firstLine="560"/>
        <w:rPr>
          <w:rFonts w:ascii="仿宋" w:eastAsia="仿宋" w:hAnsi="仿宋" w:cs="仿宋"/>
          <w:sz w:val="28"/>
          <w:szCs w:val="28"/>
        </w:rPr>
      </w:pPr>
      <w:bookmarkStart w:id="65" w:name="OLE_LINK17"/>
      <w:r>
        <w:rPr>
          <w:rFonts w:ascii="仿宋" w:eastAsia="仿宋" w:hAnsi="仿宋" w:cs="仿宋" w:hint="eastAsia"/>
          <w:sz w:val="28"/>
          <w:szCs w:val="28"/>
        </w:rPr>
        <w:t>比赛采用复合计分赛赛制，各参赛队伍在规定时间内，同时进行作品制作，并依据作品提交先后顺序进行作品评审。每支参赛队伍有2次考核机会，取最佳成绩作为该赛队最终成绩。</w:t>
      </w:r>
      <w:bookmarkEnd w:id="65"/>
    </w:p>
    <w:p w14:paraId="21161FB5" w14:textId="77777777" w:rsidR="00806ED3" w:rsidRDefault="00000000">
      <w:pPr>
        <w:pStyle w:val="2"/>
        <w:rPr>
          <w:rFonts w:ascii="仿宋" w:hAnsi="仿宋" w:cs="仿宋"/>
        </w:rPr>
      </w:pPr>
      <w:bookmarkStart w:id="66" w:name="_Toc16741"/>
      <w:bookmarkStart w:id="67" w:name="_Toc12308"/>
      <w:r>
        <w:rPr>
          <w:rFonts w:ascii="仿宋" w:hAnsi="仿宋" w:cs="仿宋" w:hint="eastAsia"/>
        </w:rPr>
        <w:t>计分规则</w:t>
      </w:r>
      <w:bookmarkEnd w:id="66"/>
      <w:bookmarkEnd w:id="67"/>
    </w:p>
    <w:p w14:paraId="68CB2417" w14:textId="77777777" w:rsidR="00806ED3" w:rsidRDefault="00000000">
      <w:pPr>
        <w:spacing w:line="360" w:lineRule="auto"/>
        <w:ind w:firstLineChars="200" w:firstLine="560"/>
        <w:rPr>
          <w:rFonts w:ascii="仿宋" w:eastAsia="仿宋" w:hAnsi="仿宋" w:cs="仿宋"/>
          <w:sz w:val="28"/>
          <w:szCs w:val="28"/>
        </w:rPr>
      </w:pPr>
      <w:bookmarkStart w:id="68" w:name="OLE_LINK24"/>
      <w:r>
        <w:rPr>
          <w:rFonts w:ascii="仿宋" w:eastAsia="仿宋" w:hAnsi="仿宋" w:cs="仿宋" w:hint="eastAsia"/>
          <w:sz w:val="28"/>
          <w:szCs w:val="28"/>
        </w:rPr>
        <w:t>裁判依据评分标准打分。各评分标准均为客观呈现的任务效果，无个人主观判断。总任务分数为100分，其中作品规范得分为15分，已知任务得分为40分，随机任务为45分。</w:t>
      </w:r>
    </w:p>
    <w:p w14:paraId="54346F2E" w14:textId="77777777" w:rsidR="00806ED3" w:rsidRDefault="00000000">
      <w:pPr>
        <w:pStyle w:val="2"/>
        <w:numPr>
          <w:ilvl w:val="0"/>
          <w:numId w:val="0"/>
        </w:numPr>
        <w:tabs>
          <w:tab w:val="left" w:pos="0"/>
        </w:tabs>
        <w:rPr>
          <w:rFonts w:ascii="仿宋" w:hAnsi="仿宋" w:cs="仿宋"/>
        </w:rPr>
      </w:pPr>
      <w:r>
        <w:rPr>
          <w:rFonts w:ascii="仿宋" w:hAnsi="仿宋" w:cs="仿宋" w:hint="eastAsia"/>
          <w:sz w:val="28"/>
          <w:szCs w:val="22"/>
        </w:rPr>
        <w:lastRenderedPageBreak/>
        <w:t>时间奖励分数</w:t>
      </w:r>
    </w:p>
    <w:p w14:paraId="7A9A15F8" w14:textId="77777777" w:rsidR="00806ED3" w:rsidRDefault="00000000">
      <w:pPr>
        <w:widowControl/>
        <w:ind w:firstLineChars="200" w:firstLine="560"/>
        <w:jc w:val="left"/>
        <w:rPr>
          <w:rFonts w:ascii="仿宋" w:eastAsia="仿宋" w:hAnsi="仿宋" w:cs="仿宋"/>
          <w:sz w:val="28"/>
          <w:szCs w:val="28"/>
        </w:rPr>
      </w:pPr>
      <w:r>
        <w:rPr>
          <w:rFonts w:ascii="仿宋" w:eastAsia="仿宋" w:hAnsi="仿宋" w:cs="仿宋" w:hint="eastAsia"/>
          <w:sz w:val="28"/>
          <w:szCs w:val="28"/>
        </w:rPr>
        <w:t>如果一局比赛中，小车成功完成全部任务且任务时间未超过t秒，则会再获得额外的时间奖励加分，计算方法为：时间奖励分=(t秒 – 任务完成时间)* 2。高中组比赛 t 为 100 秒，初中组比赛 t 为 110 秒。 小学组比赛 t 为 120 秒。</w:t>
      </w:r>
    </w:p>
    <w:p w14:paraId="0449B845" w14:textId="77777777" w:rsidR="00806ED3" w:rsidRDefault="00806ED3">
      <w:pPr>
        <w:widowControl/>
        <w:ind w:firstLineChars="200" w:firstLine="560"/>
        <w:jc w:val="left"/>
        <w:rPr>
          <w:rFonts w:ascii="仿宋" w:eastAsia="仿宋" w:hAnsi="仿宋" w:cs="仿宋"/>
          <w:sz w:val="28"/>
          <w:szCs w:val="28"/>
        </w:rPr>
      </w:pPr>
    </w:p>
    <w:p w14:paraId="1B2ED535" w14:textId="77777777" w:rsidR="00806ED3" w:rsidRDefault="00806ED3"/>
    <w:p w14:paraId="6EB6172F" w14:textId="77777777" w:rsidR="00806ED3" w:rsidRDefault="00806ED3">
      <w:pPr>
        <w:spacing w:line="360" w:lineRule="auto"/>
        <w:ind w:firstLineChars="200" w:firstLine="560"/>
        <w:rPr>
          <w:rFonts w:ascii="仿宋" w:eastAsia="仿宋" w:hAnsi="仿宋" w:cs="仿宋"/>
          <w:sz w:val="28"/>
          <w:szCs w:val="28"/>
        </w:rPr>
      </w:pPr>
    </w:p>
    <w:tbl>
      <w:tblPr>
        <w:tblW w:w="10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4"/>
        <w:gridCol w:w="964"/>
        <w:gridCol w:w="6973"/>
      </w:tblGrid>
      <w:tr w:rsidR="00806ED3" w14:paraId="52C7A862" w14:textId="77777777">
        <w:trPr>
          <w:jc w:val="center"/>
        </w:trPr>
        <w:tc>
          <w:tcPr>
            <w:tcW w:w="2154" w:type="dxa"/>
            <w:shd w:val="clear" w:color="auto" w:fill="D9D9D9" w:themeFill="background1" w:themeFillShade="D9"/>
            <w:vAlign w:val="center"/>
          </w:tcPr>
          <w:p w14:paraId="5AA46A79"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指标</w:t>
            </w:r>
          </w:p>
        </w:tc>
        <w:tc>
          <w:tcPr>
            <w:tcW w:w="964" w:type="dxa"/>
            <w:shd w:val="clear" w:color="auto" w:fill="D9D9D9" w:themeFill="background1" w:themeFillShade="D9"/>
            <w:vAlign w:val="center"/>
          </w:tcPr>
          <w:p w14:paraId="70957C4B"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总分</w:t>
            </w:r>
          </w:p>
        </w:tc>
        <w:tc>
          <w:tcPr>
            <w:tcW w:w="6973" w:type="dxa"/>
            <w:shd w:val="clear" w:color="auto" w:fill="D9D9D9" w:themeFill="background1" w:themeFillShade="D9"/>
            <w:vAlign w:val="center"/>
          </w:tcPr>
          <w:p w14:paraId="31CE4F5E" w14:textId="77777777" w:rsidR="00806ED3" w:rsidRDefault="00000000">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描述</w:t>
            </w:r>
          </w:p>
        </w:tc>
      </w:tr>
      <w:tr w:rsidR="00806ED3" w14:paraId="7B40BCD0" w14:textId="77777777">
        <w:trPr>
          <w:jc w:val="center"/>
        </w:trPr>
        <w:tc>
          <w:tcPr>
            <w:tcW w:w="2154" w:type="dxa"/>
            <w:shd w:val="clear" w:color="auto" w:fill="auto"/>
            <w:vAlign w:val="center"/>
          </w:tcPr>
          <w:p w14:paraId="50938C45"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作品规范得分</w:t>
            </w:r>
          </w:p>
        </w:tc>
        <w:tc>
          <w:tcPr>
            <w:tcW w:w="964" w:type="dxa"/>
            <w:shd w:val="clear" w:color="auto" w:fill="auto"/>
            <w:vAlign w:val="center"/>
          </w:tcPr>
          <w:p w14:paraId="477916A5"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15</w:t>
            </w:r>
          </w:p>
        </w:tc>
        <w:tc>
          <w:tcPr>
            <w:tcW w:w="6973" w:type="dxa"/>
            <w:shd w:val="clear" w:color="auto" w:fill="auto"/>
          </w:tcPr>
          <w:p w14:paraId="0B66A125"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作品符合“3.器材及作品规范”中所有要求即可获得15分，不满足任意一项不得分。</w:t>
            </w:r>
          </w:p>
        </w:tc>
      </w:tr>
      <w:tr w:rsidR="00806ED3" w14:paraId="2B332DE6" w14:textId="77777777">
        <w:trPr>
          <w:jc w:val="center"/>
        </w:trPr>
        <w:tc>
          <w:tcPr>
            <w:tcW w:w="2154" w:type="dxa"/>
            <w:shd w:val="clear" w:color="auto" w:fill="auto"/>
            <w:vAlign w:val="center"/>
          </w:tcPr>
          <w:p w14:paraId="7D98767D"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已知任务得分</w:t>
            </w:r>
          </w:p>
        </w:tc>
        <w:tc>
          <w:tcPr>
            <w:tcW w:w="964" w:type="dxa"/>
            <w:shd w:val="clear" w:color="auto" w:fill="auto"/>
            <w:vAlign w:val="center"/>
          </w:tcPr>
          <w:p w14:paraId="5D068E39"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40</w:t>
            </w:r>
          </w:p>
        </w:tc>
        <w:tc>
          <w:tcPr>
            <w:tcW w:w="6973" w:type="dxa"/>
            <w:shd w:val="clear" w:color="auto" w:fill="auto"/>
          </w:tcPr>
          <w:p w14:paraId="5F8B0170"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t>共设5项已知任务，8个考核点；</w:t>
            </w:r>
          </w:p>
          <w:p w14:paraId="72C312A1"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t>已知任务总计40分（</w:t>
            </w:r>
            <w:bookmarkStart w:id="69" w:name="OLE_LINK23"/>
            <w:r>
              <w:rPr>
                <w:rFonts w:ascii="仿宋" w:eastAsia="仿宋" w:hAnsi="仿宋" w:cs="仿宋" w:hint="eastAsia"/>
                <w:sz w:val="28"/>
                <w:szCs w:val="28"/>
              </w:rPr>
              <w:t>细项分值请见附录一</w:t>
            </w:r>
            <w:bookmarkEnd w:id="69"/>
            <w:r>
              <w:rPr>
                <w:rFonts w:ascii="仿宋" w:eastAsia="仿宋" w:hAnsi="仿宋" w:cs="仿宋" w:hint="eastAsia"/>
                <w:sz w:val="28"/>
                <w:szCs w:val="28"/>
              </w:rPr>
              <w:t>）；</w:t>
            </w:r>
          </w:p>
          <w:p w14:paraId="40AEAEBD"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t>各任务之间无关联，得分将分别统计。</w:t>
            </w:r>
          </w:p>
          <w:p w14:paraId="08725311"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t>各项任务考核点完成即得分，未完成不得分。</w:t>
            </w:r>
          </w:p>
          <w:p w14:paraId="24E974D1"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t>任务要求通过人工智能视觉传感器识别任务标志后完成相关动作的。参赛队伍若未使用人工智能视觉传感器相应功能，即使任务完成，此项仍不得分。</w:t>
            </w:r>
          </w:p>
        </w:tc>
      </w:tr>
      <w:tr w:rsidR="00806ED3" w14:paraId="57BB9212" w14:textId="77777777">
        <w:trPr>
          <w:jc w:val="center"/>
        </w:trPr>
        <w:tc>
          <w:tcPr>
            <w:tcW w:w="2154" w:type="dxa"/>
            <w:shd w:val="clear" w:color="auto" w:fill="auto"/>
            <w:vAlign w:val="center"/>
          </w:tcPr>
          <w:p w14:paraId="65749E54"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随机任务得分</w:t>
            </w:r>
          </w:p>
        </w:tc>
        <w:tc>
          <w:tcPr>
            <w:tcW w:w="964" w:type="dxa"/>
            <w:shd w:val="clear" w:color="auto" w:fill="auto"/>
            <w:vAlign w:val="center"/>
          </w:tcPr>
          <w:p w14:paraId="45EAEB2F" w14:textId="77777777" w:rsidR="00806ED3" w:rsidRDefault="00000000">
            <w:pPr>
              <w:spacing w:line="360" w:lineRule="auto"/>
              <w:jc w:val="center"/>
              <w:rPr>
                <w:rFonts w:ascii="仿宋" w:eastAsia="仿宋" w:hAnsi="仿宋" w:cs="仿宋"/>
                <w:sz w:val="28"/>
                <w:szCs w:val="28"/>
              </w:rPr>
            </w:pPr>
            <w:r>
              <w:rPr>
                <w:rFonts w:ascii="仿宋" w:eastAsia="仿宋" w:hAnsi="仿宋" w:cs="仿宋" w:hint="eastAsia"/>
                <w:sz w:val="28"/>
                <w:szCs w:val="28"/>
              </w:rPr>
              <w:t>45</w:t>
            </w:r>
          </w:p>
        </w:tc>
        <w:tc>
          <w:tcPr>
            <w:tcW w:w="6973" w:type="dxa"/>
            <w:shd w:val="clear" w:color="auto" w:fill="auto"/>
          </w:tcPr>
          <w:p w14:paraId="604D4EC7"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t>随机任务数量为2-3个，任务考核点若干；</w:t>
            </w:r>
          </w:p>
          <w:p w14:paraId="10D406EE"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t>随机任务总计45分（细项分值请见附录一）；</w:t>
            </w:r>
          </w:p>
          <w:p w14:paraId="311A9BBF"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t>各任务之间无关联，得分将分别统计。</w:t>
            </w:r>
          </w:p>
          <w:p w14:paraId="64D5CC92"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t>各项任务考核点完成即得分，未完成不得分。</w:t>
            </w:r>
          </w:p>
          <w:p w14:paraId="7915E33D" w14:textId="77777777" w:rsidR="00806ED3" w:rsidRDefault="00000000">
            <w:pPr>
              <w:numPr>
                <w:ilvl w:val="0"/>
                <w:numId w:val="11"/>
              </w:numPr>
              <w:spacing w:line="360" w:lineRule="auto"/>
              <w:rPr>
                <w:rFonts w:ascii="仿宋" w:eastAsia="仿宋" w:hAnsi="仿宋" w:cs="仿宋"/>
                <w:sz w:val="28"/>
                <w:szCs w:val="28"/>
              </w:rPr>
            </w:pPr>
            <w:r>
              <w:rPr>
                <w:rFonts w:ascii="仿宋" w:eastAsia="仿宋" w:hAnsi="仿宋" w:cs="仿宋" w:hint="eastAsia"/>
                <w:sz w:val="28"/>
                <w:szCs w:val="28"/>
              </w:rPr>
              <w:lastRenderedPageBreak/>
              <w:t>任务如果要求通过</w:t>
            </w:r>
            <w:r>
              <w:rPr>
                <w:rFonts w:ascii="仿宋" w:eastAsia="仿宋" w:hAnsi="仿宋" w:cs="仿宋" w:hint="eastAsia"/>
                <w:b/>
                <w:bCs/>
                <w:sz w:val="28"/>
                <w:szCs w:val="28"/>
              </w:rPr>
              <w:t>人工智能视觉传感器</w:t>
            </w:r>
            <w:r>
              <w:rPr>
                <w:rFonts w:ascii="仿宋" w:eastAsia="仿宋" w:hAnsi="仿宋" w:cs="仿宋" w:hint="eastAsia"/>
                <w:sz w:val="28"/>
                <w:szCs w:val="28"/>
              </w:rPr>
              <w:t>识别任务标志后完成相关动作的。参赛队伍若未使用人工智能视觉传感器相应功能，即使任务完成，此项仍不得分。</w:t>
            </w:r>
          </w:p>
        </w:tc>
      </w:tr>
      <w:bookmarkEnd w:id="68"/>
    </w:tbl>
    <w:p w14:paraId="51DFA091" w14:textId="77777777" w:rsidR="00806ED3" w:rsidRDefault="00806ED3">
      <w:pPr>
        <w:rPr>
          <w:rFonts w:ascii="仿宋" w:eastAsia="仿宋" w:hAnsi="仿宋" w:cs="仿宋"/>
          <w:sz w:val="28"/>
          <w:szCs w:val="28"/>
        </w:rPr>
      </w:pPr>
    </w:p>
    <w:p w14:paraId="0B1FC753" w14:textId="77777777" w:rsidR="00806ED3" w:rsidRDefault="00000000">
      <w:pPr>
        <w:pStyle w:val="1"/>
        <w:rPr>
          <w:rFonts w:ascii="仿宋" w:hAnsi="仿宋" w:cs="仿宋"/>
        </w:rPr>
      </w:pPr>
      <w:bookmarkStart w:id="70" w:name="_Toc17513"/>
      <w:bookmarkStart w:id="71" w:name="_Toc27585"/>
      <w:r>
        <w:rPr>
          <w:rFonts w:ascii="仿宋" w:hAnsi="仿宋" w:cs="仿宋" w:hint="eastAsia"/>
        </w:rPr>
        <w:t>比赛评比</w:t>
      </w:r>
      <w:bookmarkEnd w:id="70"/>
      <w:bookmarkEnd w:id="71"/>
    </w:p>
    <w:p w14:paraId="5D2E7D2A" w14:textId="77777777" w:rsidR="00806ED3" w:rsidRDefault="00000000">
      <w:pPr>
        <w:pStyle w:val="2"/>
        <w:rPr>
          <w:rFonts w:ascii="仿宋" w:hAnsi="仿宋" w:cs="仿宋"/>
        </w:rPr>
      </w:pPr>
      <w:bookmarkStart w:id="72" w:name="_Toc27716"/>
      <w:bookmarkStart w:id="73" w:name="_Toc6778"/>
      <w:r>
        <w:rPr>
          <w:rFonts w:ascii="仿宋" w:hAnsi="仿宋" w:cs="仿宋" w:hint="eastAsia"/>
        </w:rPr>
        <w:t>排名规则</w:t>
      </w:r>
      <w:bookmarkEnd w:id="72"/>
      <w:bookmarkEnd w:id="73"/>
    </w:p>
    <w:p w14:paraId="5B848F12" w14:textId="77777777" w:rsidR="00806ED3" w:rsidRDefault="00000000">
      <w:pPr>
        <w:ind w:firstLineChars="200" w:firstLine="560"/>
        <w:rPr>
          <w:rFonts w:ascii="仿宋" w:eastAsia="仿宋" w:hAnsi="仿宋" w:cs="仿宋"/>
          <w:sz w:val="28"/>
          <w:szCs w:val="28"/>
        </w:rPr>
      </w:pPr>
      <w:bookmarkStart w:id="74" w:name="OLE_LINK88"/>
      <w:bookmarkStart w:id="75" w:name="OLE_LINK25"/>
      <w:r>
        <w:rPr>
          <w:rFonts w:ascii="仿宋" w:eastAsia="仿宋" w:hAnsi="仿宋" w:cs="仿宋" w:hint="eastAsia"/>
          <w:sz w:val="28"/>
          <w:szCs w:val="28"/>
        </w:rPr>
        <w:t>各组别参赛队伍成绩排名规则分为三个优先级，若上一优先级排名相同，以下一优先级区分学生排名</w:t>
      </w:r>
      <w:bookmarkEnd w:id="74"/>
      <w:r>
        <w:rPr>
          <w:rFonts w:ascii="仿宋" w:eastAsia="仿宋" w:hAnsi="仿宋" w:cs="仿宋" w:hint="eastAsia"/>
          <w:sz w:val="28"/>
          <w:szCs w:val="28"/>
        </w:rPr>
        <w:t>：</w:t>
      </w:r>
    </w:p>
    <w:p w14:paraId="07718514"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第一优先级：</w:t>
      </w:r>
      <w:r>
        <w:rPr>
          <w:rFonts w:ascii="仿宋" w:eastAsia="仿宋" w:hAnsi="仿宋" w:cs="仿宋" w:hint="eastAsia"/>
          <w:b/>
          <w:bCs/>
          <w:sz w:val="28"/>
          <w:szCs w:val="28"/>
        </w:rPr>
        <w:t>总得分较高者</w:t>
      </w:r>
      <w:r>
        <w:rPr>
          <w:rFonts w:ascii="仿宋" w:eastAsia="仿宋" w:hAnsi="仿宋" w:cs="仿宋" w:hint="eastAsia"/>
          <w:sz w:val="28"/>
          <w:szCs w:val="28"/>
        </w:rPr>
        <w:t>排名靠前（总得分=作总任务分数+时间奖励分数）；</w:t>
      </w:r>
    </w:p>
    <w:p w14:paraId="290AF415"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第二优先级：</w:t>
      </w:r>
      <w:r>
        <w:rPr>
          <w:rFonts w:ascii="仿宋" w:eastAsia="仿宋" w:hAnsi="仿宋" w:cs="仿宋" w:hint="eastAsia"/>
          <w:b/>
          <w:bCs/>
          <w:sz w:val="28"/>
          <w:szCs w:val="28"/>
        </w:rPr>
        <w:t>“随机任务”得分较高者</w:t>
      </w:r>
      <w:r>
        <w:rPr>
          <w:rFonts w:ascii="仿宋" w:eastAsia="仿宋" w:hAnsi="仿宋" w:cs="仿宋" w:hint="eastAsia"/>
          <w:sz w:val="28"/>
          <w:szCs w:val="28"/>
        </w:rPr>
        <w:t>排名靠前；</w:t>
      </w:r>
    </w:p>
    <w:p w14:paraId="24429CBA"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第三优先级：</w:t>
      </w:r>
      <w:r>
        <w:rPr>
          <w:rFonts w:ascii="仿宋" w:eastAsia="仿宋" w:hAnsi="仿宋" w:cs="仿宋" w:hint="eastAsia"/>
          <w:b/>
          <w:bCs/>
          <w:sz w:val="28"/>
          <w:szCs w:val="28"/>
        </w:rPr>
        <w:t>作品制作时间较短者</w:t>
      </w:r>
      <w:r>
        <w:rPr>
          <w:rFonts w:ascii="仿宋" w:eastAsia="仿宋" w:hAnsi="仿宋" w:cs="仿宋" w:hint="eastAsia"/>
          <w:sz w:val="28"/>
          <w:szCs w:val="28"/>
        </w:rPr>
        <w:t>排名靠前。</w:t>
      </w:r>
    </w:p>
    <w:p w14:paraId="2A834FE8" w14:textId="77777777" w:rsidR="00806ED3" w:rsidRDefault="00000000">
      <w:pPr>
        <w:pStyle w:val="1"/>
        <w:rPr>
          <w:rFonts w:ascii="仿宋" w:hAnsi="仿宋" w:cs="仿宋"/>
        </w:rPr>
      </w:pPr>
      <w:bookmarkStart w:id="76" w:name="_Toc11976"/>
      <w:bookmarkStart w:id="77" w:name="_Toc5355"/>
      <w:bookmarkEnd w:id="75"/>
      <w:r>
        <w:rPr>
          <w:rFonts w:ascii="仿宋" w:hAnsi="仿宋" w:cs="仿宋" w:hint="eastAsia"/>
        </w:rPr>
        <w:t>违规情况说明</w:t>
      </w:r>
      <w:bookmarkStart w:id="78" w:name="OLE_LINK27"/>
      <w:bookmarkEnd w:id="76"/>
      <w:bookmarkEnd w:id="77"/>
    </w:p>
    <w:tbl>
      <w:tblPr>
        <w:tblStyle w:val="aa"/>
        <w:tblW w:w="9747" w:type="dxa"/>
        <w:jc w:val="center"/>
        <w:tblLook w:val="04A0" w:firstRow="1" w:lastRow="0" w:firstColumn="1" w:lastColumn="0" w:noHBand="0" w:noVBand="1"/>
      </w:tblPr>
      <w:tblGrid>
        <w:gridCol w:w="5524"/>
        <w:gridCol w:w="4223"/>
      </w:tblGrid>
      <w:tr w:rsidR="00806ED3" w14:paraId="20F55476" w14:textId="77777777">
        <w:trPr>
          <w:jc w:val="center"/>
        </w:trPr>
        <w:tc>
          <w:tcPr>
            <w:tcW w:w="5524" w:type="dxa"/>
            <w:tcBorders>
              <w:bottom w:val="double" w:sz="4" w:space="0" w:color="auto"/>
            </w:tcBorders>
            <w:shd w:val="clear" w:color="auto" w:fill="D9D9D9" w:themeFill="background1" w:themeFillShade="D9"/>
          </w:tcPr>
          <w:p w14:paraId="0A9D43F0" w14:textId="77777777" w:rsidR="00806ED3" w:rsidRDefault="00000000">
            <w:pPr>
              <w:spacing w:line="360" w:lineRule="auto"/>
              <w:jc w:val="center"/>
              <w:rPr>
                <w:rFonts w:ascii="仿宋" w:eastAsia="仿宋" w:hAnsi="仿宋" w:cs="仿宋"/>
                <w:sz w:val="28"/>
                <w:szCs w:val="28"/>
              </w:rPr>
            </w:pPr>
            <w:bookmarkStart w:id="79" w:name="OLE_LINK52"/>
            <w:bookmarkStart w:id="80" w:name="OLE_LINK53"/>
            <w:r>
              <w:rPr>
                <w:rFonts w:ascii="仿宋" w:eastAsia="仿宋" w:hAnsi="仿宋" w:cs="仿宋" w:hint="eastAsia"/>
                <w:sz w:val="28"/>
                <w:szCs w:val="28"/>
              </w:rPr>
              <w:t>违规行为</w:t>
            </w:r>
            <w:bookmarkEnd w:id="79"/>
          </w:p>
        </w:tc>
        <w:tc>
          <w:tcPr>
            <w:tcW w:w="4223" w:type="dxa"/>
            <w:tcBorders>
              <w:bottom w:val="double" w:sz="4" w:space="0" w:color="auto"/>
            </w:tcBorders>
            <w:shd w:val="clear" w:color="auto" w:fill="D9D9D9" w:themeFill="background1" w:themeFillShade="D9"/>
            <w:vAlign w:val="center"/>
          </w:tcPr>
          <w:p w14:paraId="4E43FAB2" w14:textId="77777777" w:rsidR="00806ED3" w:rsidRDefault="00000000">
            <w:pPr>
              <w:spacing w:line="360" w:lineRule="auto"/>
              <w:jc w:val="center"/>
              <w:rPr>
                <w:rFonts w:ascii="仿宋" w:eastAsia="仿宋" w:hAnsi="仿宋" w:cs="仿宋"/>
                <w:sz w:val="28"/>
                <w:szCs w:val="28"/>
              </w:rPr>
            </w:pPr>
            <w:bookmarkStart w:id="81" w:name="OLE_LINK70"/>
            <w:r>
              <w:rPr>
                <w:rFonts w:ascii="仿宋" w:eastAsia="仿宋" w:hAnsi="仿宋" w:cs="仿宋" w:hint="eastAsia"/>
                <w:sz w:val="28"/>
                <w:szCs w:val="28"/>
              </w:rPr>
              <w:t>发生左述违规行为的处理办法</w:t>
            </w:r>
            <w:bookmarkEnd w:id="81"/>
          </w:p>
        </w:tc>
      </w:tr>
      <w:tr w:rsidR="00806ED3" w14:paraId="7456D33E" w14:textId="77777777">
        <w:trPr>
          <w:jc w:val="center"/>
        </w:trPr>
        <w:tc>
          <w:tcPr>
            <w:tcW w:w="5524" w:type="dxa"/>
            <w:tcBorders>
              <w:top w:val="double" w:sz="4" w:space="0" w:color="auto"/>
              <w:left w:val="double" w:sz="4" w:space="0" w:color="auto"/>
              <w:bottom w:val="double" w:sz="4" w:space="0" w:color="auto"/>
            </w:tcBorders>
            <w:vAlign w:val="center"/>
          </w:tcPr>
          <w:p w14:paraId="7EB5E584" w14:textId="77777777" w:rsidR="00806ED3" w:rsidRDefault="00000000">
            <w:pPr>
              <w:numPr>
                <w:ilvl w:val="0"/>
                <w:numId w:val="10"/>
              </w:numPr>
              <w:spacing w:line="360" w:lineRule="auto"/>
              <w:rPr>
                <w:rFonts w:ascii="仿宋" w:eastAsia="仿宋" w:hAnsi="仿宋" w:cs="仿宋"/>
                <w:sz w:val="28"/>
                <w:szCs w:val="28"/>
              </w:rPr>
            </w:pPr>
            <w:bookmarkStart w:id="82" w:name="OLE_LINK56"/>
            <w:r>
              <w:rPr>
                <w:rFonts w:ascii="仿宋" w:eastAsia="仿宋" w:hAnsi="仿宋" w:cs="仿宋" w:hint="eastAsia"/>
                <w:sz w:val="28"/>
                <w:szCs w:val="28"/>
              </w:rPr>
              <w:t>参赛队伍举手示意提交作品或作品制作时间结束后，仍继续制作</w:t>
            </w:r>
            <w:bookmarkEnd w:id="82"/>
          </w:p>
        </w:tc>
        <w:tc>
          <w:tcPr>
            <w:tcW w:w="4223" w:type="dxa"/>
            <w:tcBorders>
              <w:top w:val="double" w:sz="4" w:space="0" w:color="auto"/>
              <w:bottom w:val="double" w:sz="4" w:space="0" w:color="auto"/>
              <w:right w:val="double" w:sz="4" w:space="0" w:color="auto"/>
            </w:tcBorders>
            <w:vAlign w:val="center"/>
          </w:tcPr>
          <w:p w14:paraId="2332F111" w14:textId="77777777" w:rsidR="00806ED3" w:rsidRDefault="00000000">
            <w:pPr>
              <w:spacing w:line="360" w:lineRule="auto"/>
              <w:rPr>
                <w:rFonts w:ascii="仿宋" w:eastAsia="仿宋" w:hAnsi="仿宋" w:cs="仿宋"/>
                <w:sz w:val="28"/>
                <w:szCs w:val="28"/>
              </w:rPr>
            </w:pPr>
            <w:bookmarkStart w:id="83" w:name="OLE_LINK57"/>
            <w:r>
              <w:rPr>
                <w:rFonts w:ascii="仿宋" w:eastAsia="仿宋" w:hAnsi="仿宋" w:cs="仿宋" w:hint="eastAsia"/>
                <w:b/>
                <w:bCs/>
                <w:sz w:val="28"/>
                <w:szCs w:val="28"/>
              </w:rPr>
              <w:t>扣20分或直接取消比赛成绩</w:t>
            </w:r>
            <w:bookmarkEnd w:id="83"/>
          </w:p>
        </w:tc>
      </w:tr>
      <w:tr w:rsidR="00806ED3" w14:paraId="0FA80473" w14:textId="77777777">
        <w:trPr>
          <w:jc w:val="center"/>
        </w:trPr>
        <w:tc>
          <w:tcPr>
            <w:tcW w:w="5524" w:type="dxa"/>
            <w:tcBorders>
              <w:top w:val="double" w:sz="4" w:space="0" w:color="auto"/>
              <w:left w:val="double" w:sz="4" w:space="0" w:color="auto"/>
            </w:tcBorders>
            <w:vAlign w:val="center"/>
          </w:tcPr>
          <w:p w14:paraId="41F2E8F6" w14:textId="77777777" w:rsidR="00806ED3" w:rsidRDefault="00000000">
            <w:pPr>
              <w:numPr>
                <w:ilvl w:val="0"/>
                <w:numId w:val="10"/>
              </w:numPr>
              <w:spacing w:line="360" w:lineRule="auto"/>
              <w:rPr>
                <w:rFonts w:ascii="仿宋" w:eastAsia="仿宋" w:hAnsi="仿宋" w:cs="仿宋"/>
                <w:sz w:val="28"/>
                <w:szCs w:val="28"/>
              </w:rPr>
            </w:pPr>
            <w:bookmarkStart w:id="84" w:name="_Hlk119057207"/>
            <w:r>
              <w:rPr>
                <w:rFonts w:ascii="仿宋" w:eastAsia="仿宋" w:hAnsi="仿宋" w:cs="仿宋" w:hint="eastAsia"/>
                <w:sz w:val="28"/>
                <w:szCs w:val="28"/>
              </w:rPr>
              <w:t>小车在虚线框以外起跑</w:t>
            </w:r>
          </w:p>
        </w:tc>
        <w:tc>
          <w:tcPr>
            <w:tcW w:w="4223" w:type="dxa"/>
            <w:vMerge w:val="restart"/>
            <w:tcBorders>
              <w:top w:val="double" w:sz="4" w:space="0" w:color="auto"/>
              <w:right w:val="double" w:sz="4" w:space="0" w:color="auto"/>
            </w:tcBorders>
            <w:vAlign w:val="center"/>
          </w:tcPr>
          <w:p w14:paraId="1EDFED87" w14:textId="77777777" w:rsidR="00806ED3" w:rsidRDefault="00000000">
            <w:pPr>
              <w:spacing w:line="360" w:lineRule="auto"/>
              <w:rPr>
                <w:rFonts w:ascii="仿宋" w:eastAsia="仿宋" w:hAnsi="仿宋" w:cs="仿宋"/>
                <w:b/>
                <w:bCs/>
                <w:sz w:val="28"/>
                <w:szCs w:val="28"/>
              </w:rPr>
            </w:pPr>
            <w:bookmarkStart w:id="85" w:name="OLE_LINK39"/>
            <w:r>
              <w:rPr>
                <w:rFonts w:ascii="仿宋" w:eastAsia="仿宋" w:hAnsi="仿宋" w:cs="仿宋" w:hint="eastAsia"/>
                <w:b/>
                <w:bCs/>
                <w:sz w:val="28"/>
                <w:szCs w:val="28"/>
              </w:rPr>
              <w:t>考核机会作废</w:t>
            </w:r>
            <w:bookmarkEnd w:id="85"/>
            <w:r>
              <w:rPr>
                <w:rFonts w:ascii="仿宋" w:eastAsia="仿宋" w:hAnsi="仿宋" w:cs="仿宋" w:hint="eastAsia"/>
                <w:b/>
                <w:bCs/>
                <w:sz w:val="28"/>
                <w:szCs w:val="28"/>
              </w:rPr>
              <w:t>一次</w:t>
            </w:r>
          </w:p>
        </w:tc>
      </w:tr>
      <w:tr w:rsidR="00806ED3" w14:paraId="51BB70E2" w14:textId="77777777">
        <w:trPr>
          <w:jc w:val="center"/>
        </w:trPr>
        <w:tc>
          <w:tcPr>
            <w:tcW w:w="5524" w:type="dxa"/>
            <w:tcBorders>
              <w:left w:val="double" w:sz="4" w:space="0" w:color="auto"/>
            </w:tcBorders>
            <w:vAlign w:val="center"/>
          </w:tcPr>
          <w:p w14:paraId="3BBF704B"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小车行进过程中，参赛队伍接触小车或遥控小车者</w:t>
            </w:r>
          </w:p>
        </w:tc>
        <w:tc>
          <w:tcPr>
            <w:tcW w:w="4223" w:type="dxa"/>
            <w:vMerge/>
            <w:tcBorders>
              <w:right w:val="double" w:sz="4" w:space="0" w:color="auto"/>
            </w:tcBorders>
            <w:vAlign w:val="center"/>
          </w:tcPr>
          <w:p w14:paraId="3A43AFC8" w14:textId="77777777" w:rsidR="00806ED3" w:rsidRDefault="00806ED3">
            <w:pPr>
              <w:spacing w:line="360" w:lineRule="auto"/>
              <w:rPr>
                <w:rFonts w:ascii="仿宋" w:eastAsia="仿宋" w:hAnsi="仿宋" w:cs="仿宋"/>
                <w:sz w:val="28"/>
                <w:szCs w:val="28"/>
              </w:rPr>
            </w:pPr>
          </w:p>
        </w:tc>
      </w:tr>
      <w:tr w:rsidR="00806ED3" w14:paraId="671E0DE6" w14:textId="77777777">
        <w:trPr>
          <w:jc w:val="center"/>
        </w:trPr>
        <w:tc>
          <w:tcPr>
            <w:tcW w:w="5524" w:type="dxa"/>
            <w:tcBorders>
              <w:left w:val="double" w:sz="4" w:space="0" w:color="auto"/>
              <w:bottom w:val="double" w:sz="4" w:space="0" w:color="auto"/>
            </w:tcBorders>
            <w:vAlign w:val="center"/>
          </w:tcPr>
          <w:p w14:paraId="1EE67727"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lastRenderedPageBreak/>
              <w:t>作品使用的开源硬件模块与数量超出“赛事指定硬件器材包清单”者</w:t>
            </w:r>
          </w:p>
        </w:tc>
        <w:tc>
          <w:tcPr>
            <w:tcW w:w="4223" w:type="dxa"/>
            <w:vMerge/>
            <w:tcBorders>
              <w:bottom w:val="double" w:sz="4" w:space="0" w:color="auto"/>
              <w:right w:val="double" w:sz="4" w:space="0" w:color="auto"/>
            </w:tcBorders>
            <w:vAlign w:val="center"/>
          </w:tcPr>
          <w:p w14:paraId="0A75DFF9" w14:textId="77777777" w:rsidR="00806ED3" w:rsidRDefault="00806ED3">
            <w:pPr>
              <w:spacing w:line="360" w:lineRule="auto"/>
              <w:rPr>
                <w:rFonts w:ascii="仿宋" w:eastAsia="仿宋" w:hAnsi="仿宋" w:cs="仿宋"/>
                <w:sz w:val="28"/>
                <w:szCs w:val="28"/>
              </w:rPr>
            </w:pPr>
          </w:p>
        </w:tc>
      </w:tr>
      <w:tr w:rsidR="00806ED3" w14:paraId="6CE4391F" w14:textId="77777777">
        <w:trPr>
          <w:trHeight w:val="1315"/>
          <w:jc w:val="center"/>
        </w:trPr>
        <w:tc>
          <w:tcPr>
            <w:tcW w:w="5524" w:type="dxa"/>
            <w:tcBorders>
              <w:top w:val="double" w:sz="4" w:space="0" w:color="auto"/>
              <w:left w:val="double" w:sz="4" w:space="0" w:color="auto"/>
            </w:tcBorders>
            <w:vAlign w:val="center"/>
          </w:tcPr>
          <w:p w14:paraId="07082479"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小车行进过程中，小车车体垂直投影完全超出地图白色跑道区超过5秒</w:t>
            </w:r>
          </w:p>
        </w:tc>
        <w:tc>
          <w:tcPr>
            <w:tcW w:w="4223" w:type="dxa"/>
            <w:vMerge w:val="restart"/>
            <w:tcBorders>
              <w:top w:val="double" w:sz="4" w:space="0" w:color="auto"/>
              <w:right w:val="double" w:sz="4" w:space="0" w:color="auto"/>
            </w:tcBorders>
            <w:vAlign w:val="center"/>
          </w:tcPr>
          <w:p w14:paraId="5E6BE95B" w14:textId="77777777" w:rsidR="00806ED3" w:rsidRDefault="00000000">
            <w:pPr>
              <w:spacing w:line="360" w:lineRule="auto"/>
              <w:rPr>
                <w:rFonts w:ascii="仿宋" w:eastAsia="仿宋" w:hAnsi="仿宋" w:cs="仿宋"/>
                <w:sz w:val="28"/>
                <w:szCs w:val="28"/>
              </w:rPr>
            </w:pPr>
            <w:r>
              <w:rPr>
                <w:rFonts w:ascii="仿宋" w:eastAsia="仿宋" w:hAnsi="仿宋" w:cs="仿宋" w:hint="eastAsia"/>
                <w:sz w:val="28"/>
                <w:szCs w:val="28"/>
              </w:rPr>
              <w:t>本次考核立即结束，</w:t>
            </w:r>
            <w:r>
              <w:rPr>
                <w:rFonts w:ascii="仿宋" w:eastAsia="仿宋" w:hAnsi="仿宋" w:cs="仿宋" w:hint="eastAsia"/>
                <w:b/>
                <w:bCs/>
                <w:sz w:val="28"/>
                <w:szCs w:val="28"/>
              </w:rPr>
              <w:t>本次考核成绩为发生左侧情况前所得分数</w:t>
            </w:r>
          </w:p>
        </w:tc>
      </w:tr>
      <w:tr w:rsidR="00806ED3" w14:paraId="6818B3F3" w14:textId="77777777">
        <w:trPr>
          <w:trHeight w:val="1315"/>
          <w:jc w:val="center"/>
        </w:trPr>
        <w:tc>
          <w:tcPr>
            <w:tcW w:w="5524" w:type="dxa"/>
            <w:tcBorders>
              <w:left w:val="double" w:sz="4" w:space="0" w:color="auto"/>
            </w:tcBorders>
            <w:vAlign w:val="center"/>
          </w:tcPr>
          <w:p w14:paraId="0A705E24" w14:textId="77777777" w:rsidR="00806ED3" w:rsidRDefault="00000000">
            <w:pPr>
              <w:numPr>
                <w:ilvl w:val="0"/>
                <w:numId w:val="10"/>
              </w:numPr>
              <w:spacing w:line="360" w:lineRule="auto"/>
              <w:rPr>
                <w:rFonts w:ascii="仿宋" w:eastAsia="仿宋" w:hAnsi="仿宋" w:cs="仿宋"/>
                <w:sz w:val="28"/>
                <w:szCs w:val="28"/>
              </w:rPr>
            </w:pPr>
            <w:bookmarkStart w:id="86" w:name="_Hlk119057218"/>
            <w:bookmarkEnd w:id="84"/>
            <w:r>
              <w:rPr>
                <w:rFonts w:ascii="仿宋" w:eastAsia="仿宋" w:hAnsi="仿宋" w:cs="仿宋" w:hint="eastAsia"/>
                <w:sz w:val="28"/>
                <w:szCs w:val="28"/>
              </w:rPr>
              <w:t>非任务要求情况下，小车行进过程中静止或原地旋转且超过5秒</w:t>
            </w:r>
          </w:p>
        </w:tc>
        <w:tc>
          <w:tcPr>
            <w:tcW w:w="4223" w:type="dxa"/>
            <w:vMerge/>
            <w:tcBorders>
              <w:right w:val="double" w:sz="4" w:space="0" w:color="auto"/>
            </w:tcBorders>
            <w:vAlign w:val="center"/>
          </w:tcPr>
          <w:p w14:paraId="13D83292" w14:textId="77777777" w:rsidR="00806ED3" w:rsidRDefault="00806ED3">
            <w:pPr>
              <w:spacing w:line="360" w:lineRule="auto"/>
              <w:rPr>
                <w:rFonts w:ascii="仿宋" w:eastAsia="仿宋" w:hAnsi="仿宋" w:cs="仿宋"/>
                <w:sz w:val="28"/>
                <w:szCs w:val="28"/>
              </w:rPr>
            </w:pPr>
          </w:p>
        </w:tc>
      </w:tr>
      <w:tr w:rsidR="00806ED3" w14:paraId="1943E797" w14:textId="77777777">
        <w:trPr>
          <w:trHeight w:val="1315"/>
          <w:jc w:val="center"/>
        </w:trPr>
        <w:tc>
          <w:tcPr>
            <w:tcW w:w="5524" w:type="dxa"/>
            <w:tcBorders>
              <w:left w:val="double" w:sz="4" w:space="0" w:color="auto"/>
              <w:bottom w:val="double" w:sz="4" w:space="0" w:color="auto"/>
            </w:tcBorders>
            <w:vAlign w:val="center"/>
          </w:tcPr>
          <w:p w14:paraId="16BC51DD"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小车行走过程中发生侧翻、仰翻或逆向行驶</w:t>
            </w:r>
          </w:p>
        </w:tc>
        <w:tc>
          <w:tcPr>
            <w:tcW w:w="4223" w:type="dxa"/>
            <w:vMerge/>
            <w:tcBorders>
              <w:bottom w:val="double" w:sz="4" w:space="0" w:color="auto"/>
              <w:right w:val="double" w:sz="4" w:space="0" w:color="auto"/>
            </w:tcBorders>
            <w:vAlign w:val="center"/>
          </w:tcPr>
          <w:p w14:paraId="519D43EE" w14:textId="77777777" w:rsidR="00806ED3" w:rsidRDefault="00806ED3">
            <w:pPr>
              <w:spacing w:line="360" w:lineRule="auto"/>
              <w:rPr>
                <w:rFonts w:ascii="仿宋" w:eastAsia="仿宋" w:hAnsi="仿宋" w:cs="仿宋"/>
                <w:sz w:val="28"/>
                <w:szCs w:val="28"/>
              </w:rPr>
            </w:pPr>
          </w:p>
        </w:tc>
      </w:tr>
      <w:tr w:rsidR="00806ED3" w14:paraId="512F0D5B" w14:textId="77777777">
        <w:trPr>
          <w:trHeight w:val="941"/>
          <w:jc w:val="center"/>
        </w:trPr>
        <w:tc>
          <w:tcPr>
            <w:tcW w:w="5524" w:type="dxa"/>
            <w:tcBorders>
              <w:top w:val="double" w:sz="4" w:space="0" w:color="auto"/>
              <w:left w:val="double" w:sz="4" w:space="0" w:color="auto"/>
            </w:tcBorders>
            <w:vAlign w:val="center"/>
          </w:tcPr>
          <w:p w14:paraId="5D18556F" w14:textId="77777777" w:rsidR="00806ED3" w:rsidRDefault="00000000">
            <w:pPr>
              <w:numPr>
                <w:ilvl w:val="0"/>
                <w:numId w:val="10"/>
              </w:numPr>
              <w:spacing w:line="360" w:lineRule="auto"/>
              <w:rPr>
                <w:rFonts w:ascii="仿宋" w:eastAsia="仿宋" w:hAnsi="仿宋" w:cs="仿宋"/>
                <w:sz w:val="28"/>
                <w:szCs w:val="28"/>
              </w:rPr>
            </w:pPr>
            <w:bookmarkStart w:id="87" w:name="OLE_LINK51"/>
            <w:bookmarkStart w:id="88" w:name="_Hlk119057238"/>
            <w:bookmarkEnd w:id="86"/>
            <w:r>
              <w:rPr>
                <w:rFonts w:ascii="仿宋" w:eastAsia="仿宋" w:hAnsi="仿宋" w:cs="仿宋" w:hint="eastAsia"/>
                <w:sz w:val="28"/>
                <w:szCs w:val="28"/>
              </w:rPr>
              <w:t>以任何形式（如粘贴、螺丝等方式）强行将装置固定在地图上</w:t>
            </w:r>
            <w:bookmarkEnd w:id="87"/>
          </w:p>
        </w:tc>
        <w:tc>
          <w:tcPr>
            <w:tcW w:w="4223" w:type="dxa"/>
            <w:vMerge w:val="restart"/>
            <w:tcBorders>
              <w:top w:val="double" w:sz="4" w:space="0" w:color="auto"/>
              <w:right w:val="double" w:sz="4" w:space="0" w:color="auto"/>
            </w:tcBorders>
            <w:vAlign w:val="center"/>
          </w:tcPr>
          <w:p w14:paraId="09926B67" w14:textId="77777777" w:rsidR="00806ED3" w:rsidRDefault="00000000">
            <w:pPr>
              <w:spacing w:line="360" w:lineRule="auto"/>
              <w:rPr>
                <w:rFonts w:ascii="仿宋" w:eastAsia="仿宋" w:hAnsi="仿宋" w:cs="仿宋"/>
                <w:sz w:val="28"/>
                <w:szCs w:val="28"/>
              </w:rPr>
            </w:pPr>
            <w:r>
              <w:rPr>
                <w:rFonts w:ascii="仿宋" w:eastAsia="仿宋" w:hAnsi="仿宋" w:cs="仿宋" w:hint="eastAsia"/>
                <w:b/>
                <w:bCs/>
                <w:sz w:val="28"/>
                <w:szCs w:val="28"/>
              </w:rPr>
              <w:t>取消比赛资格</w:t>
            </w:r>
          </w:p>
        </w:tc>
      </w:tr>
      <w:tr w:rsidR="00806ED3" w14:paraId="69EE1C18" w14:textId="77777777">
        <w:trPr>
          <w:trHeight w:val="1134"/>
          <w:jc w:val="center"/>
        </w:trPr>
        <w:tc>
          <w:tcPr>
            <w:tcW w:w="5524" w:type="dxa"/>
            <w:tcBorders>
              <w:left w:val="double" w:sz="4" w:space="0" w:color="auto"/>
            </w:tcBorders>
            <w:vAlign w:val="center"/>
          </w:tcPr>
          <w:p w14:paraId="15204C14"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参赛队伍非独立完成作品制作</w:t>
            </w:r>
          </w:p>
        </w:tc>
        <w:tc>
          <w:tcPr>
            <w:tcW w:w="4223" w:type="dxa"/>
            <w:vMerge/>
            <w:tcBorders>
              <w:right w:val="double" w:sz="4" w:space="0" w:color="auto"/>
            </w:tcBorders>
          </w:tcPr>
          <w:p w14:paraId="131363F3" w14:textId="77777777" w:rsidR="00806ED3" w:rsidRDefault="00806ED3">
            <w:pPr>
              <w:spacing w:line="360" w:lineRule="auto"/>
              <w:rPr>
                <w:rFonts w:ascii="仿宋" w:eastAsia="仿宋" w:hAnsi="仿宋" w:cs="仿宋"/>
                <w:b/>
                <w:bCs/>
                <w:sz w:val="28"/>
                <w:szCs w:val="28"/>
              </w:rPr>
            </w:pPr>
          </w:p>
        </w:tc>
      </w:tr>
      <w:tr w:rsidR="00806ED3" w14:paraId="52541F51" w14:textId="77777777">
        <w:trPr>
          <w:trHeight w:val="1134"/>
          <w:jc w:val="center"/>
        </w:trPr>
        <w:tc>
          <w:tcPr>
            <w:tcW w:w="5524" w:type="dxa"/>
            <w:tcBorders>
              <w:left w:val="double" w:sz="4" w:space="0" w:color="auto"/>
            </w:tcBorders>
            <w:vAlign w:val="center"/>
          </w:tcPr>
          <w:p w14:paraId="6EB8B51C"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参赛队伍找他人替赛</w:t>
            </w:r>
          </w:p>
        </w:tc>
        <w:tc>
          <w:tcPr>
            <w:tcW w:w="4223" w:type="dxa"/>
            <w:vMerge/>
            <w:tcBorders>
              <w:right w:val="double" w:sz="4" w:space="0" w:color="auto"/>
            </w:tcBorders>
          </w:tcPr>
          <w:p w14:paraId="3F08DEB2" w14:textId="77777777" w:rsidR="00806ED3" w:rsidRDefault="00806ED3">
            <w:pPr>
              <w:spacing w:line="360" w:lineRule="auto"/>
              <w:rPr>
                <w:rFonts w:ascii="仿宋" w:eastAsia="仿宋" w:hAnsi="仿宋" w:cs="仿宋"/>
                <w:b/>
                <w:bCs/>
                <w:sz w:val="28"/>
                <w:szCs w:val="28"/>
              </w:rPr>
            </w:pPr>
          </w:p>
        </w:tc>
      </w:tr>
      <w:tr w:rsidR="00806ED3" w14:paraId="2A72BE70" w14:textId="77777777">
        <w:trPr>
          <w:trHeight w:val="1134"/>
          <w:jc w:val="center"/>
        </w:trPr>
        <w:tc>
          <w:tcPr>
            <w:tcW w:w="5524" w:type="dxa"/>
            <w:tcBorders>
              <w:left w:val="double" w:sz="4" w:space="0" w:color="auto"/>
            </w:tcBorders>
            <w:vAlign w:val="center"/>
          </w:tcPr>
          <w:p w14:paraId="0042394D"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参赛队伍未经裁判允许，与无关人员沟通交流，包括但不限于口头交流、打手势、传递纸条、通过社交媒体传递信息等</w:t>
            </w:r>
          </w:p>
        </w:tc>
        <w:tc>
          <w:tcPr>
            <w:tcW w:w="4223" w:type="dxa"/>
            <w:vMerge/>
            <w:tcBorders>
              <w:right w:val="double" w:sz="4" w:space="0" w:color="auto"/>
            </w:tcBorders>
          </w:tcPr>
          <w:p w14:paraId="079CEE68" w14:textId="77777777" w:rsidR="00806ED3" w:rsidRDefault="00806ED3">
            <w:pPr>
              <w:spacing w:line="360" w:lineRule="auto"/>
              <w:rPr>
                <w:rFonts w:ascii="仿宋" w:eastAsia="仿宋" w:hAnsi="仿宋" w:cs="仿宋"/>
                <w:b/>
                <w:bCs/>
                <w:sz w:val="28"/>
                <w:szCs w:val="28"/>
              </w:rPr>
            </w:pPr>
          </w:p>
        </w:tc>
      </w:tr>
      <w:tr w:rsidR="00806ED3" w14:paraId="0DFC0F6B" w14:textId="77777777">
        <w:trPr>
          <w:trHeight w:val="1134"/>
          <w:jc w:val="center"/>
        </w:trPr>
        <w:tc>
          <w:tcPr>
            <w:tcW w:w="5524" w:type="dxa"/>
            <w:tcBorders>
              <w:left w:val="double" w:sz="4" w:space="0" w:color="auto"/>
            </w:tcBorders>
            <w:vAlign w:val="center"/>
          </w:tcPr>
          <w:p w14:paraId="0F008873"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比赛期间，参赛队伍不服从裁判竞赛秩序安排</w:t>
            </w:r>
          </w:p>
        </w:tc>
        <w:tc>
          <w:tcPr>
            <w:tcW w:w="4223" w:type="dxa"/>
            <w:vMerge/>
            <w:tcBorders>
              <w:right w:val="double" w:sz="4" w:space="0" w:color="auto"/>
            </w:tcBorders>
          </w:tcPr>
          <w:p w14:paraId="227F7018" w14:textId="77777777" w:rsidR="00806ED3" w:rsidRDefault="00806ED3">
            <w:pPr>
              <w:spacing w:line="360" w:lineRule="auto"/>
              <w:rPr>
                <w:rFonts w:ascii="仿宋" w:eastAsia="仿宋" w:hAnsi="仿宋" w:cs="仿宋"/>
                <w:b/>
                <w:bCs/>
                <w:sz w:val="28"/>
                <w:szCs w:val="28"/>
              </w:rPr>
            </w:pPr>
          </w:p>
        </w:tc>
      </w:tr>
      <w:tr w:rsidR="00806ED3" w14:paraId="3C4C9496" w14:textId="77777777">
        <w:trPr>
          <w:trHeight w:val="1134"/>
          <w:jc w:val="center"/>
        </w:trPr>
        <w:tc>
          <w:tcPr>
            <w:tcW w:w="5524" w:type="dxa"/>
            <w:tcBorders>
              <w:left w:val="double" w:sz="4" w:space="0" w:color="auto"/>
            </w:tcBorders>
            <w:vAlign w:val="center"/>
          </w:tcPr>
          <w:p w14:paraId="19E82AAB"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t>比赛期间，未经裁判允许，参赛队伍私自离开考场</w:t>
            </w:r>
          </w:p>
        </w:tc>
        <w:tc>
          <w:tcPr>
            <w:tcW w:w="4223" w:type="dxa"/>
            <w:vMerge/>
            <w:tcBorders>
              <w:right w:val="double" w:sz="4" w:space="0" w:color="auto"/>
            </w:tcBorders>
          </w:tcPr>
          <w:p w14:paraId="7AB99315" w14:textId="77777777" w:rsidR="00806ED3" w:rsidRDefault="00806ED3">
            <w:pPr>
              <w:spacing w:line="360" w:lineRule="auto"/>
              <w:rPr>
                <w:rFonts w:ascii="仿宋" w:eastAsia="仿宋" w:hAnsi="仿宋" w:cs="仿宋"/>
                <w:b/>
                <w:bCs/>
                <w:sz w:val="28"/>
                <w:szCs w:val="28"/>
              </w:rPr>
            </w:pPr>
          </w:p>
        </w:tc>
      </w:tr>
      <w:tr w:rsidR="00806ED3" w14:paraId="1C056F96" w14:textId="77777777">
        <w:trPr>
          <w:trHeight w:val="1134"/>
          <w:jc w:val="center"/>
        </w:trPr>
        <w:tc>
          <w:tcPr>
            <w:tcW w:w="5524" w:type="dxa"/>
            <w:tcBorders>
              <w:left w:val="double" w:sz="4" w:space="0" w:color="auto"/>
            </w:tcBorders>
            <w:vAlign w:val="center"/>
          </w:tcPr>
          <w:p w14:paraId="60ED1BC7" w14:textId="77777777" w:rsidR="00806ED3" w:rsidRDefault="00000000">
            <w:pPr>
              <w:numPr>
                <w:ilvl w:val="0"/>
                <w:numId w:val="10"/>
              </w:numPr>
              <w:spacing w:line="360" w:lineRule="auto"/>
              <w:rPr>
                <w:rFonts w:ascii="仿宋" w:eastAsia="仿宋" w:hAnsi="仿宋" w:cs="仿宋"/>
                <w:sz w:val="28"/>
                <w:szCs w:val="28"/>
              </w:rPr>
            </w:pPr>
            <w:r>
              <w:rPr>
                <w:rFonts w:ascii="仿宋" w:eastAsia="仿宋" w:hAnsi="仿宋" w:cs="仿宋" w:hint="eastAsia"/>
                <w:sz w:val="28"/>
                <w:szCs w:val="28"/>
              </w:rPr>
              <w:lastRenderedPageBreak/>
              <w:t>比赛期间，影响他人比赛，做出相关危险行为</w:t>
            </w:r>
          </w:p>
        </w:tc>
        <w:tc>
          <w:tcPr>
            <w:tcW w:w="4223" w:type="dxa"/>
            <w:vMerge/>
            <w:tcBorders>
              <w:right w:val="double" w:sz="4" w:space="0" w:color="auto"/>
            </w:tcBorders>
          </w:tcPr>
          <w:p w14:paraId="034F809B" w14:textId="77777777" w:rsidR="00806ED3" w:rsidRDefault="00806ED3">
            <w:pPr>
              <w:spacing w:line="360" w:lineRule="auto"/>
              <w:rPr>
                <w:rFonts w:ascii="仿宋" w:eastAsia="仿宋" w:hAnsi="仿宋" w:cs="仿宋"/>
                <w:b/>
                <w:bCs/>
                <w:sz w:val="28"/>
                <w:szCs w:val="28"/>
              </w:rPr>
            </w:pPr>
          </w:p>
        </w:tc>
      </w:tr>
    </w:tbl>
    <w:p w14:paraId="17968698" w14:textId="77777777" w:rsidR="00806ED3" w:rsidRDefault="00000000">
      <w:pPr>
        <w:pStyle w:val="1"/>
        <w:rPr>
          <w:rFonts w:ascii="仿宋" w:hAnsi="仿宋" w:cs="仿宋"/>
        </w:rPr>
      </w:pPr>
      <w:bookmarkStart w:id="89" w:name="_Toc24983"/>
      <w:bookmarkStart w:id="90" w:name="_Toc32590"/>
      <w:bookmarkEnd w:id="78"/>
      <w:bookmarkEnd w:id="80"/>
      <w:bookmarkEnd w:id="88"/>
      <w:r>
        <w:rPr>
          <w:rFonts w:ascii="仿宋" w:hAnsi="仿宋" w:cs="仿宋" w:hint="eastAsia"/>
        </w:rPr>
        <w:t>其他说明</w:t>
      </w:r>
      <w:bookmarkEnd w:id="89"/>
      <w:bookmarkEnd w:id="90"/>
    </w:p>
    <w:p w14:paraId="04B62913" w14:textId="77777777" w:rsidR="00806ED3" w:rsidRDefault="00000000">
      <w:pPr>
        <w:ind w:firstLineChars="200" w:firstLine="560"/>
        <w:rPr>
          <w:rFonts w:ascii="仿宋" w:eastAsia="仿宋" w:hAnsi="仿宋" w:cs="仿宋"/>
          <w:sz w:val="28"/>
          <w:szCs w:val="28"/>
        </w:rPr>
      </w:pPr>
      <w:bookmarkStart w:id="91" w:name="OLE_LINK28"/>
      <w:r>
        <w:rPr>
          <w:rFonts w:ascii="仿宋" w:eastAsia="仿宋" w:hAnsi="仿宋" w:cs="仿宋" w:hint="eastAsia"/>
          <w:sz w:val="28"/>
          <w:szCs w:val="28"/>
        </w:rPr>
        <w:t>比赛期间，凡是规则中没有说明的事项，由专家评审委员会现场决定。专家评审委员会对凡是规则中未说明及有争议的事项拥有最后解释权和决定权。</w:t>
      </w:r>
    </w:p>
    <w:p w14:paraId="5B5265B0"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大赛坚持自愿参加原则，举办过程坚持公平、公正、公开，对符合条件的学生平等开放。</w:t>
      </w:r>
    </w:p>
    <w:bookmarkEnd w:id="91"/>
    <w:p w14:paraId="0313FC17" w14:textId="77777777" w:rsidR="00806ED3" w:rsidRDefault="00806ED3">
      <w:pPr>
        <w:rPr>
          <w:rFonts w:ascii="仿宋" w:eastAsia="仿宋" w:hAnsi="仿宋" w:cs="仿宋"/>
        </w:rPr>
        <w:sectPr w:rsidR="00806ED3">
          <w:footerReference w:type="default" r:id="rId19"/>
          <w:pgSz w:w="11906" w:h="16838"/>
          <w:pgMar w:top="1440" w:right="1800" w:bottom="1440" w:left="1800" w:header="851" w:footer="992" w:gutter="0"/>
          <w:pgNumType w:start="1"/>
          <w:cols w:space="425"/>
          <w:docGrid w:type="lines" w:linePitch="312"/>
        </w:sectPr>
      </w:pPr>
    </w:p>
    <w:p w14:paraId="30BAA817" w14:textId="77777777" w:rsidR="00806ED3" w:rsidRDefault="00000000">
      <w:pPr>
        <w:pStyle w:val="1"/>
        <w:keepNext w:val="0"/>
        <w:keepLines w:val="0"/>
        <w:numPr>
          <w:ilvl w:val="0"/>
          <w:numId w:val="0"/>
        </w:numPr>
        <w:spacing w:before="200" w:after="200" w:line="240" w:lineRule="auto"/>
        <w:rPr>
          <w:rFonts w:ascii="仿宋" w:hAnsi="仿宋" w:cs="仿宋"/>
          <w:szCs w:val="32"/>
        </w:rPr>
      </w:pPr>
      <w:bookmarkStart w:id="92" w:name="_Toc6175"/>
      <w:bookmarkStart w:id="93" w:name="_Toc12953"/>
      <w:r>
        <w:rPr>
          <w:rFonts w:ascii="仿宋" w:hAnsi="仿宋" w:cs="仿宋" w:hint="eastAsia"/>
          <w:szCs w:val="32"/>
        </w:rPr>
        <w:lastRenderedPageBreak/>
        <w:t>附录一：比赛过程评分表</w:t>
      </w:r>
      <w:bookmarkEnd w:id="92"/>
      <w:bookmarkEnd w:id="93"/>
      <w:r>
        <w:rPr>
          <w:rFonts w:ascii="仿宋" w:hAnsi="仿宋" w:cs="仿宋" w:hint="eastAsia"/>
          <w:szCs w:val="32"/>
        </w:rPr>
        <w:t>（示例）</w:t>
      </w:r>
    </w:p>
    <w:p w14:paraId="03CF5ADF" w14:textId="77777777" w:rsidR="00806ED3" w:rsidRDefault="00000000">
      <w:pPr>
        <w:jc w:val="left"/>
        <w:rPr>
          <w:rFonts w:ascii="仿宋" w:eastAsia="仿宋" w:hAnsi="仿宋" w:cs="仿宋"/>
          <w:sz w:val="24"/>
        </w:rPr>
      </w:pPr>
      <w:bookmarkStart w:id="94" w:name="OLE_LINK40"/>
      <w:bookmarkStart w:id="95" w:name="OLE_LINK89"/>
      <w:bookmarkStart w:id="96" w:name="OLE_LINK29"/>
      <w:r>
        <w:rPr>
          <w:rFonts w:ascii="仿宋" w:eastAsia="仿宋" w:hAnsi="仿宋" w:cs="仿宋" w:hint="eastAsia"/>
          <w:sz w:val="24"/>
        </w:rPr>
        <w:t>组别：         参赛队伍编号：</w:t>
      </w:r>
      <w:bookmarkEnd w:id="94"/>
      <w:r>
        <w:rPr>
          <w:rFonts w:ascii="仿宋" w:eastAsia="仿宋" w:hAnsi="仿宋" w:cs="仿宋" w:hint="eastAsia"/>
          <w:sz w:val="24"/>
        </w:rPr>
        <w:t xml:space="preserve">              学生姓名：</w:t>
      </w:r>
    </w:p>
    <w:tbl>
      <w:tblPr>
        <w:tblW w:w="10199"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71"/>
        <w:gridCol w:w="3786"/>
        <w:gridCol w:w="1034"/>
        <w:gridCol w:w="956"/>
        <w:gridCol w:w="701"/>
        <w:gridCol w:w="1000"/>
        <w:gridCol w:w="751"/>
      </w:tblGrid>
      <w:tr w:rsidR="00806ED3" w14:paraId="308D2840" w14:textId="77777777">
        <w:trPr>
          <w:trHeight w:val="340"/>
          <w:jc w:val="center"/>
        </w:trPr>
        <w:tc>
          <w:tcPr>
            <w:tcW w:w="6791" w:type="dxa"/>
            <w:gridSpan w:val="3"/>
            <w:shd w:val="clear" w:color="auto" w:fill="D9D9D9" w:themeFill="background1" w:themeFillShade="D9"/>
            <w:vAlign w:val="center"/>
          </w:tcPr>
          <w:p w14:paraId="44DDBF54"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作品制作时间</w:t>
            </w:r>
          </w:p>
        </w:tc>
        <w:tc>
          <w:tcPr>
            <w:tcW w:w="1657" w:type="dxa"/>
            <w:gridSpan w:val="2"/>
            <w:shd w:val="clear" w:color="auto" w:fill="D9D9D9" w:themeFill="background1" w:themeFillShade="D9"/>
            <w:vAlign w:val="center"/>
          </w:tcPr>
          <w:p w14:paraId="0A01DAB4" w14:textId="77777777" w:rsidR="00806ED3" w:rsidRDefault="00806ED3">
            <w:pPr>
              <w:jc w:val="center"/>
              <w:rPr>
                <w:rFonts w:ascii="仿宋" w:eastAsia="仿宋" w:hAnsi="仿宋" w:cs="仿宋"/>
                <w:b/>
                <w:bCs/>
                <w:szCs w:val="21"/>
              </w:rPr>
            </w:pPr>
          </w:p>
        </w:tc>
        <w:tc>
          <w:tcPr>
            <w:tcW w:w="1000" w:type="dxa"/>
            <w:shd w:val="clear" w:color="auto" w:fill="D9D9D9" w:themeFill="background1" w:themeFillShade="D9"/>
            <w:vAlign w:val="center"/>
          </w:tcPr>
          <w:p w14:paraId="042FCF0F"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加时</w:t>
            </w:r>
          </w:p>
        </w:tc>
        <w:tc>
          <w:tcPr>
            <w:tcW w:w="751" w:type="dxa"/>
            <w:shd w:val="clear" w:color="auto" w:fill="D9D9D9" w:themeFill="background1" w:themeFillShade="D9"/>
            <w:vAlign w:val="center"/>
          </w:tcPr>
          <w:p w14:paraId="3927379C" w14:textId="77777777" w:rsidR="00806ED3" w:rsidRDefault="00806ED3">
            <w:pPr>
              <w:jc w:val="center"/>
              <w:rPr>
                <w:rFonts w:ascii="仿宋" w:eastAsia="仿宋" w:hAnsi="仿宋" w:cs="仿宋"/>
                <w:b/>
                <w:bCs/>
                <w:szCs w:val="21"/>
              </w:rPr>
            </w:pPr>
          </w:p>
        </w:tc>
      </w:tr>
      <w:tr w:rsidR="00806ED3" w14:paraId="38CFCB69" w14:textId="77777777">
        <w:trPr>
          <w:trHeight w:val="340"/>
          <w:jc w:val="center"/>
        </w:trPr>
        <w:tc>
          <w:tcPr>
            <w:tcW w:w="6791" w:type="dxa"/>
            <w:gridSpan w:val="3"/>
            <w:shd w:val="clear" w:color="auto" w:fill="D9D9D9" w:themeFill="background1" w:themeFillShade="D9"/>
            <w:vAlign w:val="center"/>
          </w:tcPr>
          <w:p w14:paraId="324DEB27"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作品规范得分（15分）</w:t>
            </w:r>
          </w:p>
        </w:tc>
        <w:tc>
          <w:tcPr>
            <w:tcW w:w="1657" w:type="dxa"/>
            <w:gridSpan w:val="2"/>
            <w:shd w:val="clear" w:color="auto" w:fill="D9D9D9" w:themeFill="background1" w:themeFillShade="D9"/>
            <w:vAlign w:val="center"/>
          </w:tcPr>
          <w:p w14:paraId="72431114"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完成情况</w:t>
            </w:r>
          </w:p>
        </w:tc>
        <w:tc>
          <w:tcPr>
            <w:tcW w:w="1751" w:type="dxa"/>
            <w:gridSpan w:val="2"/>
            <w:shd w:val="clear" w:color="auto" w:fill="D9D9D9" w:themeFill="background1" w:themeFillShade="D9"/>
            <w:vAlign w:val="center"/>
          </w:tcPr>
          <w:p w14:paraId="11F32B46"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得分</w:t>
            </w:r>
          </w:p>
        </w:tc>
      </w:tr>
      <w:tr w:rsidR="00806ED3" w14:paraId="41F0E8F7" w14:textId="77777777">
        <w:trPr>
          <w:trHeight w:val="340"/>
          <w:jc w:val="center"/>
        </w:trPr>
        <w:tc>
          <w:tcPr>
            <w:tcW w:w="6791" w:type="dxa"/>
            <w:gridSpan w:val="3"/>
            <w:shd w:val="clear" w:color="auto" w:fill="D9D9D9" w:themeFill="background1" w:themeFillShade="D9"/>
            <w:vAlign w:val="center"/>
          </w:tcPr>
          <w:p w14:paraId="16BB50B7" w14:textId="77777777" w:rsidR="00806ED3" w:rsidRDefault="00000000">
            <w:pPr>
              <w:jc w:val="center"/>
              <w:rPr>
                <w:rFonts w:ascii="仿宋" w:eastAsia="仿宋" w:hAnsi="仿宋" w:cs="仿宋"/>
                <w:szCs w:val="21"/>
              </w:rPr>
            </w:pPr>
            <w:r>
              <w:rPr>
                <w:rFonts w:ascii="仿宋" w:eastAsia="仿宋" w:hAnsi="仿宋" w:cs="仿宋" w:hint="eastAsia"/>
                <w:szCs w:val="21"/>
              </w:rPr>
              <w:t>电机数量不超过2个</w:t>
            </w:r>
          </w:p>
        </w:tc>
        <w:tc>
          <w:tcPr>
            <w:tcW w:w="1657" w:type="dxa"/>
            <w:gridSpan w:val="2"/>
            <w:vAlign w:val="center"/>
          </w:tcPr>
          <w:p w14:paraId="2B144098" w14:textId="77777777" w:rsidR="00806ED3" w:rsidRDefault="00806ED3">
            <w:pPr>
              <w:jc w:val="center"/>
              <w:rPr>
                <w:rFonts w:ascii="仿宋" w:eastAsia="仿宋" w:hAnsi="仿宋" w:cs="仿宋"/>
                <w:szCs w:val="21"/>
              </w:rPr>
            </w:pPr>
          </w:p>
        </w:tc>
        <w:tc>
          <w:tcPr>
            <w:tcW w:w="1751" w:type="dxa"/>
            <w:gridSpan w:val="2"/>
            <w:vMerge w:val="restart"/>
            <w:vAlign w:val="center"/>
          </w:tcPr>
          <w:p w14:paraId="42FEBEF7" w14:textId="77777777" w:rsidR="00806ED3" w:rsidRDefault="00806ED3">
            <w:pPr>
              <w:jc w:val="center"/>
              <w:rPr>
                <w:rFonts w:ascii="仿宋" w:eastAsia="仿宋" w:hAnsi="仿宋" w:cs="仿宋"/>
                <w:szCs w:val="21"/>
              </w:rPr>
            </w:pPr>
          </w:p>
        </w:tc>
      </w:tr>
      <w:tr w:rsidR="00806ED3" w14:paraId="2A0A6976" w14:textId="77777777">
        <w:trPr>
          <w:trHeight w:val="340"/>
          <w:jc w:val="center"/>
        </w:trPr>
        <w:tc>
          <w:tcPr>
            <w:tcW w:w="6791" w:type="dxa"/>
            <w:gridSpan w:val="3"/>
            <w:shd w:val="clear" w:color="auto" w:fill="D9D9D9" w:themeFill="background1" w:themeFillShade="D9"/>
            <w:vAlign w:val="center"/>
          </w:tcPr>
          <w:p w14:paraId="52262066" w14:textId="4E003263" w:rsidR="00806ED3" w:rsidRDefault="00000000">
            <w:pPr>
              <w:jc w:val="center"/>
              <w:rPr>
                <w:rFonts w:ascii="仿宋" w:eastAsia="仿宋" w:hAnsi="仿宋" w:cs="仿宋"/>
                <w:szCs w:val="21"/>
              </w:rPr>
            </w:pPr>
            <w:r>
              <w:rPr>
                <w:rFonts w:ascii="仿宋" w:eastAsia="仿宋" w:hAnsi="仿宋" w:cs="仿宋" w:hint="eastAsia"/>
                <w:szCs w:val="21"/>
              </w:rPr>
              <w:t>尺寸（长*</w:t>
            </w:r>
            <w:r w:rsidR="00A13466">
              <w:rPr>
                <w:rFonts w:ascii="仿宋" w:eastAsia="仿宋" w:hAnsi="仿宋" w:cs="仿宋" w:hint="eastAsia"/>
                <w:szCs w:val="21"/>
              </w:rPr>
              <w:t>寬</w:t>
            </w:r>
            <w:r>
              <w:rPr>
                <w:rFonts w:ascii="仿宋" w:eastAsia="仿宋" w:hAnsi="仿宋" w:cs="仿宋" w:hint="eastAsia"/>
                <w:szCs w:val="21"/>
              </w:rPr>
              <w:t>）：≤20*20cm</w:t>
            </w:r>
          </w:p>
        </w:tc>
        <w:tc>
          <w:tcPr>
            <w:tcW w:w="1657" w:type="dxa"/>
            <w:gridSpan w:val="2"/>
            <w:vAlign w:val="center"/>
          </w:tcPr>
          <w:p w14:paraId="1BB5CCA3" w14:textId="77777777" w:rsidR="00806ED3" w:rsidRDefault="00806ED3">
            <w:pPr>
              <w:jc w:val="center"/>
              <w:rPr>
                <w:rFonts w:ascii="仿宋" w:eastAsia="仿宋" w:hAnsi="仿宋" w:cs="仿宋"/>
                <w:szCs w:val="21"/>
              </w:rPr>
            </w:pPr>
          </w:p>
        </w:tc>
        <w:tc>
          <w:tcPr>
            <w:tcW w:w="1751" w:type="dxa"/>
            <w:gridSpan w:val="2"/>
            <w:vMerge/>
            <w:vAlign w:val="center"/>
          </w:tcPr>
          <w:p w14:paraId="28784C0D" w14:textId="77777777" w:rsidR="00806ED3" w:rsidRDefault="00806ED3">
            <w:pPr>
              <w:jc w:val="center"/>
              <w:rPr>
                <w:rFonts w:ascii="仿宋" w:eastAsia="仿宋" w:hAnsi="仿宋" w:cs="仿宋"/>
                <w:szCs w:val="21"/>
              </w:rPr>
            </w:pPr>
          </w:p>
        </w:tc>
      </w:tr>
      <w:tr w:rsidR="00806ED3" w14:paraId="4C72948F" w14:textId="77777777">
        <w:trPr>
          <w:trHeight w:val="340"/>
          <w:jc w:val="center"/>
        </w:trPr>
        <w:tc>
          <w:tcPr>
            <w:tcW w:w="6791" w:type="dxa"/>
            <w:gridSpan w:val="3"/>
            <w:shd w:val="clear" w:color="auto" w:fill="D9D9D9" w:themeFill="background1" w:themeFillShade="D9"/>
            <w:vAlign w:val="center"/>
          </w:tcPr>
          <w:p w14:paraId="6C7CAC6E" w14:textId="77777777" w:rsidR="00806ED3" w:rsidRDefault="00000000">
            <w:pPr>
              <w:jc w:val="center"/>
              <w:rPr>
                <w:rFonts w:ascii="仿宋" w:eastAsia="仿宋" w:hAnsi="仿宋" w:cs="仿宋"/>
                <w:szCs w:val="21"/>
              </w:rPr>
            </w:pPr>
            <w:r>
              <w:rPr>
                <w:rFonts w:ascii="仿宋" w:eastAsia="仿宋" w:hAnsi="仿宋" w:cs="仿宋" w:hint="eastAsia"/>
                <w:szCs w:val="21"/>
              </w:rPr>
              <w:t>巡线传感器4-6路</w:t>
            </w:r>
          </w:p>
        </w:tc>
        <w:tc>
          <w:tcPr>
            <w:tcW w:w="1657" w:type="dxa"/>
            <w:gridSpan w:val="2"/>
            <w:vAlign w:val="center"/>
          </w:tcPr>
          <w:p w14:paraId="05EFECA1" w14:textId="77777777" w:rsidR="00806ED3" w:rsidRDefault="00806ED3">
            <w:pPr>
              <w:jc w:val="center"/>
              <w:rPr>
                <w:rFonts w:ascii="仿宋" w:eastAsia="仿宋" w:hAnsi="仿宋" w:cs="仿宋"/>
                <w:szCs w:val="21"/>
              </w:rPr>
            </w:pPr>
          </w:p>
        </w:tc>
        <w:tc>
          <w:tcPr>
            <w:tcW w:w="1751" w:type="dxa"/>
            <w:gridSpan w:val="2"/>
            <w:vMerge/>
            <w:vAlign w:val="center"/>
          </w:tcPr>
          <w:p w14:paraId="605588EB" w14:textId="77777777" w:rsidR="00806ED3" w:rsidRDefault="00806ED3">
            <w:pPr>
              <w:jc w:val="center"/>
              <w:rPr>
                <w:rFonts w:ascii="仿宋" w:eastAsia="仿宋" w:hAnsi="仿宋" w:cs="仿宋"/>
                <w:szCs w:val="21"/>
              </w:rPr>
            </w:pPr>
          </w:p>
        </w:tc>
      </w:tr>
      <w:tr w:rsidR="00806ED3" w14:paraId="5DA10F77" w14:textId="77777777">
        <w:trPr>
          <w:trHeight w:val="340"/>
          <w:jc w:val="center"/>
        </w:trPr>
        <w:tc>
          <w:tcPr>
            <w:tcW w:w="6791" w:type="dxa"/>
            <w:gridSpan w:val="3"/>
            <w:shd w:val="clear" w:color="auto" w:fill="D9D9D9" w:themeFill="background1" w:themeFillShade="D9"/>
            <w:vAlign w:val="center"/>
          </w:tcPr>
          <w:p w14:paraId="62BA0F15" w14:textId="77777777" w:rsidR="00806ED3" w:rsidRDefault="00000000">
            <w:pPr>
              <w:jc w:val="center"/>
              <w:rPr>
                <w:rFonts w:ascii="仿宋" w:eastAsia="仿宋" w:hAnsi="仿宋" w:cs="仿宋"/>
                <w:szCs w:val="21"/>
              </w:rPr>
            </w:pPr>
            <w:r>
              <w:rPr>
                <w:rFonts w:ascii="仿宋" w:eastAsia="仿宋" w:hAnsi="仿宋" w:cs="仿宋" w:hint="eastAsia"/>
                <w:szCs w:val="21"/>
              </w:rPr>
              <w:t>不超出“赛事指定开源硬件器材范围”</w:t>
            </w:r>
          </w:p>
        </w:tc>
        <w:tc>
          <w:tcPr>
            <w:tcW w:w="1657" w:type="dxa"/>
            <w:gridSpan w:val="2"/>
            <w:vAlign w:val="center"/>
          </w:tcPr>
          <w:p w14:paraId="16E1905E" w14:textId="77777777" w:rsidR="00806ED3" w:rsidRDefault="00806ED3">
            <w:pPr>
              <w:jc w:val="center"/>
              <w:rPr>
                <w:rFonts w:ascii="仿宋" w:eastAsia="仿宋" w:hAnsi="仿宋" w:cs="仿宋"/>
                <w:szCs w:val="21"/>
              </w:rPr>
            </w:pPr>
          </w:p>
        </w:tc>
        <w:tc>
          <w:tcPr>
            <w:tcW w:w="1751" w:type="dxa"/>
            <w:gridSpan w:val="2"/>
            <w:vMerge/>
            <w:vAlign w:val="center"/>
          </w:tcPr>
          <w:p w14:paraId="666C23AA" w14:textId="77777777" w:rsidR="00806ED3" w:rsidRDefault="00806ED3">
            <w:pPr>
              <w:jc w:val="center"/>
              <w:rPr>
                <w:rFonts w:ascii="仿宋" w:eastAsia="仿宋" w:hAnsi="仿宋" w:cs="仿宋"/>
                <w:szCs w:val="21"/>
              </w:rPr>
            </w:pPr>
          </w:p>
        </w:tc>
      </w:tr>
      <w:tr w:rsidR="00806ED3" w14:paraId="02883399" w14:textId="77777777">
        <w:trPr>
          <w:trHeight w:val="340"/>
          <w:jc w:val="center"/>
        </w:trPr>
        <w:tc>
          <w:tcPr>
            <w:tcW w:w="6791" w:type="dxa"/>
            <w:gridSpan w:val="3"/>
            <w:shd w:val="clear" w:color="auto" w:fill="D9D9D9" w:themeFill="background1" w:themeFillShade="D9"/>
            <w:vAlign w:val="center"/>
          </w:tcPr>
          <w:p w14:paraId="06DB38DA"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已知任务得分（40分）</w:t>
            </w:r>
          </w:p>
        </w:tc>
        <w:tc>
          <w:tcPr>
            <w:tcW w:w="1657" w:type="dxa"/>
            <w:gridSpan w:val="2"/>
            <w:shd w:val="clear" w:color="auto" w:fill="D9D9D9" w:themeFill="background1" w:themeFillShade="D9"/>
            <w:vAlign w:val="center"/>
          </w:tcPr>
          <w:p w14:paraId="2320B6E6"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考核机会1</w:t>
            </w:r>
          </w:p>
        </w:tc>
        <w:tc>
          <w:tcPr>
            <w:tcW w:w="1751" w:type="dxa"/>
            <w:gridSpan w:val="2"/>
            <w:shd w:val="clear" w:color="auto" w:fill="D9D9D9" w:themeFill="background1" w:themeFillShade="D9"/>
          </w:tcPr>
          <w:p w14:paraId="391555C5"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考核机会2</w:t>
            </w:r>
          </w:p>
        </w:tc>
      </w:tr>
      <w:tr w:rsidR="00806ED3" w14:paraId="04CFC2AF" w14:textId="77777777">
        <w:trPr>
          <w:trHeight w:val="340"/>
          <w:jc w:val="center"/>
        </w:trPr>
        <w:tc>
          <w:tcPr>
            <w:tcW w:w="1971" w:type="dxa"/>
            <w:shd w:val="clear" w:color="auto" w:fill="D9D9D9" w:themeFill="background1" w:themeFillShade="D9"/>
            <w:vAlign w:val="center"/>
          </w:tcPr>
          <w:p w14:paraId="3E301D91" w14:textId="77777777" w:rsidR="00806ED3" w:rsidRDefault="00000000">
            <w:pPr>
              <w:jc w:val="center"/>
              <w:rPr>
                <w:rFonts w:ascii="仿宋" w:eastAsia="仿宋" w:hAnsi="仿宋" w:cs="仿宋"/>
                <w:szCs w:val="21"/>
              </w:rPr>
            </w:pPr>
            <w:r>
              <w:rPr>
                <w:rFonts w:ascii="仿宋" w:eastAsia="仿宋" w:hAnsi="仿宋" w:cs="仿宋" w:hint="eastAsia"/>
                <w:szCs w:val="21"/>
              </w:rPr>
              <w:t>变道模拟</w:t>
            </w:r>
            <w:r>
              <w:rPr>
                <w:rFonts w:ascii="仿宋" w:eastAsia="仿宋" w:hAnsi="仿宋" w:cs="仿宋" w:hint="eastAsia"/>
                <w:b/>
                <w:bCs/>
                <w:szCs w:val="21"/>
              </w:rPr>
              <w:t>（5分）</w:t>
            </w:r>
          </w:p>
        </w:tc>
        <w:tc>
          <w:tcPr>
            <w:tcW w:w="3786" w:type="dxa"/>
            <w:shd w:val="clear" w:color="auto" w:fill="D9D9D9" w:themeFill="background1" w:themeFillShade="D9"/>
            <w:vAlign w:val="center"/>
          </w:tcPr>
          <w:p w14:paraId="56EB2B3A" w14:textId="77777777" w:rsidR="00806ED3" w:rsidRDefault="00000000">
            <w:pPr>
              <w:jc w:val="center"/>
              <w:rPr>
                <w:rFonts w:ascii="仿宋" w:eastAsia="仿宋" w:hAnsi="仿宋" w:cs="仿宋"/>
                <w:szCs w:val="21"/>
              </w:rPr>
            </w:pPr>
            <w:r>
              <w:rPr>
                <w:rFonts w:ascii="仿宋" w:eastAsia="仿宋" w:hAnsi="仿宋" w:cs="仿宋" w:hint="eastAsia"/>
                <w:szCs w:val="21"/>
              </w:rPr>
              <w:t>变道方向正确</w:t>
            </w:r>
          </w:p>
        </w:tc>
        <w:tc>
          <w:tcPr>
            <w:tcW w:w="1034" w:type="dxa"/>
            <w:shd w:val="clear" w:color="auto" w:fill="D9D9D9" w:themeFill="background1" w:themeFillShade="D9"/>
            <w:vAlign w:val="center"/>
          </w:tcPr>
          <w:p w14:paraId="16E641F7" w14:textId="77777777" w:rsidR="00806ED3" w:rsidRDefault="00000000">
            <w:pPr>
              <w:jc w:val="center"/>
              <w:rPr>
                <w:rFonts w:ascii="仿宋" w:eastAsia="仿宋" w:hAnsi="仿宋" w:cs="仿宋"/>
                <w:szCs w:val="21"/>
              </w:rPr>
            </w:pPr>
            <w:r>
              <w:rPr>
                <w:rFonts w:ascii="仿宋" w:eastAsia="仿宋" w:hAnsi="仿宋" w:cs="仿宋" w:hint="eastAsia"/>
                <w:b/>
                <w:bCs/>
                <w:szCs w:val="21"/>
              </w:rPr>
              <w:t>（5分）</w:t>
            </w:r>
          </w:p>
        </w:tc>
        <w:tc>
          <w:tcPr>
            <w:tcW w:w="956" w:type="dxa"/>
            <w:vAlign w:val="center"/>
          </w:tcPr>
          <w:p w14:paraId="1A7D57CE" w14:textId="77777777" w:rsidR="00806ED3" w:rsidRDefault="00806ED3">
            <w:pPr>
              <w:jc w:val="center"/>
              <w:rPr>
                <w:rFonts w:ascii="仿宋" w:eastAsia="仿宋" w:hAnsi="仿宋" w:cs="仿宋"/>
                <w:szCs w:val="21"/>
              </w:rPr>
            </w:pPr>
          </w:p>
        </w:tc>
        <w:tc>
          <w:tcPr>
            <w:tcW w:w="701" w:type="dxa"/>
            <w:vAlign w:val="center"/>
          </w:tcPr>
          <w:p w14:paraId="559E40B8" w14:textId="77777777" w:rsidR="00806ED3" w:rsidRDefault="00806ED3">
            <w:pPr>
              <w:jc w:val="center"/>
              <w:rPr>
                <w:rFonts w:ascii="仿宋" w:eastAsia="仿宋" w:hAnsi="仿宋" w:cs="仿宋"/>
                <w:szCs w:val="21"/>
              </w:rPr>
            </w:pPr>
          </w:p>
        </w:tc>
        <w:tc>
          <w:tcPr>
            <w:tcW w:w="1000" w:type="dxa"/>
          </w:tcPr>
          <w:p w14:paraId="3325A63D" w14:textId="77777777" w:rsidR="00806ED3" w:rsidRDefault="00806ED3">
            <w:pPr>
              <w:jc w:val="center"/>
              <w:rPr>
                <w:rFonts w:ascii="仿宋" w:eastAsia="仿宋" w:hAnsi="仿宋" w:cs="仿宋"/>
                <w:szCs w:val="21"/>
              </w:rPr>
            </w:pPr>
          </w:p>
        </w:tc>
        <w:tc>
          <w:tcPr>
            <w:tcW w:w="751" w:type="dxa"/>
          </w:tcPr>
          <w:p w14:paraId="4667525E" w14:textId="77777777" w:rsidR="00806ED3" w:rsidRDefault="00806ED3">
            <w:pPr>
              <w:jc w:val="center"/>
              <w:rPr>
                <w:rFonts w:ascii="仿宋" w:eastAsia="仿宋" w:hAnsi="仿宋" w:cs="仿宋"/>
                <w:szCs w:val="21"/>
              </w:rPr>
            </w:pPr>
          </w:p>
        </w:tc>
      </w:tr>
      <w:tr w:rsidR="00806ED3" w14:paraId="0FA95517" w14:textId="77777777">
        <w:trPr>
          <w:trHeight w:val="340"/>
          <w:jc w:val="center"/>
        </w:trPr>
        <w:tc>
          <w:tcPr>
            <w:tcW w:w="1971" w:type="dxa"/>
            <w:vMerge w:val="restart"/>
            <w:shd w:val="clear" w:color="auto" w:fill="D9D9D9" w:themeFill="background1" w:themeFillShade="D9"/>
            <w:vAlign w:val="center"/>
          </w:tcPr>
          <w:p w14:paraId="316C6195" w14:textId="77777777" w:rsidR="00806ED3" w:rsidRDefault="00000000">
            <w:pPr>
              <w:jc w:val="center"/>
              <w:rPr>
                <w:rFonts w:ascii="仿宋" w:eastAsia="仿宋" w:hAnsi="仿宋" w:cs="仿宋"/>
                <w:szCs w:val="21"/>
              </w:rPr>
            </w:pPr>
            <w:r>
              <w:rPr>
                <w:rFonts w:ascii="仿宋" w:eastAsia="仿宋" w:hAnsi="仿宋" w:cs="仿宋" w:hint="eastAsia"/>
                <w:szCs w:val="21"/>
              </w:rPr>
              <w:t>自主充电</w:t>
            </w:r>
            <w:r>
              <w:rPr>
                <w:rFonts w:ascii="仿宋" w:eastAsia="仿宋" w:hAnsi="仿宋" w:cs="仿宋" w:hint="eastAsia"/>
                <w:b/>
                <w:bCs/>
                <w:szCs w:val="21"/>
              </w:rPr>
              <w:t>（10分）</w:t>
            </w:r>
          </w:p>
        </w:tc>
        <w:tc>
          <w:tcPr>
            <w:tcW w:w="3786" w:type="dxa"/>
            <w:shd w:val="clear" w:color="auto" w:fill="D9D9D9" w:themeFill="background1" w:themeFillShade="D9"/>
            <w:vAlign w:val="center"/>
          </w:tcPr>
          <w:p w14:paraId="25E858D6" w14:textId="77777777" w:rsidR="00806ED3" w:rsidRDefault="00000000">
            <w:pPr>
              <w:jc w:val="center"/>
              <w:rPr>
                <w:rFonts w:ascii="仿宋" w:eastAsia="仿宋" w:hAnsi="仿宋" w:cs="仿宋"/>
                <w:szCs w:val="21"/>
              </w:rPr>
            </w:pPr>
            <w:r>
              <w:rPr>
                <w:rFonts w:ascii="仿宋" w:eastAsia="仿宋" w:hAnsi="仿宋" w:cs="仿宋" w:hint="eastAsia"/>
                <w:szCs w:val="21"/>
              </w:rPr>
              <w:t>车身完全进入充电桩红色区域</w:t>
            </w:r>
          </w:p>
        </w:tc>
        <w:tc>
          <w:tcPr>
            <w:tcW w:w="1034" w:type="dxa"/>
            <w:shd w:val="clear" w:color="auto" w:fill="D9D9D9" w:themeFill="background1" w:themeFillShade="D9"/>
            <w:vAlign w:val="center"/>
          </w:tcPr>
          <w:p w14:paraId="5DA4DD10" w14:textId="77777777" w:rsidR="00806ED3" w:rsidRDefault="00000000">
            <w:pPr>
              <w:jc w:val="center"/>
              <w:rPr>
                <w:rFonts w:ascii="仿宋" w:eastAsia="仿宋" w:hAnsi="仿宋" w:cs="仿宋"/>
                <w:szCs w:val="21"/>
              </w:rPr>
            </w:pPr>
            <w:r>
              <w:rPr>
                <w:rFonts w:ascii="仿宋" w:eastAsia="仿宋" w:hAnsi="仿宋" w:cs="仿宋" w:hint="eastAsia"/>
                <w:b/>
                <w:bCs/>
                <w:szCs w:val="21"/>
              </w:rPr>
              <w:t>（5分）</w:t>
            </w:r>
          </w:p>
        </w:tc>
        <w:tc>
          <w:tcPr>
            <w:tcW w:w="956" w:type="dxa"/>
            <w:vAlign w:val="center"/>
          </w:tcPr>
          <w:p w14:paraId="18C1880E" w14:textId="77777777" w:rsidR="00806ED3" w:rsidRDefault="00806ED3">
            <w:pPr>
              <w:jc w:val="center"/>
              <w:rPr>
                <w:rFonts w:ascii="仿宋" w:eastAsia="仿宋" w:hAnsi="仿宋" w:cs="仿宋"/>
                <w:szCs w:val="21"/>
              </w:rPr>
            </w:pPr>
          </w:p>
        </w:tc>
        <w:tc>
          <w:tcPr>
            <w:tcW w:w="701" w:type="dxa"/>
            <w:vMerge w:val="restart"/>
            <w:vAlign w:val="center"/>
          </w:tcPr>
          <w:p w14:paraId="538D4160" w14:textId="77777777" w:rsidR="00806ED3" w:rsidRDefault="00806ED3">
            <w:pPr>
              <w:jc w:val="center"/>
              <w:rPr>
                <w:rFonts w:ascii="仿宋" w:eastAsia="仿宋" w:hAnsi="仿宋" w:cs="仿宋"/>
                <w:szCs w:val="21"/>
              </w:rPr>
            </w:pPr>
          </w:p>
        </w:tc>
        <w:tc>
          <w:tcPr>
            <w:tcW w:w="1000" w:type="dxa"/>
          </w:tcPr>
          <w:p w14:paraId="6D11D3DE" w14:textId="77777777" w:rsidR="00806ED3" w:rsidRDefault="00806ED3">
            <w:pPr>
              <w:jc w:val="center"/>
              <w:rPr>
                <w:rFonts w:ascii="仿宋" w:eastAsia="仿宋" w:hAnsi="仿宋" w:cs="仿宋"/>
                <w:szCs w:val="21"/>
              </w:rPr>
            </w:pPr>
          </w:p>
        </w:tc>
        <w:tc>
          <w:tcPr>
            <w:tcW w:w="751" w:type="dxa"/>
            <w:vMerge w:val="restart"/>
          </w:tcPr>
          <w:p w14:paraId="5FF9DD3D" w14:textId="77777777" w:rsidR="00806ED3" w:rsidRDefault="00806ED3">
            <w:pPr>
              <w:jc w:val="center"/>
              <w:rPr>
                <w:rFonts w:ascii="仿宋" w:eastAsia="仿宋" w:hAnsi="仿宋" w:cs="仿宋"/>
                <w:szCs w:val="21"/>
              </w:rPr>
            </w:pPr>
          </w:p>
        </w:tc>
      </w:tr>
      <w:tr w:rsidR="00806ED3" w14:paraId="77077052" w14:textId="77777777">
        <w:trPr>
          <w:trHeight w:val="340"/>
          <w:jc w:val="center"/>
        </w:trPr>
        <w:tc>
          <w:tcPr>
            <w:tcW w:w="1971" w:type="dxa"/>
            <w:vMerge/>
            <w:shd w:val="clear" w:color="auto" w:fill="D9D9D9" w:themeFill="background1" w:themeFillShade="D9"/>
            <w:vAlign w:val="center"/>
          </w:tcPr>
          <w:p w14:paraId="6E32045B" w14:textId="77777777" w:rsidR="00806ED3" w:rsidRDefault="00806ED3">
            <w:pPr>
              <w:jc w:val="center"/>
              <w:rPr>
                <w:rFonts w:ascii="仿宋" w:eastAsia="仿宋" w:hAnsi="仿宋" w:cs="仿宋"/>
                <w:szCs w:val="21"/>
              </w:rPr>
            </w:pPr>
          </w:p>
        </w:tc>
        <w:tc>
          <w:tcPr>
            <w:tcW w:w="3786" w:type="dxa"/>
            <w:shd w:val="clear" w:color="auto" w:fill="D9D9D9" w:themeFill="background1" w:themeFillShade="D9"/>
            <w:vAlign w:val="center"/>
          </w:tcPr>
          <w:p w14:paraId="0FDE0F52" w14:textId="77777777" w:rsidR="00806ED3" w:rsidRDefault="00000000">
            <w:pPr>
              <w:jc w:val="center"/>
              <w:rPr>
                <w:rFonts w:ascii="仿宋" w:eastAsia="仿宋" w:hAnsi="仿宋" w:cs="仿宋"/>
                <w:szCs w:val="21"/>
              </w:rPr>
            </w:pPr>
            <w:r>
              <w:rPr>
                <w:rFonts w:ascii="仿宋" w:eastAsia="仿宋" w:hAnsi="仿宋" w:cs="仿宋" w:hint="eastAsia"/>
                <w:szCs w:val="21"/>
              </w:rPr>
              <w:t>停车时间大于三秒</w:t>
            </w:r>
          </w:p>
        </w:tc>
        <w:tc>
          <w:tcPr>
            <w:tcW w:w="1034" w:type="dxa"/>
            <w:shd w:val="clear" w:color="auto" w:fill="D9D9D9" w:themeFill="background1" w:themeFillShade="D9"/>
            <w:vAlign w:val="center"/>
          </w:tcPr>
          <w:p w14:paraId="54FE84CB" w14:textId="77777777" w:rsidR="00806ED3" w:rsidRDefault="00000000">
            <w:pPr>
              <w:jc w:val="center"/>
              <w:rPr>
                <w:rFonts w:ascii="仿宋" w:eastAsia="仿宋" w:hAnsi="仿宋" w:cs="仿宋"/>
                <w:szCs w:val="21"/>
              </w:rPr>
            </w:pPr>
            <w:r>
              <w:rPr>
                <w:rFonts w:ascii="仿宋" w:eastAsia="仿宋" w:hAnsi="仿宋" w:cs="仿宋" w:hint="eastAsia"/>
                <w:b/>
                <w:bCs/>
                <w:szCs w:val="21"/>
              </w:rPr>
              <w:t>（5分）</w:t>
            </w:r>
          </w:p>
        </w:tc>
        <w:tc>
          <w:tcPr>
            <w:tcW w:w="956" w:type="dxa"/>
            <w:vAlign w:val="center"/>
          </w:tcPr>
          <w:p w14:paraId="43394EF1" w14:textId="77777777" w:rsidR="00806ED3" w:rsidRDefault="00806ED3">
            <w:pPr>
              <w:jc w:val="center"/>
              <w:rPr>
                <w:rFonts w:ascii="仿宋" w:eastAsia="仿宋" w:hAnsi="仿宋" w:cs="仿宋"/>
                <w:szCs w:val="21"/>
              </w:rPr>
            </w:pPr>
          </w:p>
        </w:tc>
        <w:tc>
          <w:tcPr>
            <w:tcW w:w="701" w:type="dxa"/>
            <w:vMerge/>
            <w:vAlign w:val="center"/>
          </w:tcPr>
          <w:p w14:paraId="08963C4F" w14:textId="77777777" w:rsidR="00806ED3" w:rsidRDefault="00806ED3">
            <w:pPr>
              <w:jc w:val="center"/>
              <w:rPr>
                <w:rFonts w:ascii="仿宋" w:eastAsia="仿宋" w:hAnsi="仿宋" w:cs="仿宋"/>
                <w:szCs w:val="21"/>
              </w:rPr>
            </w:pPr>
          </w:p>
        </w:tc>
        <w:tc>
          <w:tcPr>
            <w:tcW w:w="1000" w:type="dxa"/>
          </w:tcPr>
          <w:p w14:paraId="0694647D" w14:textId="77777777" w:rsidR="00806ED3" w:rsidRDefault="00806ED3">
            <w:pPr>
              <w:jc w:val="center"/>
              <w:rPr>
                <w:rFonts w:ascii="仿宋" w:eastAsia="仿宋" w:hAnsi="仿宋" w:cs="仿宋"/>
                <w:szCs w:val="21"/>
              </w:rPr>
            </w:pPr>
          </w:p>
        </w:tc>
        <w:tc>
          <w:tcPr>
            <w:tcW w:w="751" w:type="dxa"/>
            <w:vMerge/>
          </w:tcPr>
          <w:p w14:paraId="05DFD552" w14:textId="77777777" w:rsidR="00806ED3" w:rsidRDefault="00806ED3">
            <w:pPr>
              <w:jc w:val="center"/>
              <w:rPr>
                <w:rFonts w:ascii="仿宋" w:eastAsia="仿宋" w:hAnsi="仿宋" w:cs="仿宋"/>
                <w:szCs w:val="21"/>
              </w:rPr>
            </w:pPr>
          </w:p>
        </w:tc>
      </w:tr>
      <w:tr w:rsidR="00806ED3" w14:paraId="35C9C587" w14:textId="77777777">
        <w:trPr>
          <w:trHeight w:val="340"/>
          <w:jc w:val="center"/>
        </w:trPr>
        <w:tc>
          <w:tcPr>
            <w:tcW w:w="1971" w:type="dxa"/>
            <w:vMerge w:val="restart"/>
            <w:shd w:val="clear" w:color="auto" w:fill="D9D9D9" w:themeFill="background1" w:themeFillShade="D9"/>
            <w:vAlign w:val="center"/>
          </w:tcPr>
          <w:p w14:paraId="736CE934" w14:textId="77777777" w:rsidR="00806ED3" w:rsidRDefault="00000000">
            <w:pPr>
              <w:jc w:val="center"/>
              <w:rPr>
                <w:rFonts w:ascii="仿宋" w:eastAsia="仿宋" w:hAnsi="仿宋" w:cs="仿宋"/>
                <w:szCs w:val="21"/>
              </w:rPr>
            </w:pPr>
            <w:r>
              <w:rPr>
                <w:rFonts w:ascii="仿宋" w:eastAsia="仿宋" w:hAnsi="仿宋" w:cs="仿宋" w:hint="eastAsia"/>
                <w:szCs w:val="21"/>
              </w:rPr>
              <w:t>环岛</w:t>
            </w:r>
            <w:r>
              <w:rPr>
                <w:rFonts w:ascii="仿宋" w:eastAsia="仿宋" w:hAnsi="仿宋" w:cs="仿宋" w:hint="eastAsia"/>
                <w:b/>
                <w:bCs/>
                <w:szCs w:val="21"/>
              </w:rPr>
              <w:t>（10分）</w:t>
            </w:r>
          </w:p>
        </w:tc>
        <w:tc>
          <w:tcPr>
            <w:tcW w:w="3786" w:type="dxa"/>
            <w:shd w:val="clear" w:color="auto" w:fill="D9D9D9" w:themeFill="background1" w:themeFillShade="D9"/>
            <w:vAlign w:val="center"/>
          </w:tcPr>
          <w:p w14:paraId="343B73FE" w14:textId="77777777" w:rsidR="00806ED3" w:rsidRDefault="00000000">
            <w:pPr>
              <w:jc w:val="center"/>
              <w:rPr>
                <w:rFonts w:ascii="仿宋" w:eastAsia="仿宋" w:hAnsi="仿宋" w:cs="仿宋"/>
                <w:szCs w:val="21"/>
              </w:rPr>
            </w:pPr>
            <w:r>
              <w:rPr>
                <w:rFonts w:ascii="仿宋" w:eastAsia="仿宋" w:hAnsi="仿宋" w:cs="仿宋" w:hint="eastAsia"/>
                <w:szCs w:val="21"/>
              </w:rPr>
              <w:t>环岛内逆时针行驶</w:t>
            </w:r>
          </w:p>
        </w:tc>
        <w:tc>
          <w:tcPr>
            <w:tcW w:w="1034" w:type="dxa"/>
            <w:shd w:val="clear" w:color="auto" w:fill="D9D9D9" w:themeFill="background1" w:themeFillShade="D9"/>
            <w:vAlign w:val="center"/>
          </w:tcPr>
          <w:p w14:paraId="67DD93BD" w14:textId="77777777" w:rsidR="00806ED3" w:rsidRDefault="00000000">
            <w:pPr>
              <w:jc w:val="center"/>
              <w:rPr>
                <w:rFonts w:ascii="仿宋" w:eastAsia="仿宋" w:hAnsi="仿宋" w:cs="仿宋"/>
                <w:szCs w:val="21"/>
              </w:rPr>
            </w:pPr>
            <w:r>
              <w:rPr>
                <w:rFonts w:ascii="仿宋" w:eastAsia="仿宋" w:hAnsi="仿宋" w:cs="仿宋" w:hint="eastAsia"/>
                <w:b/>
                <w:bCs/>
                <w:szCs w:val="21"/>
              </w:rPr>
              <w:t>（5分）</w:t>
            </w:r>
          </w:p>
        </w:tc>
        <w:tc>
          <w:tcPr>
            <w:tcW w:w="956" w:type="dxa"/>
            <w:vAlign w:val="center"/>
          </w:tcPr>
          <w:p w14:paraId="3A79A9E7" w14:textId="77777777" w:rsidR="00806ED3" w:rsidRDefault="00806ED3">
            <w:pPr>
              <w:jc w:val="center"/>
              <w:rPr>
                <w:rFonts w:ascii="仿宋" w:eastAsia="仿宋" w:hAnsi="仿宋" w:cs="仿宋"/>
                <w:szCs w:val="21"/>
              </w:rPr>
            </w:pPr>
          </w:p>
        </w:tc>
        <w:tc>
          <w:tcPr>
            <w:tcW w:w="701" w:type="dxa"/>
            <w:vMerge w:val="restart"/>
            <w:vAlign w:val="center"/>
          </w:tcPr>
          <w:p w14:paraId="6877E080" w14:textId="77777777" w:rsidR="00806ED3" w:rsidRDefault="00806ED3">
            <w:pPr>
              <w:jc w:val="center"/>
              <w:rPr>
                <w:rFonts w:ascii="仿宋" w:eastAsia="仿宋" w:hAnsi="仿宋" w:cs="仿宋"/>
                <w:szCs w:val="21"/>
              </w:rPr>
            </w:pPr>
          </w:p>
        </w:tc>
        <w:tc>
          <w:tcPr>
            <w:tcW w:w="1000" w:type="dxa"/>
          </w:tcPr>
          <w:p w14:paraId="59EC89AE" w14:textId="77777777" w:rsidR="00806ED3" w:rsidRDefault="00806ED3">
            <w:pPr>
              <w:jc w:val="center"/>
              <w:rPr>
                <w:rFonts w:ascii="仿宋" w:eastAsia="仿宋" w:hAnsi="仿宋" w:cs="仿宋"/>
                <w:szCs w:val="21"/>
              </w:rPr>
            </w:pPr>
          </w:p>
        </w:tc>
        <w:tc>
          <w:tcPr>
            <w:tcW w:w="751" w:type="dxa"/>
            <w:vMerge w:val="restart"/>
          </w:tcPr>
          <w:p w14:paraId="626AC9BA" w14:textId="77777777" w:rsidR="00806ED3" w:rsidRDefault="00806ED3">
            <w:pPr>
              <w:jc w:val="center"/>
              <w:rPr>
                <w:rFonts w:ascii="仿宋" w:eastAsia="仿宋" w:hAnsi="仿宋" w:cs="仿宋"/>
                <w:szCs w:val="21"/>
              </w:rPr>
            </w:pPr>
          </w:p>
        </w:tc>
      </w:tr>
      <w:tr w:rsidR="00806ED3" w14:paraId="6E8E6340" w14:textId="77777777">
        <w:trPr>
          <w:trHeight w:val="340"/>
          <w:jc w:val="center"/>
        </w:trPr>
        <w:tc>
          <w:tcPr>
            <w:tcW w:w="1971" w:type="dxa"/>
            <w:vMerge/>
            <w:shd w:val="clear" w:color="auto" w:fill="D9D9D9" w:themeFill="background1" w:themeFillShade="D9"/>
            <w:vAlign w:val="center"/>
          </w:tcPr>
          <w:p w14:paraId="18ABA788" w14:textId="77777777" w:rsidR="00806ED3" w:rsidRDefault="00806ED3">
            <w:pPr>
              <w:jc w:val="center"/>
              <w:rPr>
                <w:rFonts w:ascii="仿宋" w:eastAsia="仿宋" w:hAnsi="仿宋" w:cs="仿宋"/>
                <w:szCs w:val="21"/>
              </w:rPr>
            </w:pPr>
          </w:p>
        </w:tc>
        <w:tc>
          <w:tcPr>
            <w:tcW w:w="3786" w:type="dxa"/>
            <w:shd w:val="clear" w:color="auto" w:fill="D9D9D9" w:themeFill="background1" w:themeFillShade="D9"/>
            <w:vAlign w:val="center"/>
          </w:tcPr>
          <w:p w14:paraId="0C46DDEF" w14:textId="77777777" w:rsidR="00806ED3" w:rsidRDefault="00000000">
            <w:pPr>
              <w:jc w:val="center"/>
              <w:rPr>
                <w:rFonts w:ascii="仿宋" w:eastAsia="仿宋" w:hAnsi="仿宋" w:cs="仿宋"/>
                <w:szCs w:val="21"/>
              </w:rPr>
            </w:pPr>
            <w:r>
              <w:rPr>
                <w:rFonts w:ascii="仿宋" w:eastAsia="仿宋" w:hAnsi="仿宋" w:cs="仿宋" w:hint="eastAsia"/>
                <w:szCs w:val="21"/>
              </w:rPr>
              <w:t>出环岛打开右转灯，亮灯时间大于三秒</w:t>
            </w:r>
          </w:p>
        </w:tc>
        <w:tc>
          <w:tcPr>
            <w:tcW w:w="1034" w:type="dxa"/>
            <w:shd w:val="clear" w:color="auto" w:fill="D9D9D9" w:themeFill="background1" w:themeFillShade="D9"/>
            <w:vAlign w:val="center"/>
          </w:tcPr>
          <w:p w14:paraId="15BCBEEB" w14:textId="77777777" w:rsidR="00806ED3" w:rsidRDefault="00000000">
            <w:pPr>
              <w:jc w:val="center"/>
              <w:rPr>
                <w:rFonts w:ascii="仿宋" w:eastAsia="仿宋" w:hAnsi="仿宋" w:cs="仿宋"/>
                <w:szCs w:val="21"/>
              </w:rPr>
            </w:pPr>
            <w:r>
              <w:rPr>
                <w:rFonts w:ascii="仿宋" w:eastAsia="仿宋" w:hAnsi="仿宋" w:cs="仿宋" w:hint="eastAsia"/>
                <w:b/>
                <w:bCs/>
                <w:szCs w:val="21"/>
              </w:rPr>
              <w:t>（5分）</w:t>
            </w:r>
          </w:p>
        </w:tc>
        <w:tc>
          <w:tcPr>
            <w:tcW w:w="956" w:type="dxa"/>
            <w:vAlign w:val="center"/>
          </w:tcPr>
          <w:p w14:paraId="04F4ED7B" w14:textId="77777777" w:rsidR="00806ED3" w:rsidRDefault="00806ED3">
            <w:pPr>
              <w:jc w:val="center"/>
              <w:rPr>
                <w:rFonts w:ascii="仿宋" w:eastAsia="仿宋" w:hAnsi="仿宋" w:cs="仿宋"/>
                <w:szCs w:val="21"/>
              </w:rPr>
            </w:pPr>
          </w:p>
        </w:tc>
        <w:tc>
          <w:tcPr>
            <w:tcW w:w="701" w:type="dxa"/>
            <w:vMerge/>
            <w:vAlign w:val="center"/>
          </w:tcPr>
          <w:p w14:paraId="43472C53" w14:textId="77777777" w:rsidR="00806ED3" w:rsidRDefault="00806ED3">
            <w:pPr>
              <w:jc w:val="center"/>
              <w:rPr>
                <w:rFonts w:ascii="仿宋" w:eastAsia="仿宋" w:hAnsi="仿宋" w:cs="仿宋"/>
                <w:szCs w:val="21"/>
              </w:rPr>
            </w:pPr>
          </w:p>
        </w:tc>
        <w:tc>
          <w:tcPr>
            <w:tcW w:w="1000" w:type="dxa"/>
          </w:tcPr>
          <w:p w14:paraId="1C7C3F2D" w14:textId="77777777" w:rsidR="00806ED3" w:rsidRDefault="00806ED3">
            <w:pPr>
              <w:jc w:val="center"/>
              <w:rPr>
                <w:rFonts w:ascii="仿宋" w:eastAsia="仿宋" w:hAnsi="仿宋" w:cs="仿宋"/>
                <w:szCs w:val="21"/>
              </w:rPr>
            </w:pPr>
          </w:p>
        </w:tc>
        <w:tc>
          <w:tcPr>
            <w:tcW w:w="751" w:type="dxa"/>
            <w:vMerge/>
          </w:tcPr>
          <w:p w14:paraId="65905EB6" w14:textId="77777777" w:rsidR="00806ED3" w:rsidRDefault="00806ED3">
            <w:pPr>
              <w:jc w:val="center"/>
              <w:rPr>
                <w:rFonts w:ascii="仿宋" w:eastAsia="仿宋" w:hAnsi="仿宋" w:cs="仿宋"/>
                <w:szCs w:val="21"/>
              </w:rPr>
            </w:pPr>
          </w:p>
        </w:tc>
      </w:tr>
      <w:tr w:rsidR="00806ED3" w14:paraId="2EB0369D" w14:textId="77777777">
        <w:trPr>
          <w:trHeight w:val="340"/>
          <w:jc w:val="center"/>
        </w:trPr>
        <w:tc>
          <w:tcPr>
            <w:tcW w:w="1971" w:type="dxa"/>
            <w:vMerge w:val="restart"/>
            <w:shd w:val="clear" w:color="auto" w:fill="D9D9D9" w:themeFill="background1" w:themeFillShade="D9"/>
            <w:vAlign w:val="center"/>
          </w:tcPr>
          <w:p w14:paraId="6782871B" w14:textId="77777777" w:rsidR="00806ED3" w:rsidRDefault="00000000">
            <w:pPr>
              <w:jc w:val="center"/>
              <w:rPr>
                <w:rFonts w:ascii="仿宋" w:eastAsia="仿宋" w:hAnsi="仿宋" w:cs="仿宋"/>
                <w:szCs w:val="21"/>
              </w:rPr>
            </w:pPr>
            <w:r>
              <w:rPr>
                <w:rFonts w:ascii="仿宋" w:eastAsia="仿宋" w:hAnsi="仿宋" w:cs="仿宋" w:hint="eastAsia"/>
                <w:szCs w:val="21"/>
              </w:rPr>
              <w:t>自动载客</w:t>
            </w:r>
            <w:r>
              <w:rPr>
                <w:rFonts w:ascii="仿宋" w:eastAsia="仿宋" w:hAnsi="仿宋" w:cs="仿宋" w:hint="eastAsia"/>
                <w:b/>
                <w:bCs/>
                <w:szCs w:val="21"/>
              </w:rPr>
              <w:t>（10分）</w:t>
            </w:r>
          </w:p>
        </w:tc>
        <w:tc>
          <w:tcPr>
            <w:tcW w:w="3786" w:type="dxa"/>
            <w:shd w:val="clear" w:color="auto" w:fill="D9D9D9" w:themeFill="background1" w:themeFillShade="D9"/>
            <w:vAlign w:val="center"/>
          </w:tcPr>
          <w:p w14:paraId="15861690" w14:textId="77777777" w:rsidR="00806ED3" w:rsidRDefault="00000000">
            <w:pPr>
              <w:jc w:val="center"/>
              <w:rPr>
                <w:rFonts w:ascii="仿宋" w:eastAsia="仿宋" w:hAnsi="仿宋" w:cs="仿宋"/>
                <w:szCs w:val="21"/>
              </w:rPr>
            </w:pPr>
            <w:r>
              <w:rPr>
                <w:rFonts w:ascii="仿宋" w:eastAsia="仿宋" w:hAnsi="仿宋" w:cs="仿宋" w:hint="eastAsia"/>
                <w:szCs w:val="21"/>
              </w:rPr>
              <w:t>在正确的出发点车灯闪烁三次，间隔大于一秒</w:t>
            </w:r>
          </w:p>
        </w:tc>
        <w:tc>
          <w:tcPr>
            <w:tcW w:w="1034" w:type="dxa"/>
            <w:shd w:val="clear" w:color="auto" w:fill="D9D9D9" w:themeFill="background1" w:themeFillShade="D9"/>
            <w:vAlign w:val="center"/>
          </w:tcPr>
          <w:p w14:paraId="541C6089" w14:textId="77777777" w:rsidR="00806ED3" w:rsidRDefault="00000000">
            <w:pPr>
              <w:jc w:val="center"/>
              <w:rPr>
                <w:rFonts w:ascii="仿宋" w:eastAsia="仿宋" w:hAnsi="仿宋" w:cs="仿宋"/>
                <w:szCs w:val="21"/>
              </w:rPr>
            </w:pPr>
            <w:r>
              <w:rPr>
                <w:rFonts w:ascii="仿宋" w:eastAsia="仿宋" w:hAnsi="仿宋" w:cs="仿宋" w:hint="eastAsia"/>
                <w:b/>
                <w:bCs/>
                <w:szCs w:val="21"/>
              </w:rPr>
              <w:t>（5分）</w:t>
            </w:r>
          </w:p>
        </w:tc>
        <w:tc>
          <w:tcPr>
            <w:tcW w:w="956" w:type="dxa"/>
            <w:vAlign w:val="center"/>
          </w:tcPr>
          <w:p w14:paraId="5FB059E2" w14:textId="77777777" w:rsidR="00806ED3" w:rsidRDefault="00806ED3">
            <w:pPr>
              <w:jc w:val="center"/>
              <w:rPr>
                <w:rFonts w:ascii="仿宋" w:eastAsia="仿宋" w:hAnsi="仿宋" w:cs="仿宋"/>
                <w:szCs w:val="21"/>
              </w:rPr>
            </w:pPr>
          </w:p>
        </w:tc>
        <w:tc>
          <w:tcPr>
            <w:tcW w:w="701" w:type="dxa"/>
            <w:vMerge w:val="restart"/>
            <w:vAlign w:val="center"/>
          </w:tcPr>
          <w:p w14:paraId="0B752572" w14:textId="77777777" w:rsidR="00806ED3" w:rsidRDefault="00806ED3">
            <w:pPr>
              <w:jc w:val="center"/>
              <w:rPr>
                <w:rFonts w:ascii="仿宋" w:eastAsia="仿宋" w:hAnsi="仿宋" w:cs="仿宋"/>
                <w:szCs w:val="21"/>
              </w:rPr>
            </w:pPr>
          </w:p>
        </w:tc>
        <w:tc>
          <w:tcPr>
            <w:tcW w:w="1000" w:type="dxa"/>
          </w:tcPr>
          <w:p w14:paraId="282A40EF" w14:textId="77777777" w:rsidR="00806ED3" w:rsidRDefault="00806ED3">
            <w:pPr>
              <w:jc w:val="center"/>
              <w:rPr>
                <w:rFonts w:ascii="仿宋" w:eastAsia="仿宋" w:hAnsi="仿宋" w:cs="仿宋"/>
                <w:szCs w:val="21"/>
              </w:rPr>
            </w:pPr>
          </w:p>
        </w:tc>
        <w:tc>
          <w:tcPr>
            <w:tcW w:w="751" w:type="dxa"/>
            <w:vMerge/>
          </w:tcPr>
          <w:p w14:paraId="7809E557" w14:textId="77777777" w:rsidR="00806ED3" w:rsidRDefault="00806ED3">
            <w:pPr>
              <w:jc w:val="center"/>
              <w:rPr>
                <w:rFonts w:ascii="仿宋" w:eastAsia="仿宋" w:hAnsi="仿宋" w:cs="仿宋"/>
                <w:szCs w:val="21"/>
              </w:rPr>
            </w:pPr>
          </w:p>
        </w:tc>
      </w:tr>
      <w:tr w:rsidR="00806ED3" w14:paraId="7632D0D9" w14:textId="77777777">
        <w:trPr>
          <w:trHeight w:val="340"/>
          <w:jc w:val="center"/>
        </w:trPr>
        <w:tc>
          <w:tcPr>
            <w:tcW w:w="1971" w:type="dxa"/>
            <w:vMerge/>
            <w:shd w:val="clear" w:color="auto" w:fill="D9D9D9" w:themeFill="background1" w:themeFillShade="D9"/>
            <w:vAlign w:val="center"/>
          </w:tcPr>
          <w:p w14:paraId="392BF030" w14:textId="77777777" w:rsidR="00806ED3" w:rsidRDefault="00806ED3">
            <w:pPr>
              <w:jc w:val="center"/>
              <w:rPr>
                <w:rFonts w:ascii="仿宋" w:eastAsia="仿宋" w:hAnsi="仿宋" w:cs="仿宋"/>
                <w:szCs w:val="21"/>
              </w:rPr>
            </w:pPr>
          </w:p>
        </w:tc>
        <w:tc>
          <w:tcPr>
            <w:tcW w:w="3786" w:type="dxa"/>
            <w:shd w:val="clear" w:color="auto" w:fill="D9D9D9" w:themeFill="background1" w:themeFillShade="D9"/>
            <w:vAlign w:val="center"/>
          </w:tcPr>
          <w:p w14:paraId="65AA4265" w14:textId="77777777" w:rsidR="00806ED3" w:rsidRDefault="00000000">
            <w:pPr>
              <w:jc w:val="center"/>
              <w:rPr>
                <w:rFonts w:ascii="仿宋" w:eastAsia="仿宋" w:hAnsi="仿宋" w:cs="仿宋"/>
                <w:szCs w:val="21"/>
              </w:rPr>
            </w:pPr>
            <w:r>
              <w:rPr>
                <w:rFonts w:ascii="仿宋" w:eastAsia="仿宋" w:hAnsi="仿宋" w:cs="仿宋" w:hint="eastAsia"/>
                <w:szCs w:val="21"/>
              </w:rPr>
              <w:t>在正确的目的地车灯闪烁三次，间隔大于一秒</w:t>
            </w:r>
          </w:p>
        </w:tc>
        <w:tc>
          <w:tcPr>
            <w:tcW w:w="1034" w:type="dxa"/>
            <w:shd w:val="clear" w:color="auto" w:fill="D9D9D9" w:themeFill="background1" w:themeFillShade="D9"/>
            <w:vAlign w:val="center"/>
          </w:tcPr>
          <w:p w14:paraId="4FC1F82E"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（5分）</w:t>
            </w:r>
          </w:p>
        </w:tc>
        <w:tc>
          <w:tcPr>
            <w:tcW w:w="956" w:type="dxa"/>
            <w:vAlign w:val="center"/>
          </w:tcPr>
          <w:p w14:paraId="5F5ACE3B" w14:textId="77777777" w:rsidR="00806ED3" w:rsidRDefault="00806ED3">
            <w:pPr>
              <w:jc w:val="center"/>
              <w:rPr>
                <w:rFonts w:ascii="仿宋" w:eastAsia="仿宋" w:hAnsi="仿宋" w:cs="仿宋"/>
                <w:szCs w:val="21"/>
              </w:rPr>
            </w:pPr>
          </w:p>
        </w:tc>
        <w:tc>
          <w:tcPr>
            <w:tcW w:w="701" w:type="dxa"/>
            <w:vMerge/>
            <w:vAlign w:val="center"/>
          </w:tcPr>
          <w:p w14:paraId="39A69F40" w14:textId="77777777" w:rsidR="00806ED3" w:rsidRDefault="00806ED3">
            <w:pPr>
              <w:jc w:val="center"/>
              <w:rPr>
                <w:rFonts w:ascii="仿宋" w:eastAsia="仿宋" w:hAnsi="仿宋" w:cs="仿宋"/>
                <w:szCs w:val="21"/>
              </w:rPr>
            </w:pPr>
          </w:p>
        </w:tc>
        <w:tc>
          <w:tcPr>
            <w:tcW w:w="1000" w:type="dxa"/>
          </w:tcPr>
          <w:p w14:paraId="483830B8" w14:textId="77777777" w:rsidR="00806ED3" w:rsidRDefault="00806ED3">
            <w:pPr>
              <w:jc w:val="center"/>
              <w:rPr>
                <w:rFonts w:ascii="仿宋" w:eastAsia="仿宋" w:hAnsi="仿宋" w:cs="仿宋"/>
                <w:szCs w:val="21"/>
              </w:rPr>
            </w:pPr>
          </w:p>
        </w:tc>
        <w:tc>
          <w:tcPr>
            <w:tcW w:w="751" w:type="dxa"/>
          </w:tcPr>
          <w:p w14:paraId="2EB1CDD9" w14:textId="77777777" w:rsidR="00806ED3" w:rsidRDefault="00806ED3">
            <w:pPr>
              <w:jc w:val="center"/>
              <w:rPr>
                <w:rFonts w:ascii="仿宋" w:eastAsia="仿宋" w:hAnsi="仿宋" w:cs="仿宋"/>
                <w:szCs w:val="21"/>
              </w:rPr>
            </w:pPr>
          </w:p>
        </w:tc>
      </w:tr>
      <w:tr w:rsidR="00806ED3" w14:paraId="4AD89826" w14:textId="77777777">
        <w:trPr>
          <w:trHeight w:val="340"/>
          <w:jc w:val="center"/>
        </w:trPr>
        <w:tc>
          <w:tcPr>
            <w:tcW w:w="1971" w:type="dxa"/>
            <w:shd w:val="clear" w:color="auto" w:fill="D9D9D9" w:themeFill="background1" w:themeFillShade="D9"/>
            <w:vAlign w:val="center"/>
          </w:tcPr>
          <w:p w14:paraId="16831EED" w14:textId="77777777" w:rsidR="00806ED3" w:rsidRDefault="00000000">
            <w:pPr>
              <w:jc w:val="center"/>
              <w:rPr>
                <w:rFonts w:ascii="仿宋" w:eastAsia="仿宋" w:hAnsi="仿宋" w:cs="仿宋"/>
                <w:szCs w:val="21"/>
              </w:rPr>
            </w:pPr>
            <w:r>
              <w:rPr>
                <w:rFonts w:ascii="仿宋" w:eastAsia="仿宋" w:hAnsi="仿宋" w:cs="仿宋" w:hint="eastAsia"/>
                <w:szCs w:val="21"/>
              </w:rPr>
              <w:t>抵达终点</w:t>
            </w:r>
            <w:r>
              <w:rPr>
                <w:rFonts w:ascii="仿宋" w:eastAsia="仿宋" w:hAnsi="仿宋" w:cs="仿宋" w:hint="eastAsia"/>
                <w:b/>
                <w:bCs/>
                <w:szCs w:val="21"/>
              </w:rPr>
              <w:t>（5分）</w:t>
            </w:r>
          </w:p>
        </w:tc>
        <w:tc>
          <w:tcPr>
            <w:tcW w:w="3786" w:type="dxa"/>
            <w:shd w:val="clear" w:color="auto" w:fill="D9D9D9" w:themeFill="background1" w:themeFillShade="D9"/>
            <w:vAlign w:val="center"/>
          </w:tcPr>
          <w:p w14:paraId="3F463AF2" w14:textId="77777777" w:rsidR="00806ED3" w:rsidRDefault="00000000">
            <w:pPr>
              <w:jc w:val="center"/>
              <w:rPr>
                <w:rFonts w:ascii="仿宋" w:eastAsia="仿宋" w:hAnsi="仿宋" w:cs="仿宋"/>
                <w:szCs w:val="21"/>
              </w:rPr>
            </w:pPr>
            <w:r>
              <w:rPr>
                <w:rFonts w:ascii="仿宋" w:eastAsia="仿宋" w:hAnsi="仿宋" w:cs="仿宋" w:hint="eastAsia"/>
                <w:szCs w:val="21"/>
              </w:rPr>
              <w:t>车体最前端冲过非出发启动区虚线</w:t>
            </w:r>
          </w:p>
        </w:tc>
        <w:tc>
          <w:tcPr>
            <w:tcW w:w="1034" w:type="dxa"/>
            <w:shd w:val="clear" w:color="auto" w:fill="D9D9D9" w:themeFill="background1" w:themeFillShade="D9"/>
            <w:vAlign w:val="center"/>
          </w:tcPr>
          <w:p w14:paraId="04502F62" w14:textId="77777777" w:rsidR="00806ED3" w:rsidRDefault="00000000">
            <w:pPr>
              <w:jc w:val="center"/>
              <w:rPr>
                <w:rFonts w:ascii="仿宋" w:eastAsia="仿宋" w:hAnsi="仿宋" w:cs="仿宋"/>
                <w:szCs w:val="21"/>
              </w:rPr>
            </w:pPr>
            <w:r>
              <w:rPr>
                <w:rFonts w:ascii="仿宋" w:eastAsia="仿宋" w:hAnsi="仿宋" w:cs="仿宋" w:hint="eastAsia"/>
                <w:b/>
                <w:bCs/>
                <w:szCs w:val="21"/>
              </w:rPr>
              <w:t>（5分）</w:t>
            </w:r>
          </w:p>
        </w:tc>
        <w:tc>
          <w:tcPr>
            <w:tcW w:w="956" w:type="dxa"/>
            <w:vAlign w:val="center"/>
          </w:tcPr>
          <w:p w14:paraId="1336716F" w14:textId="77777777" w:rsidR="00806ED3" w:rsidRDefault="00806ED3">
            <w:pPr>
              <w:jc w:val="center"/>
              <w:rPr>
                <w:rFonts w:ascii="仿宋" w:eastAsia="仿宋" w:hAnsi="仿宋" w:cs="仿宋"/>
                <w:szCs w:val="21"/>
              </w:rPr>
            </w:pPr>
          </w:p>
        </w:tc>
        <w:tc>
          <w:tcPr>
            <w:tcW w:w="701" w:type="dxa"/>
            <w:vAlign w:val="center"/>
          </w:tcPr>
          <w:p w14:paraId="2AAA76F5" w14:textId="77777777" w:rsidR="00806ED3" w:rsidRDefault="00806ED3">
            <w:pPr>
              <w:jc w:val="center"/>
              <w:rPr>
                <w:rFonts w:ascii="仿宋" w:eastAsia="仿宋" w:hAnsi="仿宋" w:cs="仿宋"/>
                <w:szCs w:val="21"/>
              </w:rPr>
            </w:pPr>
          </w:p>
        </w:tc>
        <w:tc>
          <w:tcPr>
            <w:tcW w:w="1000" w:type="dxa"/>
          </w:tcPr>
          <w:p w14:paraId="68A2615B" w14:textId="77777777" w:rsidR="00806ED3" w:rsidRDefault="00806ED3">
            <w:pPr>
              <w:jc w:val="center"/>
              <w:rPr>
                <w:rFonts w:ascii="仿宋" w:eastAsia="仿宋" w:hAnsi="仿宋" w:cs="仿宋"/>
                <w:szCs w:val="21"/>
              </w:rPr>
            </w:pPr>
          </w:p>
        </w:tc>
        <w:tc>
          <w:tcPr>
            <w:tcW w:w="751" w:type="dxa"/>
          </w:tcPr>
          <w:p w14:paraId="387DBD6C" w14:textId="77777777" w:rsidR="00806ED3" w:rsidRDefault="00806ED3">
            <w:pPr>
              <w:jc w:val="center"/>
              <w:rPr>
                <w:rFonts w:ascii="仿宋" w:eastAsia="仿宋" w:hAnsi="仿宋" w:cs="仿宋"/>
                <w:szCs w:val="21"/>
              </w:rPr>
            </w:pPr>
          </w:p>
        </w:tc>
      </w:tr>
      <w:tr w:rsidR="00806ED3" w14:paraId="09631F69" w14:textId="77777777">
        <w:trPr>
          <w:trHeight w:val="340"/>
          <w:jc w:val="center"/>
        </w:trPr>
        <w:tc>
          <w:tcPr>
            <w:tcW w:w="6791" w:type="dxa"/>
            <w:gridSpan w:val="3"/>
            <w:shd w:val="clear" w:color="auto" w:fill="D9D9D9" w:themeFill="background1" w:themeFillShade="D9"/>
            <w:vAlign w:val="center"/>
          </w:tcPr>
          <w:p w14:paraId="7251C151"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已知任务总分</w:t>
            </w:r>
          </w:p>
        </w:tc>
        <w:tc>
          <w:tcPr>
            <w:tcW w:w="1657" w:type="dxa"/>
            <w:gridSpan w:val="2"/>
            <w:shd w:val="clear" w:color="auto" w:fill="D9D9D9" w:themeFill="background1" w:themeFillShade="D9"/>
            <w:vAlign w:val="center"/>
          </w:tcPr>
          <w:p w14:paraId="4572469F" w14:textId="77777777" w:rsidR="00806ED3" w:rsidRDefault="00806ED3">
            <w:pPr>
              <w:jc w:val="center"/>
              <w:rPr>
                <w:rFonts w:ascii="仿宋" w:eastAsia="仿宋" w:hAnsi="仿宋" w:cs="仿宋"/>
                <w:szCs w:val="21"/>
              </w:rPr>
            </w:pPr>
          </w:p>
        </w:tc>
        <w:tc>
          <w:tcPr>
            <w:tcW w:w="1751" w:type="dxa"/>
            <w:gridSpan w:val="2"/>
            <w:shd w:val="clear" w:color="auto" w:fill="D9D9D9" w:themeFill="background1" w:themeFillShade="D9"/>
          </w:tcPr>
          <w:p w14:paraId="4C0C27E3" w14:textId="77777777" w:rsidR="00806ED3" w:rsidRDefault="00806ED3">
            <w:pPr>
              <w:jc w:val="center"/>
              <w:rPr>
                <w:rFonts w:ascii="仿宋" w:eastAsia="仿宋" w:hAnsi="仿宋" w:cs="仿宋"/>
                <w:szCs w:val="21"/>
              </w:rPr>
            </w:pPr>
          </w:p>
        </w:tc>
      </w:tr>
      <w:tr w:rsidR="00806ED3" w14:paraId="6705773B" w14:textId="77777777">
        <w:trPr>
          <w:trHeight w:val="340"/>
          <w:jc w:val="center"/>
        </w:trPr>
        <w:tc>
          <w:tcPr>
            <w:tcW w:w="6791" w:type="dxa"/>
            <w:gridSpan w:val="3"/>
            <w:shd w:val="clear" w:color="auto" w:fill="D9D9D9" w:themeFill="background1" w:themeFillShade="D9"/>
            <w:vAlign w:val="center"/>
          </w:tcPr>
          <w:p w14:paraId="3AB8C0DB"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随机任务得分（45分）</w:t>
            </w:r>
          </w:p>
        </w:tc>
        <w:tc>
          <w:tcPr>
            <w:tcW w:w="1657" w:type="dxa"/>
            <w:gridSpan w:val="2"/>
            <w:shd w:val="clear" w:color="auto" w:fill="D9D9D9" w:themeFill="background1" w:themeFillShade="D9"/>
            <w:vAlign w:val="center"/>
          </w:tcPr>
          <w:p w14:paraId="5CCB76DC" w14:textId="77777777" w:rsidR="00806ED3" w:rsidRDefault="00000000">
            <w:pPr>
              <w:jc w:val="center"/>
              <w:rPr>
                <w:rFonts w:ascii="仿宋" w:eastAsia="仿宋" w:hAnsi="仿宋" w:cs="仿宋"/>
                <w:szCs w:val="21"/>
              </w:rPr>
            </w:pPr>
            <w:r>
              <w:rPr>
                <w:rFonts w:ascii="仿宋" w:eastAsia="仿宋" w:hAnsi="仿宋" w:cs="仿宋" w:hint="eastAsia"/>
                <w:b/>
                <w:bCs/>
                <w:szCs w:val="21"/>
              </w:rPr>
              <w:t>考核机会1</w:t>
            </w:r>
          </w:p>
        </w:tc>
        <w:tc>
          <w:tcPr>
            <w:tcW w:w="1751" w:type="dxa"/>
            <w:gridSpan w:val="2"/>
            <w:shd w:val="clear" w:color="auto" w:fill="D9D9D9" w:themeFill="background1" w:themeFillShade="D9"/>
          </w:tcPr>
          <w:p w14:paraId="049BC5F2" w14:textId="77777777" w:rsidR="00806ED3" w:rsidRDefault="00000000">
            <w:pPr>
              <w:jc w:val="center"/>
              <w:rPr>
                <w:rFonts w:ascii="仿宋" w:eastAsia="仿宋" w:hAnsi="仿宋" w:cs="仿宋"/>
                <w:szCs w:val="21"/>
              </w:rPr>
            </w:pPr>
            <w:r>
              <w:rPr>
                <w:rFonts w:ascii="仿宋" w:eastAsia="仿宋" w:hAnsi="仿宋" w:cs="仿宋" w:hint="eastAsia"/>
                <w:b/>
                <w:bCs/>
                <w:szCs w:val="21"/>
              </w:rPr>
              <w:t>考核机会2</w:t>
            </w:r>
          </w:p>
        </w:tc>
      </w:tr>
      <w:tr w:rsidR="00806ED3" w14:paraId="1C7B64A3" w14:textId="77777777">
        <w:trPr>
          <w:trHeight w:val="340"/>
          <w:jc w:val="center"/>
        </w:trPr>
        <w:tc>
          <w:tcPr>
            <w:tcW w:w="1971" w:type="dxa"/>
            <w:vMerge w:val="restart"/>
            <w:shd w:val="clear" w:color="auto" w:fill="D9D9D9" w:themeFill="background1" w:themeFillShade="D9"/>
            <w:vAlign w:val="center"/>
          </w:tcPr>
          <w:p w14:paraId="57BBF39D"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升级小车例题1</w:t>
            </w:r>
          </w:p>
          <w:p w14:paraId="607DBE6D" w14:textId="77777777" w:rsidR="00806ED3" w:rsidRDefault="00000000">
            <w:pPr>
              <w:jc w:val="center"/>
              <w:rPr>
                <w:rFonts w:ascii="仿宋" w:eastAsia="仿宋" w:hAnsi="仿宋" w:cs="仿宋"/>
                <w:szCs w:val="21"/>
              </w:rPr>
            </w:pPr>
            <w:r>
              <w:rPr>
                <w:rFonts w:ascii="仿宋" w:eastAsia="仿宋" w:hAnsi="仿宋" w:cs="仿宋" w:hint="eastAsia"/>
                <w:b/>
                <w:bCs/>
                <w:szCs w:val="21"/>
              </w:rPr>
              <w:t>（10分）</w:t>
            </w:r>
          </w:p>
        </w:tc>
        <w:tc>
          <w:tcPr>
            <w:tcW w:w="3786" w:type="dxa"/>
            <w:shd w:val="clear" w:color="auto" w:fill="D9D9D9" w:themeFill="background1" w:themeFillShade="D9"/>
            <w:vAlign w:val="center"/>
          </w:tcPr>
          <w:p w14:paraId="52FF471E" w14:textId="77777777" w:rsidR="00806ED3" w:rsidRDefault="00000000">
            <w:pPr>
              <w:jc w:val="center"/>
              <w:rPr>
                <w:rFonts w:ascii="仿宋" w:eastAsia="仿宋" w:hAnsi="仿宋" w:cs="仿宋"/>
                <w:szCs w:val="21"/>
              </w:rPr>
            </w:pPr>
            <w:r>
              <w:rPr>
                <w:rFonts w:ascii="仿宋" w:eastAsia="仿宋" w:hAnsi="仿宋" w:cs="仿宋" w:hint="eastAsia"/>
                <w:szCs w:val="21"/>
              </w:rPr>
              <w:t>识别路口转向标志后，车前灯亮起不少于3秒</w:t>
            </w:r>
          </w:p>
        </w:tc>
        <w:tc>
          <w:tcPr>
            <w:tcW w:w="1034" w:type="dxa"/>
            <w:shd w:val="clear" w:color="auto" w:fill="D9D9D9" w:themeFill="background1" w:themeFillShade="D9"/>
            <w:vAlign w:val="center"/>
          </w:tcPr>
          <w:p w14:paraId="26583CD7"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（5分）</w:t>
            </w:r>
          </w:p>
        </w:tc>
        <w:tc>
          <w:tcPr>
            <w:tcW w:w="956" w:type="dxa"/>
            <w:vAlign w:val="center"/>
          </w:tcPr>
          <w:p w14:paraId="2222D003" w14:textId="77777777" w:rsidR="00806ED3" w:rsidRDefault="00806ED3">
            <w:pPr>
              <w:jc w:val="center"/>
              <w:rPr>
                <w:rFonts w:ascii="仿宋" w:eastAsia="仿宋" w:hAnsi="仿宋" w:cs="仿宋"/>
                <w:szCs w:val="21"/>
              </w:rPr>
            </w:pPr>
          </w:p>
        </w:tc>
        <w:tc>
          <w:tcPr>
            <w:tcW w:w="701" w:type="dxa"/>
            <w:vAlign w:val="center"/>
          </w:tcPr>
          <w:p w14:paraId="2C92B6A4" w14:textId="77777777" w:rsidR="00806ED3" w:rsidRDefault="00806ED3">
            <w:pPr>
              <w:jc w:val="center"/>
              <w:rPr>
                <w:rFonts w:ascii="仿宋" w:eastAsia="仿宋" w:hAnsi="仿宋" w:cs="仿宋"/>
                <w:szCs w:val="21"/>
              </w:rPr>
            </w:pPr>
          </w:p>
        </w:tc>
        <w:tc>
          <w:tcPr>
            <w:tcW w:w="1000" w:type="dxa"/>
          </w:tcPr>
          <w:p w14:paraId="13758A39" w14:textId="77777777" w:rsidR="00806ED3" w:rsidRDefault="00806ED3">
            <w:pPr>
              <w:jc w:val="center"/>
              <w:rPr>
                <w:rFonts w:ascii="仿宋" w:eastAsia="仿宋" w:hAnsi="仿宋" w:cs="仿宋"/>
                <w:szCs w:val="21"/>
              </w:rPr>
            </w:pPr>
          </w:p>
        </w:tc>
        <w:tc>
          <w:tcPr>
            <w:tcW w:w="751" w:type="dxa"/>
          </w:tcPr>
          <w:p w14:paraId="1F445B9D" w14:textId="77777777" w:rsidR="00806ED3" w:rsidRDefault="00806ED3">
            <w:pPr>
              <w:jc w:val="center"/>
              <w:rPr>
                <w:rFonts w:ascii="仿宋" w:eastAsia="仿宋" w:hAnsi="仿宋" w:cs="仿宋"/>
                <w:szCs w:val="21"/>
              </w:rPr>
            </w:pPr>
          </w:p>
        </w:tc>
      </w:tr>
      <w:tr w:rsidR="00806ED3" w14:paraId="3C827AA0" w14:textId="77777777">
        <w:trPr>
          <w:trHeight w:val="340"/>
          <w:jc w:val="center"/>
        </w:trPr>
        <w:tc>
          <w:tcPr>
            <w:tcW w:w="1971" w:type="dxa"/>
            <w:vMerge/>
            <w:shd w:val="clear" w:color="auto" w:fill="D9D9D9" w:themeFill="background1" w:themeFillShade="D9"/>
            <w:vAlign w:val="center"/>
          </w:tcPr>
          <w:p w14:paraId="44D08972" w14:textId="77777777" w:rsidR="00806ED3" w:rsidRDefault="00806ED3">
            <w:pPr>
              <w:jc w:val="center"/>
              <w:rPr>
                <w:rFonts w:ascii="仿宋" w:eastAsia="仿宋" w:hAnsi="仿宋" w:cs="仿宋"/>
                <w:szCs w:val="21"/>
              </w:rPr>
            </w:pPr>
          </w:p>
        </w:tc>
        <w:tc>
          <w:tcPr>
            <w:tcW w:w="3786" w:type="dxa"/>
            <w:shd w:val="clear" w:color="auto" w:fill="D9D9D9" w:themeFill="background1" w:themeFillShade="D9"/>
            <w:vAlign w:val="center"/>
          </w:tcPr>
          <w:p w14:paraId="0F35B827" w14:textId="77777777" w:rsidR="00806ED3" w:rsidRDefault="00000000">
            <w:pPr>
              <w:jc w:val="center"/>
              <w:rPr>
                <w:rFonts w:ascii="仿宋" w:eastAsia="仿宋" w:hAnsi="仿宋" w:cs="仿宋"/>
                <w:szCs w:val="21"/>
              </w:rPr>
            </w:pPr>
            <w:r>
              <w:rPr>
                <w:rFonts w:ascii="仿宋" w:eastAsia="仿宋" w:hAnsi="仿宋" w:cs="仿宋" w:hint="eastAsia"/>
                <w:szCs w:val="21"/>
              </w:rPr>
              <w:t>蜂鸣器间隔式鸣叫不少于3秒</w:t>
            </w:r>
          </w:p>
        </w:tc>
        <w:tc>
          <w:tcPr>
            <w:tcW w:w="1034" w:type="dxa"/>
            <w:shd w:val="clear" w:color="auto" w:fill="D9D9D9" w:themeFill="background1" w:themeFillShade="D9"/>
            <w:vAlign w:val="center"/>
          </w:tcPr>
          <w:p w14:paraId="1AE66C90"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（5分）</w:t>
            </w:r>
          </w:p>
        </w:tc>
        <w:tc>
          <w:tcPr>
            <w:tcW w:w="956" w:type="dxa"/>
            <w:vAlign w:val="center"/>
          </w:tcPr>
          <w:p w14:paraId="14DF933A" w14:textId="77777777" w:rsidR="00806ED3" w:rsidRDefault="00806ED3">
            <w:pPr>
              <w:jc w:val="center"/>
              <w:rPr>
                <w:rFonts w:ascii="仿宋" w:eastAsia="仿宋" w:hAnsi="仿宋" w:cs="仿宋"/>
                <w:szCs w:val="21"/>
              </w:rPr>
            </w:pPr>
          </w:p>
        </w:tc>
        <w:tc>
          <w:tcPr>
            <w:tcW w:w="701" w:type="dxa"/>
            <w:vAlign w:val="center"/>
          </w:tcPr>
          <w:p w14:paraId="601FD369" w14:textId="77777777" w:rsidR="00806ED3" w:rsidRDefault="00806ED3">
            <w:pPr>
              <w:jc w:val="center"/>
              <w:rPr>
                <w:rFonts w:ascii="仿宋" w:eastAsia="仿宋" w:hAnsi="仿宋" w:cs="仿宋"/>
                <w:szCs w:val="21"/>
              </w:rPr>
            </w:pPr>
          </w:p>
        </w:tc>
        <w:tc>
          <w:tcPr>
            <w:tcW w:w="1000" w:type="dxa"/>
          </w:tcPr>
          <w:p w14:paraId="3FFE5DF4" w14:textId="77777777" w:rsidR="00806ED3" w:rsidRDefault="00806ED3">
            <w:pPr>
              <w:jc w:val="center"/>
              <w:rPr>
                <w:rFonts w:ascii="仿宋" w:eastAsia="仿宋" w:hAnsi="仿宋" w:cs="仿宋"/>
                <w:szCs w:val="21"/>
              </w:rPr>
            </w:pPr>
          </w:p>
        </w:tc>
        <w:tc>
          <w:tcPr>
            <w:tcW w:w="751" w:type="dxa"/>
          </w:tcPr>
          <w:p w14:paraId="1C672851" w14:textId="77777777" w:rsidR="00806ED3" w:rsidRDefault="00806ED3">
            <w:pPr>
              <w:jc w:val="center"/>
              <w:rPr>
                <w:rFonts w:ascii="仿宋" w:eastAsia="仿宋" w:hAnsi="仿宋" w:cs="仿宋"/>
                <w:szCs w:val="21"/>
              </w:rPr>
            </w:pPr>
          </w:p>
        </w:tc>
      </w:tr>
      <w:tr w:rsidR="00806ED3" w14:paraId="210F1B88" w14:textId="77777777">
        <w:trPr>
          <w:trHeight w:val="340"/>
          <w:jc w:val="center"/>
        </w:trPr>
        <w:tc>
          <w:tcPr>
            <w:tcW w:w="1971" w:type="dxa"/>
            <w:vMerge w:val="restart"/>
            <w:shd w:val="clear" w:color="auto" w:fill="D9D9D9" w:themeFill="background1" w:themeFillShade="D9"/>
            <w:vAlign w:val="center"/>
          </w:tcPr>
          <w:p w14:paraId="74A725BD"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互动装置例题1</w:t>
            </w:r>
          </w:p>
          <w:p w14:paraId="4B5FA6CA" w14:textId="77777777" w:rsidR="00806ED3" w:rsidRDefault="00000000">
            <w:pPr>
              <w:jc w:val="center"/>
              <w:rPr>
                <w:rFonts w:ascii="仿宋" w:eastAsia="仿宋" w:hAnsi="仿宋" w:cs="仿宋"/>
                <w:szCs w:val="21"/>
              </w:rPr>
            </w:pPr>
            <w:r>
              <w:rPr>
                <w:rFonts w:ascii="仿宋" w:eastAsia="仿宋" w:hAnsi="仿宋" w:cs="仿宋" w:hint="eastAsia"/>
                <w:b/>
                <w:bCs/>
                <w:szCs w:val="21"/>
              </w:rPr>
              <w:t>（35分）</w:t>
            </w:r>
          </w:p>
        </w:tc>
        <w:tc>
          <w:tcPr>
            <w:tcW w:w="3786" w:type="dxa"/>
            <w:shd w:val="clear" w:color="auto" w:fill="D9D9D9" w:themeFill="background1" w:themeFillShade="D9"/>
            <w:vAlign w:val="center"/>
          </w:tcPr>
          <w:p w14:paraId="2F8E7936" w14:textId="77777777" w:rsidR="00806ED3" w:rsidRDefault="00000000">
            <w:pPr>
              <w:jc w:val="center"/>
              <w:rPr>
                <w:rFonts w:ascii="仿宋" w:eastAsia="仿宋" w:hAnsi="仿宋" w:cs="仿宋"/>
                <w:szCs w:val="21"/>
              </w:rPr>
            </w:pPr>
            <w:r>
              <w:rPr>
                <w:rFonts w:ascii="仿宋" w:eastAsia="仿宋" w:hAnsi="仿宋" w:cs="仿宋" w:hint="eastAsia"/>
                <w:szCs w:val="21"/>
              </w:rPr>
              <w:t>装置占地尺寸（装置接触地图的尺寸）不小于5*5cm</w:t>
            </w:r>
          </w:p>
        </w:tc>
        <w:tc>
          <w:tcPr>
            <w:tcW w:w="1034" w:type="dxa"/>
            <w:shd w:val="clear" w:color="auto" w:fill="D9D9D9" w:themeFill="background1" w:themeFillShade="D9"/>
            <w:vAlign w:val="center"/>
          </w:tcPr>
          <w:p w14:paraId="07CCE0B1"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（5分）</w:t>
            </w:r>
          </w:p>
        </w:tc>
        <w:tc>
          <w:tcPr>
            <w:tcW w:w="956" w:type="dxa"/>
            <w:vAlign w:val="center"/>
          </w:tcPr>
          <w:p w14:paraId="59D49222" w14:textId="77777777" w:rsidR="00806ED3" w:rsidRDefault="00806ED3">
            <w:pPr>
              <w:jc w:val="center"/>
              <w:rPr>
                <w:rFonts w:ascii="仿宋" w:eastAsia="仿宋" w:hAnsi="仿宋" w:cs="仿宋"/>
                <w:szCs w:val="21"/>
              </w:rPr>
            </w:pPr>
          </w:p>
        </w:tc>
        <w:tc>
          <w:tcPr>
            <w:tcW w:w="701" w:type="dxa"/>
            <w:vAlign w:val="center"/>
          </w:tcPr>
          <w:p w14:paraId="4AF70628" w14:textId="77777777" w:rsidR="00806ED3" w:rsidRDefault="00806ED3">
            <w:pPr>
              <w:jc w:val="center"/>
              <w:rPr>
                <w:rFonts w:ascii="仿宋" w:eastAsia="仿宋" w:hAnsi="仿宋" w:cs="仿宋"/>
                <w:szCs w:val="21"/>
              </w:rPr>
            </w:pPr>
          </w:p>
        </w:tc>
        <w:tc>
          <w:tcPr>
            <w:tcW w:w="1000" w:type="dxa"/>
          </w:tcPr>
          <w:p w14:paraId="01B40447" w14:textId="77777777" w:rsidR="00806ED3" w:rsidRDefault="00806ED3">
            <w:pPr>
              <w:jc w:val="center"/>
              <w:rPr>
                <w:rFonts w:ascii="仿宋" w:eastAsia="仿宋" w:hAnsi="仿宋" w:cs="仿宋"/>
                <w:szCs w:val="21"/>
              </w:rPr>
            </w:pPr>
          </w:p>
        </w:tc>
        <w:tc>
          <w:tcPr>
            <w:tcW w:w="751" w:type="dxa"/>
          </w:tcPr>
          <w:p w14:paraId="7214BFCD" w14:textId="77777777" w:rsidR="00806ED3" w:rsidRDefault="00806ED3">
            <w:pPr>
              <w:jc w:val="center"/>
              <w:rPr>
                <w:rFonts w:ascii="仿宋" w:eastAsia="仿宋" w:hAnsi="仿宋" w:cs="仿宋"/>
                <w:szCs w:val="21"/>
              </w:rPr>
            </w:pPr>
          </w:p>
        </w:tc>
      </w:tr>
      <w:tr w:rsidR="00806ED3" w14:paraId="5D1CB805" w14:textId="77777777">
        <w:trPr>
          <w:trHeight w:val="340"/>
          <w:jc w:val="center"/>
        </w:trPr>
        <w:tc>
          <w:tcPr>
            <w:tcW w:w="1971" w:type="dxa"/>
            <w:vMerge/>
            <w:shd w:val="clear" w:color="auto" w:fill="D9D9D9" w:themeFill="background1" w:themeFillShade="D9"/>
            <w:vAlign w:val="center"/>
          </w:tcPr>
          <w:p w14:paraId="5B9FE4C8" w14:textId="77777777" w:rsidR="00806ED3" w:rsidRDefault="00806ED3">
            <w:pPr>
              <w:jc w:val="center"/>
              <w:rPr>
                <w:rFonts w:ascii="仿宋" w:eastAsia="仿宋" w:hAnsi="仿宋" w:cs="仿宋"/>
                <w:szCs w:val="21"/>
              </w:rPr>
            </w:pPr>
          </w:p>
        </w:tc>
        <w:tc>
          <w:tcPr>
            <w:tcW w:w="3786" w:type="dxa"/>
            <w:shd w:val="clear" w:color="auto" w:fill="D9D9D9" w:themeFill="background1" w:themeFillShade="D9"/>
            <w:vAlign w:val="center"/>
          </w:tcPr>
          <w:p w14:paraId="2018A539" w14:textId="77777777" w:rsidR="00806ED3" w:rsidRDefault="00000000">
            <w:pPr>
              <w:jc w:val="center"/>
              <w:rPr>
                <w:rFonts w:ascii="仿宋" w:eastAsia="仿宋" w:hAnsi="仿宋" w:cs="仿宋"/>
                <w:szCs w:val="21"/>
                <w:highlight w:val="yellow"/>
              </w:rPr>
            </w:pPr>
            <w:r>
              <w:rPr>
                <w:rFonts w:ascii="仿宋" w:eastAsia="仿宋" w:hAnsi="仿宋" w:cs="仿宋" w:hint="eastAsia"/>
                <w:szCs w:val="21"/>
              </w:rPr>
              <w:t>当装置监测到小车行驶靠近时，将人脸标识卡放下，拦住小车行进路线，三秒后将人脸标识卡移开</w:t>
            </w:r>
          </w:p>
        </w:tc>
        <w:tc>
          <w:tcPr>
            <w:tcW w:w="1034" w:type="dxa"/>
            <w:shd w:val="clear" w:color="auto" w:fill="D9D9D9" w:themeFill="background1" w:themeFillShade="D9"/>
            <w:vAlign w:val="center"/>
          </w:tcPr>
          <w:p w14:paraId="6C874A01" w14:textId="77777777" w:rsidR="00806ED3" w:rsidRDefault="00000000">
            <w:pPr>
              <w:jc w:val="center"/>
              <w:rPr>
                <w:rFonts w:ascii="仿宋" w:eastAsia="仿宋" w:hAnsi="仿宋" w:cs="仿宋"/>
                <w:b/>
                <w:bCs/>
                <w:szCs w:val="21"/>
              </w:rPr>
            </w:pPr>
            <w:bookmarkStart w:id="97" w:name="OLE_LINK78"/>
            <w:r>
              <w:rPr>
                <w:rFonts w:ascii="仿宋" w:eastAsia="仿宋" w:hAnsi="仿宋" w:cs="仿宋" w:hint="eastAsia"/>
                <w:b/>
                <w:bCs/>
                <w:szCs w:val="21"/>
              </w:rPr>
              <w:t>（10分</w:t>
            </w:r>
            <w:bookmarkEnd w:id="97"/>
            <w:r>
              <w:rPr>
                <w:rFonts w:ascii="仿宋" w:eastAsia="仿宋" w:hAnsi="仿宋" w:cs="仿宋" w:hint="eastAsia"/>
                <w:b/>
                <w:bCs/>
                <w:szCs w:val="21"/>
              </w:rPr>
              <w:t>）</w:t>
            </w:r>
          </w:p>
        </w:tc>
        <w:tc>
          <w:tcPr>
            <w:tcW w:w="956" w:type="dxa"/>
            <w:vAlign w:val="center"/>
          </w:tcPr>
          <w:p w14:paraId="1D2F0173" w14:textId="77777777" w:rsidR="00806ED3" w:rsidRDefault="00806ED3">
            <w:pPr>
              <w:jc w:val="center"/>
              <w:rPr>
                <w:rFonts w:ascii="仿宋" w:eastAsia="仿宋" w:hAnsi="仿宋" w:cs="仿宋"/>
                <w:szCs w:val="21"/>
              </w:rPr>
            </w:pPr>
          </w:p>
        </w:tc>
        <w:tc>
          <w:tcPr>
            <w:tcW w:w="701" w:type="dxa"/>
            <w:vAlign w:val="center"/>
          </w:tcPr>
          <w:p w14:paraId="2F5760A3" w14:textId="77777777" w:rsidR="00806ED3" w:rsidRDefault="00806ED3">
            <w:pPr>
              <w:jc w:val="center"/>
              <w:rPr>
                <w:rFonts w:ascii="仿宋" w:eastAsia="仿宋" w:hAnsi="仿宋" w:cs="仿宋"/>
                <w:szCs w:val="21"/>
              </w:rPr>
            </w:pPr>
          </w:p>
        </w:tc>
        <w:tc>
          <w:tcPr>
            <w:tcW w:w="1000" w:type="dxa"/>
          </w:tcPr>
          <w:p w14:paraId="4623081C" w14:textId="77777777" w:rsidR="00806ED3" w:rsidRDefault="00806ED3">
            <w:pPr>
              <w:jc w:val="center"/>
              <w:rPr>
                <w:rFonts w:ascii="仿宋" w:eastAsia="仿宋" w:hAnsi="仿宋" w:cs="仿宋"/>
                <w:szCs w:val="21"/>
              </w:rPr>
            </w:pPr>
          </w:p>
        </w:tc>
        <w:tc>
          <w:tcPr>
            <w:tcW w:w="751" w:type="dxa"/>
          </w:tcPr>
          <w:p w14:paraId="48FAEB2B" w14:textId="77777777" w:rsidR="00806ED3" w:rsidRDefault="00806ED3">
            <w:pPr>
              <w:jc w:val="center"/>
              <w:rPr>
                <w:rFonts w:ascii="仿宋" w:eastAsia="仿宋" w:hAnsi="仿宋" w:cs="仿宋"/>
                <w:szCs w:val="21"/>
              </w:rPr>
            </w:pPr>
          </w:p>
        </w:tc>
      </w:tr>
      <w:tr w:rsidR="00806ED3" w14:paraId="61E06BEE" w14:textId="77777777">
        <w:trPr>
          <w:trHeight w:val="340"/>
          <w:jc w:val="center"/>
        </w:trPr>
        <w:tc>
          <w:tcPr>
            <w:tcW w:w="1971" w:type="dxa"/>
            <w:vMerge/>
            <w:shd w:val="clear" w:color="auto" w:fill="D9D9D9" w:themeFill="background1" w:themeFillShade="D9"/>
            <w:vAlign w:val="center"/>
          </w:tcPr>
          <w:p w14:paraId="31CC8B22" w14:textId="77777777" w:rsidR="00806ED3" w:rsidRDefault="00806ED3">
            <w:pPr>
              <w:jc w:val="center"/>
              <w:rPr>
                <w:rFonts w:ascii="仿宋" w:eastAsia="仿宋" w:hAnsi="仿宋" w:cs="仿宋"/>
                <w:szCs w:val="21"/>
              </w:rPr>
            </w:pPr>
          </w:p>
        </w:tc>
        <w:tc>
          <w:tcPr>
            <w:tcW w:w="3786" w:type="dxa"/>
            <w:shd w:val="clear" w:color="auto" w:fill="D9D9D9" w:themeFill="background1" w:themeFillShade="D9"/>
            <w:vAlign w:val="center"/>
          </w:tcPr>
          <w:p w14:paraId="0F025FBC" w14:textId="77777777" w:rsidR="00806ED3" w:rsidRDefault="00000000">
            <w:pPr>
              <w:jc w:val="center"/>
              <w:rPr>
                <w:rFonts w:ascii="仿宋" w:eastAsia="仿宋" w:hAnsi="仿宋" w:cs="仿宋"/>
                <w:szCs w:val="21"/>
              </w:rPr>
            </w:pPr>
            <w:r>
              <w:rPr>
                <w:rFonts w:ascii="仿宋" w:eastAsia="仿宋" w:hAnsi="仿宋" w:cs="仿宋" w:hint="eastAsia"/>
                <w:szCs w:val="21"/>
              </w:rPr>
              <w:t>小车看到行人后能自主停车</w:t>
            </w:r>
          </w:p>
        </w:tc>
        <w:tc>
          <w:tcPr>
            <w:tcW w:w="1034" w:type="dxa"/>
            <w:shd w:val="clear" w:color="auto" w:fill="D9D9D9" w:themeFill="background1" w:themeFillShade="D9"/>
            <w:vAlign w:val="center"/>
          </w:tcPr>
          <w:p w14:paraId="691F749A"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（5分）</w:t>
            </w:r>
          </w:p>
        </w:tc>
        <w:tc>
          <w:tcPr>
            <w:tcW w:w="956" w:type="dxa"/>
            <w:vAlign w:val="center"/>
          </w:tcPr>
          <w:p w14:paraId="76C938D2" w14:textId="77777777" w:rsidR="00806ED3" w:rsidRDefault="00806ED3">
            <w:pPr>
              <w:jc w:val="center"/>
              <w:rPr>
                <w:rFonts w:ascii="仿宋" w:eastAsia="仿宋" w:hAnsi="仿宋" w:cs="仿宋"/>
                <w:szCs w:val="21"/>
              </w:rPr>
            </w:pPr>
          </w:p>
        </w:tc>
        <w:tc>
          <w:tcPr>
            <w:tcW w:w="701" w:type="dxa"/>
            <w:vAlign w:val="center"/>
          </w:tcPr>
          <w:p w14:paraId="2095BA51" w14:textId="77777777" w:rsidR="00806ED3" w:rsidRDefault="00806ED3">
            <w:pPr>
              <w:jc w:val="center"/>
              <w:rPr>
                <w:rFonts w:ascii="仿宋" w:eastAsia="仿宋" w:hAnsi="仿宋" w:cs="仿宋"/>
                <w:szCs w:val="21"/>
              </w:rPr>
            </w:pPr>
          </w:p>
        </w:tc>
        <w:tc>
          <w:tcPr>
            <w:tcW w:w="1000" w:type="dxa"/>
          </w:tcPr>
          <w:p w14:paraId="2B1969CD" w14:textId="77777777" w:rsidR="00806ED3" w:rsidRDefault="00806ED3">
            <w:pPr>
              <w:jc w:val="center"/>
              <w:rPr>
                <w:rFonts w:ascii="仿宋" w:eastAsia="仿宋" w:hAnsi="仿宋" w:cs="仿宋"/>
                <w:szCs w:val="21"/>
              </w:rPr>
            </w:pPr>
          </w:p>
        </w:tc>
        <w:tc>
          <w:tcPr>
            <w:tcW w:w="751" w:type="dxa"/>
          </w:tcPr>
          <w:p w14:paraId="08FCB60B" w14:textId="77777777" w:rsidR="00806ED3" w:rsidRDefault="00806ED3">
            <w:pPr>
              <w:jc w:val="center"/>
              <w:rPr>
                <w:rFonts w:ascii="仿宋" w:eastAsia="仿宋" w:hAnsi="仿宋" w:cs="仿宋"/>
                <w:szCs w:val="21"/>
              </w:rPr>
            </w:pPr>
          </w:p>
        </w:tc>
      </w:tr>
      <w:tr w:rsidR="00806ED3" w14:paraId="31990590" w14:textId="77777777">
        <w:trPr>
          <w:trHeight w:val="340"/>
          <w:jc w:val="center"/>
        </w:trPr>
        <w:tc>
          <w:tcPr>
            <w:tcW w:w="1971" w:type="dxa"/>
            <w:vMerge/>
            <w:shd w:val="clear" w:color="auto" w:fill="D9D9D9" w:themeFill="background1" w:themeFillShade="D9"/>
            <w:vAlign w:val="center"/>
          </w:tcPr>
          <w:p w14:paraId="7999828B" w14:textId="77777777" w:rsidR="00806ED3" w:rsidRDefault="00806ED3">
            <w:pPr>
              <w:jc w:val="center"/>
              <w:rPr>
                <w:rFonts w:ascii="仿宋" w:eastAsia="仿宋" w:hAnsi="仿宋" w:cs="仿宋"/>
                <w:szCs w:val="21"/>
              </w:rPr>
            </w:pPr>
          </w:p>
        </w:tc>
        <w:tc>
          <w:tcPr>
            <w:tcW w:w="3786" w:type="dxa"/>
            <w:shd w:val="clear" w:color="auto" w:fill="D9D9D9" w:themeFill="background1" w:themeFillShade="D9"/>
            <w:vAlign w:val="center"/>
          </w:tcPr>
          <w:p w14:paraId="1131FCB8" w14:textId="77777777" w:rsidR="00806ED3" w:rsidRDefault="00000000">
            <w:pPr>
              <w:jc w:val="center"/>
              <w:rPr>
                <w:rFonts w:ascii="仿宋" w:eastAsia="仿宋" w:hAnsi="仿宋" w:cs="仿宋"/>
                <w:szCs w:val="21"/>
              </w:rPr>
            </w:pPr>
            <w:r>
              <w:rPr>
                <w:rFonts w:ascii="仿宋" w:eastAsia="仿宋" w:hAnsi="仿宋" w:cs="仿宋" w:hint="eastAsia"/>
                <w:szCs w:val="21"/>
              </w:rPr>
              <w:t>行人离开后能自主启动</w:t>
            </w:r>
          </w:p>
        </w:tc>
        <w:tc>
          <w:tcPr>
            <w:tcW w:w="1034" w:type="dxa"/>
            <w:shd w:val="clear" w:color="auto" w:fill="D9D9D9" w:themeFill="background1" w:themeFillShade="D9"/>
            <w:vAlign w:val="center"/>
          </w:tcPr>
          <w:p w14:paraId="45B8D9D0"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（5分）</w:t>
            </w:r>
          </w:p>
        </w:tc>
        <w:tc>
          <w:tcPr>
            <w:tcW w:w="956" w:type="dxa"/>
            <w:vAlign w:val="center"/>
          </w:tcPr>
          <w:p w14:paraId="5F88D887" w14:textId="77777777" w:rsidR="00806ED3" w:rsidRDefault="00806ED3">
            <w:pPr>
              <w:jc w:val="center"/>
              <w:rPr>
                <w:rFonts w:ascii="仿宋" w:eastAsia="仿宋" w:hAnsi="仿宋" w:cs="仿宋"/>
                <w:szCs w:val="21"/>
              </w:rPr>
            </w:pPr>
          </w:p>
        </w:tc>
        <w:tc>
          <w:tcPr>
            <w:tcW w:w="701" w:type="dxa"/>
            <w:vAlign w:val="center"/>
          </w:tcPr>
          <w:p w14:paraId="1FE79653" w14:textId="77777777" w:rsidR="00806ED3" w:rsidRDefault="00806ED3">
            <w:pPr>
              <w:jc w:val="center"/>
              <w:rPr>
                <w:rFonts w:ascii="仿宋" w:eastAsia="仿宋" w:hAnsi="仿宋" w:cs="仿宋"/>
                <w:szCs w:val="21"/>
              </w:rPr>
            </w:pPr>
          </w:p>
        </w:tc>
        <w:tc>
          <w:tcPr>
            <w:tcW w:w="1000" w:type="dxa"/>
          </w:tcPr>
          <w:p w14:paraId="127EBB7B" w14:textId="77777777" w:rsidR="00806ED3" w:rsidRDefault="00806ED3">
            <w:pPr>
              <w:jc w:val="center"/>
              <w:rPr>
                <w:rFonts w:ascii="仿宋" w:eastAsia="仿宋" w:hAnsi="仿宋" w:cs="仿宋"/>
                <w:szCs w:val="21"/>
              </w:rPr>
            </w:pPr>
          </w:p>
        </w:tc>
        <w:tc>
          <w:tcPr>
            <w:tcW w:w="751" w:type="dxa"/>
          </w:tcPr>
          <w:p w14:paraId="22EB228B" w14:textId="77777777" w:rsidR="00806ED3" w:rsidRDefault="00806ED3">
            <w:pPr>
              <w:jc w:val="center"/>
              <w:rPr>
                <w:rFonts w:ascii="仿宋" w:eastAsia="仿宋" w:hAnsi="仿宋" w:cs="仿宋"/>
                <w:szCs w:val="21"/>
              </w:rPr>
            </w:pPr>
          </w:p>
        </w:tc>
      </w:tr>
      <w:tr w:rsidR="00806ED3" w14:paraId="0A839841" w14:textId="77777777">
        <w:trPr>
          <w:trHeight w:val="340"/>
          <w:jc w:val="center"/>
        </w:trPr>
        <w:tc>
          <w:tcPr>
            <w:tcW w:w="1971" w:type="dxa"/>
            <w:vMerge/>
            <w:shd w:val="clear" w:color="auto" w:fill="D9D9D9" w:themeFill="background1" w:themeFillShade="D9"/>
            <w:vAlign w:val="center"/>
          </w:tcPr>
          <w:p w14:paraId="567741B3" w14:textId="77777777" w:rsidR="00806ED3" w:rsidRDefault="00806ED3">
            <w:pPr>
              <w:jc w:val="center"/>
              <w:rPr>
                <w:rFonts w:ascii="仿宋" w:eastAsia="仿宋" w:hAnsi="仿宋" w:cs="仿宋"/>
                <w:szCs w:val="21"/>
              </w:rPr>
            </w:pPr>
          </w:p>
        </w:tc>
        <w:tc>
          <w:tcPr>
            <w:tcW w:w="3786" w:type="dxa"/>
            <w:shd w:val="clear" w:color="auto" w:fill="D9D9D9" w:themeFill="background1" w:themeFillShade="D9"/>
            <w:vAlign w:val="center"/>
          </w:tcPr>
          <w:p w14:paraId="38204872" w14:textId="77777777" w:rsidR="00806ED3" w:rsidRDefault="00000000">
            <w:pPr>
              <w:jc w:val="center"/>
              <w:rPr>
                <w:rFonts w:ascii="仿宋" w:eastAsia="仿宋" w:hAnsi="仿宋" w:cs="仿宋"/>
                <w:szCs w:val="21"/>
              </w:rPr>
            </w:pPr>
            <w:r>
              <w:rPr>
                <w:rFonts w:ascii="仿宋" w:eastAsia="仿宋" w:hAnsi="仿宋" w:cs="仿宋" w:hint="eastAsia"/>
                <w:szCs w:val="21"/>
              </w:rPr>
              <w:t>整个过程中装置和小车没有接触</w:t>
            </w:r>
          </w:p>
        </w:tc>
        <w:tc>
          <w:tcPr>
            <w:tcW w:w="1034" w:type="dxa"/>
            <w:shd w:val="clear" w:color="auto" w:fill="D9D9D9" w:themeFill="background1" w:themeFillShade="D9"/>
            <w:vAlign w:val="center"/>
          </w:tcPr>
          <w:p w14:paraId="4987FDC7"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（5分）</w:t>
            </w:r>
          </w:p>
        </w:tc>
        <w:tc>
          <w:tcPr>
            <w:tcW w:w="956" w:type="dxa"/>
            <w:vAlign w:val="center"/>
          </w:tcPr>
          <w:p w14:paraId="011F9643" w14:textId="77777777" w:rsidR="00806ED3" w:rsidRDefault="00806ED3">
            <w:pPr>
              <w:jc w:val="center"/>
              <w:rPr>
                <w:rFonts w:ascii="仿宋" w:eastAsia="仿宋" w:hAnsi="仿宋" w:cs="仿宋"/>
                <w:szCs w:val="21"/>
              </w:rPr>
            </w:pPr>
          </w:p>
        </w:tc>
        <w:tc>
          <w:tcPr>
            <w:tcW w:w="701" w:type="dxa"/>
            <w:vAlign w:val="center"/>
          </w:tcPr>
          <w:p w14:paraId="33D42916" w14:textId="77777777" w:rsidR="00806ED3" w:rsidRDefault="00806ED3">
            <w:pPr>
              <w:jc w:val="center"/>
              <w:rPr>
                <w:rFonts w:ascii="仿宋" w:eastAsia="仿宋" w:hAnsi="仿宋" w:cs="仿宋"/>
                <w:szCs w:val="21"/>
              </w:rPr>
            </w:pPr>
          </w:p>
        </w:tc>
        <w:tc>
          <w:tcPr>
            <w:tcW w:w="1000" w:type="dxa"/>
          </w:tcPr>
          <w:p w14:paraId="6D38F2EE" w14:textId="77777777" w:rsidR="00806ED3" w:rsidRDefault="00806ED3">
            <w:pPr>
              <w:jc w:val="center"/>
              <w:rPr>
                <w:rFonts w:ascii="仿宋" w:eastAsia="仿宋" w:hAnsi="仿宋" w:cs="仿宋"/>
                <w:szCs w:val="21"/>
              </w:rPr>
            </w:pPr>
          </w:p>
        </w:tc>
        <w:tc>
          <w:tcPr>
            <w:tcW w:w="751" w:type="dxa"/>
          </w:tcPr>
          <w:p w14:paraId="3CCC73CF" w14:textId="77777777" w:rsidR="00806ED3" w:rsidRDefault="00806ED3">
            <w:pPr>
              <w:jc w:val="center"/>
              <w:rPr>
                <w:rFonts w:ascii="仿宋" w:eastAsia="仿宋" w:hAnsi="仿宋" w:cs="仿宋"/>
                <w:szCs w:val="21"/>
              </w:rPr>
            </w:pPr>
          </w:p>
        </w:tc>
      </w:tr>
      <w:tr w:rsidR="00806ED3" w14:paraId="5409B8E5" w14:textId="77777777">
        <w:trPr>
          <w:trHeight w:val="290"/>
          <w:jc w:val="center"/>
        </w:trPr>
        <w:tc>
          <w:tcPr>
            <w:tcW w:w="1971" w:type="dxa"/>
            <w:vMerge/>
            <w:shd w:val="clear" w:color="auto" w:fill="D9D9D9" w:themeFill="background1" w:themeFillShade="D9"/>
            <w:vAlign w:val="center"/>
          </w:tcPr>
          <w:p w14:paraId="7574B719" w14:textId="77777777" w:rsidR="00806ED3" w:rsidRDefault="00806ED3">
            <w:pPr>
              <w:jc w:val="center"/>
              <w:rPr>
                <w:rFonts w:ascii="仿宋" w:eastAsia="仿宋" w:hAnsi="仿宋" w:cs="仿宋"/>
                <w:szCs w:val="21"/>
              </w:rPr>
            </w:pPr>
          </w:p>
        </w:tc>
        <w:tc>
          <w:tcPr>
            <w:tcW w:w="3786" w:type="dxa"/>
            <w:shd w:val="clear" w:color="auto" w:fill="D9D9D9" w:themeFill="background1" w:themeFillShade="D9"/>
            <w:vAlign w:val="center"/>
          </w:tcPr>
          <w:p w14:paraId="19A130D9" w14:textId="77777777" w:rsidR="00806ED3" w:rsidRDefault="00000000">
            <w:pPr>
              <w:jc w:val="center"/>
              <w:rPr>
                <w:rFonts w:ascii="仿宋" w:eastAsia="仿宋" w:hAnsi="仿宋" w:cs="仿宋"/>
                <w:szCs w:val="21"/>
              </w:rPr>
            </w:pPr>
            <w:r>
              <w:rPr>
                <w:rFonts w:ascii="仿宋" w:eastAsia="仿宋" w:hAnsi="仿宋" w:cs="仿宋" w:hint="eastAsia"/>
                <w:szCs w:val="21"/>
              </w:rPr>
              <w:t>道闸外观材质为KT板、瓦楞纸、木板</w:t>
            </w:r>
          </w:p>
        </w:tc>
        <w:tc>
          <w:tcPr>
            <w:tcW w:w="1034" w:type="dxa"/>
            <w:shd w:val="clear" w:color="auto" w:fill="D9D9D9" w:themeFill="background1" w:themeFillShade="D9"/>
            <w:vAlign w:val="center"/>
          </w:tcPr>
          <w:p w14:paraId="57DBA48F"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（5分）</w:t>
            </w:r>
          </w:p>
        </w:tc>
        <w:tc>
          <w:tcPr>
            <w:tcW w:w="956" w:type="dxa"/>
            <w:vAlign w:val="center"/>
          </w:tcPr>
          <w:p w14:paraId="2044F6D7" w14:textId="77777777" w:rsidR="00806ED3" w:rsidRDefault="00806ED3">
            <w:pPr>
              <w:jc w:val="center"/>
              <w:rPr>
                <w:rFonts w:ascii="仿宋" w:eastAsia="仿宋" w:hAnsi="仿宋" w:cs="仿宋"/>
                <w:szCs w:val="21"/>
              </w:rPr>
            </w:pPr>
          </w:p>
        </w:tc>
        <w:tc>
          <w:tcPr>
            <w:tcW w:w="701" w:type="dxa"/>
            <w:vAlign w:val="center"/>
          </w:tcPr>
          <w:p w14:paraId="10BE575F" w14:textId="77777777" w:rsidR="00806ED3" w:rsidRDefault="00806ED3">
            <w:pPr>
              <w:jc w:val="center"/>
              <w:rPr>
                <w:rFonts w:ascii="仿宋" w:eastAsia="仿宋" w:hAnsi="仿宋" w:cs="仿宋"/>
                <w:szCs w:val="21"/>
              </w:rPr>
            </w:pPr>
          </w:p>
        </w:tc>
        <w:tc>
          <w:tcPr>
            <w:tcW w:w="1000" w:type="dxa"/>
          </w:tcPr>
          <w:p w14:paraId="712A9301" w14:textId="77777777" w:rsidR="00806ED3" w:rsidRDefault="00806ED3">
            <w:pPr>
              <w:jc w:val="center"/>
              <w:rPr>
                <w:rFonts w:ascii="仿宋" w:eastAsia="仿宋" w:hAnsi="仿宋" w:cs="仿宋"/>
                <w:szCs w:val="21"/>
              </w:rPr>
            </w:pPr>
          </w:p>
        </w:tc>
        <w:tc>
          <w:tcPr>
            <w:tcW w:w="751" w:type="dxa"/>
          </w:tcPr>
          <w:p w14:paraId="09566FBF" w14:textId="77777777" w:rsidR="00806ED3" w:rsidRDefault="00806ED3">
            <w:pPr>
              <w:jc w:val="center"/>
              <w:rPr>
                <w:rFonts w:ascii="仿宋" w:eastAsia="仿宋" w:hAnsi="仿宋" w:cs="仿宋"/>
                <w:szCs w:val="21"/>
              </w:rPr>
            </w:pPr>
          </w:p>
        </w:tc>
      </w:tr>
      <w:tr w:rsidR="00806ED3" w14:paraId="13A65300" w14:textId="77777777">
        <w:trPr>
          <w:trHeight w:val="340"/>
          <w:jc w:val="center"/>
        </w:trPr>
        <w:tc>
          <w:tcPr>
            <w:tcW w:w="6791" w:type="dxa"/>
            <w:gridSpan w:val="3"/>
            <w:shd w:val="clear" w:color="auto" w:fill="D9D9D9" w:themeFill="background1" w:themeFillShade="D9"/>
            <w:vAlign w:val="center"/>
          </w:tcPr>
          <w:p w14:paraId="1407001C"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随机任务总分</w:t>
            </w:r>
          </w:p>
        </w:tc>
        <w:tc>
          <w:tcPr>
            <w:tcW w:w="1657" w:type="dxa"/>
            <w:gridSpan w:val="2"/>
            <w:shd w:val="clear" w:color="auto" w:fill="D9D9D9" w:themeFill="background1" w:themeFillShade="D9"/>
            <w:vAlign w:val="center"/>
          </w:tcPr>
          <w:p w14:paraId="6B9C009F" w14:textId="77777777" w:rsidR="00806ED3" w:rsidRDefault="00806ED3">
            <w:pPr>
              <w:jc w:val="center"/>
              <w:rPr>
                <w:rFonts w:ascii="仿宋" w:eastAsia="仿宋" w:hAnsi="仿宋" w:cs="仿宋"/>
                <w:szCs w:val="21"/>
              </w:rPr>
            </w:pPr>
          </w:p>
        </w:tc>
        <w:tc>
          <w:tcPr>
            <w:tcW w:w="1751" w:type="dxa"/>
            <w:gridSpan w:val="2"/>
            <w:shd w:val="clear" w:color="auto" w:fill="D9D9D9" w:themeFill="background1" w:themeFillShade="D9"/>
          </w:tcPr>
          <w:p w14:paraId="5AD0B46B" w14:textId="77777777" w:rsidR="00806ED3" w:rsidRDefault="00806ED3">
            <w:pPr>
              <w:jc w:val="center"/>
              <w:rPr>
                <w:rFonts w:ascii="仿宋" w:eastAsia="仿宋" w:hAnsi="仿宋" w:cs="仿宋"/>
                <w:szCs w:val="21"/>
              </w:rPr>
            </w:pPr>
          </w:p>
        </w:tc>
      </w:tr>
      <w:tr w:rsidR="00806ED3" w14:paraId="12541BBF" w14:textId="77777777">
        <w:trPr>
          <w:trHeight w:val="340"/>
          <w:jc w:val="center"/>
        </w:trPr>
        <w:tc>
          <w:tcPr>
            <w:tcW w:w="6791" w:type="dxa"/>
            <w:gridSpan w:val="3"/>
            <w:shd w:val="clear" w:color="auto" w:fill="D9D9D9" w:themeFill="background1" w:themeFillShade="D9"/>
            <w:vAlign w:val="center"/>
          </w:tcPr>
          <w:p w14:paraId="6ECAF094" w14:textId="77777777" w:rsidR="00806ED3" w:rsidRDefault="00000000">
            <w:pPr>
              <w:jc w:val="center"/>
              <w:rPr>
                <w:rFonts w:ascii="仿宋" w:eastAsia="仿宋" w:hAnsi="仿宋" w:cs="仿宋"/>
                <w:b/>
                <w:bCs/>
                <w:szCs w:val="21"/>
              </w:rPr>
            </w:pPr>
            <w:r>
              <w:rPr>
                <w:rFonts w:ascii="仿宋" w:eastAsia="仿宋" w:hAnsi="仿宋" w:cs="仿宋" w:hint="eastAsia"/>
                <w:b/>
                <w:bCs/>
                <w:szCs w:val="21"/>
              </w:rPr>
              <w:t>总分</w:t>
            </w:r>
          </w:p>
        </w:tc>
        <w:tc>
          <w:tcPr>
            <w:tcW w:w="1657" w:type="dxa"/>
            <w:gridSpan w:val="2"/>
            <w:shd w:val="clear" w:color="auto" w:fill="D9D9D9" w:themeFill="background1" w:themeFillShade="D9"/>
            <w:vAlign w:val="center"/>
          </w:tcPr>
          <w:p w14:paraId="7A7C45D6" w14:textId="77777777" w:rsidR="00806ED3" w:rsidRDefault="00806ED3">
            <w:pPr>
              <w:jc w:val="center"/>
              <w:rPr>
                <w:rFonts w:ascii="仿宋" w:eastAsia="仿宋" w:hAnsi="仿宋" w:cs="仿宋"/>
                <w:szCs w:val="21"/>
              </w:rPr>
            </w:pPr>
          </w:p>
        </w:tc>
        <w:tc>
          <w:tcPr>
            <w:tcW w:w="1751" w:type="dxa"/>
            <w:gridSpan w:val="2"/>
            <w:shd w:val="clear" w:color="auto" w:fill="D9D9D9" w:themeFill="background1" w:themeFillShade="D9"/>
          </w:tcPr>
          <w:p w14:paraId="0C902E7D" w14:textId="77777777" w:rsidR="00806ED3" w:rsidRDefault="00806ED3">
            <w:pPr>
              <w:jc w:val="center"/>
              <w:rPr>
                <w:rFonts w:ascii="仿宋" w:eastAsia="仿宋" w:hAnsi="仿宋" w:cs="仿宋"/>
                <w:szCs w:val="21"/>
              </w:rPr>
            </w:pPr>
          </w:p>
        </w:tc>
      </w:tr>
      <w:bookmarkEnd w:id="95"/>
    </w:tbl>
    <w:p w14:paraId="3FB939EA" w14:textId="77777777" w:rsidR="00806ED3" w:rsidRDefault="00806ED3">
      <w:pPr>
        <w:rPr>
          <w:rFonts w:ascii="仿宋" w:eastAsia="仿宋" w:hAnsi="仿宋" w:cs="仿宋"/>
          <w:kern w:val="0"/>
          <w:sz w:val="28"/>
          <w:szCs w:val="28"/>
          <w:highlight w:val="yellow"/>
        </w:rPr>
        <w:sectPr w:rsidR="00806ED3">
          <w:pgSz w:w="11906" w:h="16838"/>
          <w:pgMar w:top="1440" w:right="1800" w:bottom="1440" w:left="1800" w:header="851" w:footer="992" w:gutter="0"/>
          <w:cols w:space="425"/>
          <w:docGrid w:type="lines" w:linePitch="312"/>
        </w:sectPr>
      </w:pPr>
    </w:p>
    <w:p w14:paraId="3FEFA372" w14:textId="77777777" w:rsidR="00806ED3" w:rsidRDefault="00000000">
      <w:pPr>
        <w:pStyle w:val="1"/>
        <w:keepNext w:val="0"/>
        <w:keepLines w:val="0"/>
        <w:numPr>
          <w:ilvl w:val="0"/>
          <w:numId w:val="0"/>
        </w:numPr>
        <w:spacing w:before="200" w:after="200" w:line="240" w:lineRule="auto"/>
        <w:rPr>
          <w:rFonts w:ascii="仿宋" w:hAnsi="仿宋" w:cs="仿宋"/>
          <w:szCs w:val="32"/>
        </w:rPr>
      </w:pPr>
      <w:bookmarkStart w:id="98" w:name="_Toc3475"/>
      <w:bookmarkStart w:id="99" w:name="_Toc109226051"/>
      <w:bookmarkStart w:id="100" w:name="_Toc661"/>
      <w:r>
        <w:rPr>
          <w:rFonts w:ascii="仿宋" w:hAnsi="仿宋" w:cs="仿宋" w:hint="eastAsia"/>
          <w:szCs w:val="32"/>
        </w:rPr>
        <w:lastRenderedPageBreak/>
        <w:t>附录二：赛事指定硬件器材范围清单</w:t>
      </w:r>
      <w:bookmarkEnd w:id="98"/>
      <w:bookmarkEnd w:id="99"/>
      <w:bookmarkEnd w:id="100"/>
    </w:p>
    <w:tbl>
      <w:tblPr>
        <w:tblStyle w:val="aa"/>
        <w:tblW w:w="0" w:type="auto"/>
        <w:jc w:val="center"/>
        <w:tblLook w:val="04A0" w:firstRow="1" w:lastRow="0" w:firstColumn="1" w:lastColumn="0" w:noHBand="0" w:noVBand="1"/>
      </w:tblPr>
      <w:tblGrid>
        <w:gridCol w:w="1838"/>
        <w:gridCol w:w="4961"/>
      </w:tblGrid>
      <w:tr w:rsidR="00806ED3" w14:paraId="54E6EC92" w14:textId="77777777">
        <w:trPr>
          <w:trHeight w:val="340"/>
          <w:jc w:val="center"/>
        </w:trPr>
        <w:tc>
          <w:tcPr>
            <w:tcW w:w="1838" w:type="dxa"/>
            <w:shd w:val="clear" w:color="auto" w:fill="D9D9D9" w:themeFill="background1" w:themeFillShade="D9"/>
            <w:vAlign w:val="center"/>
          </w:tcPr>
          <w:p w14:paraId="675E134B" w14:textId="77777777" w:rsidR="00806ED3" w:rsidRDefault="00000000">
            <w:pPr>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4961" w:type="dxa"/>
            <w:shd w:val="clear" w:color="auto" w:fill="D9D9D9" w:themeFill="background1" w:themeFillShade="D9"/>
            <w:vAlign w:val="center"/>
          </w:tcPr>
          <w:p w14:paraId="1F171E02" w14:textId="77777777" w:rsidR="00806ED3" w:rsidRDefault="00000000">
            <w:pPr>
              <w:jc w:val="center"/>
              <w:rPr>
                <w:rFonts w:ascii="仿宋" w:eastAsia="仿宋" w:hAnsi="仿宋" w:cs="仿宋"/>
                <w:b/>
                <w:bCs/>
                <w:sz w:val="28"/>
                <w:szCs w:val="28"/>
              </w:rPr>
            </w:pPr>
            <w:r>
              <w:rPr>
                <w:rFonts w:ascii="仿宋" w:eastAsia="仿宋" w:hAnsi="仿宋" w:cs="仿宋" w:hint="eastAsia"/>
                <w:b/>
                <w:bCs/>
                <w:sz w:val="28"/>
                <w:szCs w:val="28"/>
              </w:rPr>
              <w:t>名称</w:t>
            </w:r>
          </w:p>
        </w:tc>
      </w:tr>
      <w:tr w:rsidR="00806ED3" w14:paraId="27BAFBDA" w14:textId="77777777">
        <w:trPr>
          <w:trHeight w:val="340"/>
          <w:jc w:val="center"/>
        </w:trPr>
        <w:tc>
          <w:tcPr>
            <w:tcW w:w="1838" w:type="dxa"/>
          </w:tcPr>
          <w:p w14:paraId="3A0E7F92"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1</w:t>
            </w:r>
          </w:p>
        </w:tc>
        <w:tc>
          <w:tcPr>
            <w:tcW w:w="4961" w:type="dxa"/>
          </w:tcPr>
          <w:p w14:paraId="5940D868"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Arduino Uno/Nano</w:t>
            </w:r>
          </w:p>
        </w:tc>
      </w:tr>
      <w:tr w:rsidR="00806ED3" w14:paraId="78519073" w14:textId="77777777">
        <w:trPr>
          <w:trHeight w:val="340"/>
          <w:jc w:val="center"/>
        </w:trPr>
        <w:tc>
          <w:tcPr>
            <w:tcW w:w="1838" w:type="dxa"/>
          </w:tcPr>
          <w:p w14:paraId="4B5CAD84"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2</w:t>
            </w:r>
          </w:p>
        </w:tc>
        <w:tc>
          <w:tcPr>
            <w:tcW w:w="4961" w:type="dxa"/>
          </w:tcPr>
          <w:p w14:paraId="3D797A31" w14:textId="77777777" w:rsidR="00806ED3" w:rsidRDefault="00000000">
            <w:pPr>
              <w:jc w:val="center"/>
              <w:rPr>
                <w:rFonts w:ascii="仿宋" w:eastAsia="仿宋" w:hAnsi="仿宋" w:cs="仿宋"/>
                <w:sz w:val="28"/>
                <w:szCs w:val="28"/>
                <w:highlight w:val="yellow"/>
              </w:rPr>
            </w:pPr>
            <w:proofErr w:type="spellStart"/>
            <w:proofErr w:type="gramStart"/>
            <w:r>
              <w:rPr>
                <w:rFonts w:ascii="仿宋" w:eastAsia="仿宋" w:hAnsi="仿宋" w:cs="仿宋" w:hint="eastAsia"/>
                <w:sz w:val="28"/>
                <w:szCs w:val="28"/>
              </w:rPr>
              <w:t>micro:bit</w:t>
            </w:r>
            <w:proofErr w:type="spellEnd"/>
            <w:proofErr w:type="gramEnd"/>
          </w:p>
        </w:tc>
      </w:tr>
      <w:tr w:rsidR="00806ED3" w14:paraId="42C5606C" w14:textId="77777777">
        <w:trPr>
          <w:trHeight w:val="340"/>
          <w:jc w:val="center"/>
        </w:trPr>
        <w:tc>
          <w:tcPr>
            <w:tcW w:w="1838" w:type="dxa"/>
          </w:tcPr>
          <w:p w14:paraId="6C1F8622"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3</w:t>
            </w:r>
          </w:p>
        </w:tc>
        <w:tc>
          <w:tcPr>
            <w:tcW w:w="4961" w:type="dxa"/>
          </w:tcPr>
          <w:p w14:paraId="1069B805"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 xml:space="preserve">IO 传感器扩展板 </w:t>
            </w:r>
          </w:p>
        </w:tc>
      </w:tr>
      <w:tr w:rsidR="00806ED3" w14:paraId="7BBBA53E" w14:textId="77777777">
        <w:trPr>
          <w:trHeight w:val="340"/>
          <w:jc w:val="center"/>
        </w:trPr>
        <w:tc>
          <w:tcPr>
            <w:tcW w:w="1838" w:type="dxa"/>
          </w:tcPr>
          <w:p w14:paraId="2910E973"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4</w:t>
            </w:r>
          </w:p>
        </w:tc>
        <w:tc>
          <w:tcPr>
            <w:tcW w:w="4961" w:type="dxa"/>
          </w:tcPr>
          <w:p w14:paraId="08D8AEEE"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机器人小车平台</w:t>
            </w:r>
          </w:p>
        </w:tc>
      </w:tr>
      <w:tr w:rsidR="00806ED3" w14:paraId="7519DDFF" w14:textId="77777777">
        <w:trPr>
          <w:trHeight w:val="340"/>
          <w:jc w:val="center"/>
        </w:trPr>
        <w:tc>
          <w:tcPr>
            <w:tcW w:w="1838" w:type="dxa"/>
          </w:tcPr>
          <w:p w14:paraId="68BF31FC"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5</w:t>
            </w:r>
          </w:p>
        </w:tc>
        <w:tc>
          <w:tcPr>
            <w:tcW w:w="4961" w:type="dxa"/>
          </w:tcPr>
          <w:p w14:paraId="09ED7122"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人工智能视觉传感器</w:t>
            </w:r>
          </w:p>
        </w:tc>
      </w:tr>
      <w:tr w:rsidR="00806ED3" w14:paraId="5B6495AD" w14:textId="77777777">
        <w:trPr>
          <w:trHeight w:val="340"/>
          <w:jc w:val="center"/>
        </w:trPr>
        <w:tc>
          <w:tcPr>
            <w:tcW w:w="1838" w:type="dxa"/>
          </w:tcPr>
          <w:p w14:paraId="7C6665C3"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6</w:t>
            </w:r>
          </w:p>
        </w:tc>
        <w:tc>
          <w:tcPr>
            <w:tcW w:w="4961" w:type="dxa"/>
          </w:tcPr>
          <w:p w14:paraId="7F5AD9DB"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数据线</w:t>
            </w:r>
          </w:p>
        </w:tc>
      </w:tr>
      <w:tr w:rsidR="00806ED3" w14:paraId="5674D111" w14:textId="77777777">
        <w:trPr>
          <w:trHeight w:val="340"/>
          <w:jc w:val="center"/>
        </w:trPr>
        <w:tc>
          <w:tcPr>
            <w:tcW w:w="1838" w:type="dxa"/>
          </w:tcPr>
          <w:p w14:paraId="3CCEF613"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7</w:t>
            </w:r>
          </w:p>
        </w:tc>
        <w:tc>
          <w:tcPr>
            <w:tcW w:w="4961" w:type="dxa"/>
          </w:tcPr>
          <w:p w14:paraId="6AC303C7"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触摸传感器</w:t>
            </w:r>
          </w:p>
        </w:tc>
      </w:tr>
      <w:tr w:rsidR="00806ED3" w14:paraId="115FE0FB" w14:textId="77777777">
        <w:trPr>
          <w:trHeight w:val="340"/>
          <w:jc w:val="center"/>
        </w:trPr>
        <w:tc>
          <w:tcPr>
            <w:tcW w:w="1838" w:type="dxa"/>
          </w:tcPr>
          <w:p w14:paraId="5A8568F8"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8</w:t>
            </w:r>
          </w:p>
        </w:tc>
        <w:tc>
          <w:tcPr>
            <w:tcW w:w="4961" w:type="dxa"/>
          </w:tcPr>
          <w:p w14:paraId="4B18CC3B"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红外数字避障传感器</w:t>
            </w:r>
          </w:p>
        </w:tc>
      </w:tr>
      <w:tr w:rsidR="00806ED3" w14:paraId="6183534B" w14:textId="77777777">
        <w:trPr>
          <w:trHeight w:val="340"/>
          <w:jc w:val="center"/>
        </w:trPr>
        <w:tc>
          <w:tcPr>
            <w:tcW w:w="1838" w:type="dxa"/>
          </w:tcPr>
          <w:p w14:paraId="2646C617"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9</w:t>
            </w:r>
          </w:p>
        </w:tc>
        <w:tc>
          <w:tcPr>
            <w:tcW w:w="4961" w:type="dxa"/>
          </w:tcPr>
          <w:p w14:paraId="042A3015"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超声波传感器</w:t>
            </w:r>
          </w:p>
        </w:tc>
      </w:tr>
      <w:tr w:rsidR="00806ED3" w14:paraId="14A65CB5" w14:textId="77777777">
        <w:trPr>
          <w:trHeight w:val="340"/>
          <w:jc w:val="center"/>
        </w:trPr>
        <w:tc>
          <w:tcPr>
            <w:tcW w:w="1838" w:type="dxa"/>
          </w:tcPr>
          <w:p w14:paraId="061F50E5"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10</w:t>
            </w:r>
          </w:p>
        </w:tc>
        <w:tc>
          <w:tcPr>
            <w:tcW w:w="4961" w:type="dxa"/>
          </w:tcPr>
          <w:p w14:paraId="7A6F2333"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环境光线传感器</w:t>
            </w:r>
          </w:p>
        </w:tc>
      </w:tr>
      <w:tr w:rsidR="00806ED3" w14:paraId="3F1830E4" w14:textId="77777777">
        <w:trPr>
          <w:trHeight w:val="340"/>
          <w:jc w:val="center"/>
        </w:trPr>
        <w:tc>
          <w:tcPr>
            <w:tcW w:w="1838" w:type="dxa"/>
          </w:tcPr>
          <w:p w14:paraId="4D3F44EC"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11</w:t>
            </w:r>
          </w:p>
        </w:tc>
        <w:tc>
          <w:tcPr>
            <w:tcW w:w="4961" w:type="dxa"/>
          </w:tcPr>
          <w:p w14:paraId="0F440248"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温湿度传感器</w:t>
            </w:r>
          </w:p>
        </w:tc>
      </w:tr>
      <w:tr w:rsidR="00806ED3" w14:paraId="46CEAF84" w14:textId="77777777">
        <w:trPr>
          <w:trHeight w:val="340"/>
          <w:jc w:val="center"/>
        </w:trPr>
        <w:tc>
          <w:tcPr>
            <w:tcW w:w="1838" w:type="dxa"/>
          </w:tcPr>
          <w:p w14:paraId="1E185F2A"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12</w:t>
            </w:r>
          </w:p>
        </w:tc>
        <w:tc>
          <w:tcPr>
            <w:tcW w:w="4961" w:type="dxa"/>
          </w:tcPr>
          <w:p w14:paraId="28079AE9"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磁感应传感器</w:t>
            </w:r>
          </w:p>
        </w:tc>
      </w:tr>
      <w:tr w:rsidR="00806ED3" w14:paraId="3C42892B" w14:textId="77777777">
        <w:trPr>
          <w:trHeight w:val="340"/>
          <w:jc w:val="center"/>
        </w:trPr>
        <w:tc>
          <w:tcPr>
            <w:tcW w:w="1838" w:type="dxa"/>
          </w:tcPr>
          <w:p w14:paraId="023030C0"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13</w:t>
            </w:r>
          </w:p>
        </w:tc>
        <w:tc>
          <w:tcPr>
            <w:tcW w:w="4961" w:type="dxa"/>
          </w:tcPr>
          <w:p w14:paraId="0DCAE868"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角度传感器</w:t>
            </w:r>
          </w:p>
        </w:tc>
      </w:tr>
      <w:tr w:rsidR="00806ED3" w14:paraId="309AC86D" w14:textId="77777777">
        <w:trPr>
          <w:trHeight w:val="340"/>
          <w:jc w:val="center"/>
        </w:trPr>
        <w:tc>
          <w:tcPr>
            <w:tcW w:w="1838" w:type="dxa"/>
          </w:tcPr>
          <w:p w14:paraId="5F95079E"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14</w:t>
            </w:r>
          </w:p>
        </w:tc>
        <w:tc>
          <w:tcPr>
            <w:tcW w:w="4961" w:type="dxa"/>
          </w:tcPr>
          <w:p w14:paraId="73521FCC"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巡线传感器</w:t>
            </w:r>
          </w:p>
        </w:tc>
      </w:tr>
      <w:tr w:rsidR="00806ED3" w14:paraId="07CA6D2E" w14:textId="77777777">
        <w:trPr>
          <w:trHeight w:val="340"/>
          <w:jc w:val="center"/>
        </w:trPr>
        <w:tc>
          <w:tcPr>
            <w:tcW w:w="1838" w:type="dxa"/>
          </w:tcPr>
          <w:p w14:paraId="3D07C60E"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15</w:t>
            </w:r>
          </w:p>
        </w:tc>
        <w:tc>
          <w:tcPr>
            <w:tcW w:w="4961" w:type="dxa"/>
          </w:tcPr>
          <w:p w14:paraId="6E45D35C"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震动传感器</w:t>
            </w:r>
          </w:p>
        </w:tc>
      </w:tr>
      <w:tr w:rsidR="00806ED3" w14:paraId="4F8E6F4A" w14:textId="77777777">
        <w:trPr>
          <w:trHeight w:val="340"/>
          <w:jc w:val="center"/>
        </w:trPr>
        <w:tc>
          <w:tcPr>
            <w:tcW w:w="1838" w:type="dxa"/>
          </w:tcPr>
          <w:p w14:paraId="7BCB41D1"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16</w:t>
            </w:r>
          </w:p>
        </w:tc>
        <w:tc>
          <w:tcPr>
            <w:tcW w:w="4961" w:type="dxa"/>
          </w:tcPr>
          <w:p w14:paraId="3FA8F366"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槽型光耦传感器</w:t>
            </w:r>
          </w:p>
        </w:tc>
      </w:tr>
      <w:tr w:rsidR="00806ED3" w14:paraId="17E5C3AD" w14:textId="77777777">
        <w:trPr>
          <w:trHeight w:val="340"/>
          <w:jc w:val="center"/>
        </w:trPr>
        <w:tc>
          <w:tcPr>
            <w:tcW w:w="1838" w:type="dxa"/>
          </w:tcPr>
          <w:p w14:paraId="26503E8E"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17</w:t>
            </w:r>
          </w:p>
        </w:tc>
        <w:tc>
          <w:tcPr>
            <w:tcW w:w="4961" w:type="dxa"/>
          </w:tcPr>
          <w:p w14:paraId="6F7C8ACD"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声音传感器</w:t>
            </w:r>
          </w:p>
        </w:tc>
      </w:tr>
      <w:tr w:rsidR="00806ED3" w14:paraId="44947ABB" w14:textId="77777777">
        <w:trPr>
          <w:trHeight w:val="340"/>
          <w:jc w:val="center"/>
        </w:trPr>
        <w:tc>
          <w:tcPr>
            <w:tcW w:w="1838" w:type="dxa"/>
          </w:tcPr>
          <w:p w14:paraId="64907838"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18</w:t>
            </w:r>
          </w:p>
        </w:tc>
        <w:tc>
          <w:tcPr>
            <w:tcW w:w="4961" w:type="dxa"/>
          </w:tcPr>
          <w:p w14:paraId="1560FB46"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滑动电位器</w:t>
            </w:r>
          </w:p>
        </w:tc>
      </w:tr>
      <w:tr w:rsidR="00806ED3" w14:paraId="20F083B9" w14:textId="77777777">
        <w:trPr>
          <w:trHeight w:val="340"/>
          <w:jc w:val="center"/>
        </w:trPr>
        <w:tc>
          <w:tcPr>
            <w:tcW w:w="1838" w:type="dxa"/>
          </w:tcPr>
          <w:p w14:paraId="0F352AA8"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19</w:t>
            </w:r>
          </w:p>
        </w:tc>
        <w:tc>
          <w:tcPr>
            <w:tcW w:w="4961" w:type="dxa"/>
          </w:tcPr>
          <w:p w14:paraId="05B236E4"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触摸传感器</w:t>
            </w:r>
          </w:p>
        </w:tc>
      </w:tr>
      <w:tr w:rsidR="00806ED3" w14:paraId="3EC99D33" w14:textId="77777777">
        <w:trPr>
          <w:trHeight w:val="340"/>
          <w:jc w:val="center"/>
        </w:trPr>
        <w:tc>
          <w:tcPr>
            <w:tcW w:w="1838" w:type="dxa"/>
          </w:tcPr>
          <w:p w14:paraId="45FA2134"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lastRenderedPageBreak/>
              <w:t>20</w:t>
            </w:r>
          </w:p>
        </w:tc>
        <w:tc>
          <w:tcPr>
            <w:tcW w:w="4961" w:type="dxa"/>
          </w:tcPr>
          <w:p w14:paraId="27D8AF4B"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红外接收模块</w:t>
            </w:r>
          </w:p>
        </w:tc>
      </w:tr>
      <w:tr w:rsidR="00806ED3" w14:paraId="1DDADB28" w14:textId="77777777">
        <w:trPr>
          <w:trHeight w:val="340"/>
          <w:jc w:val="center"/>
        </w:trPr>
        <w:tc>
          <w:tcPr>
            <w:tcW w:w="1838" w:type="dxa"/>
          </w:tcPr>
          <w:p w14:paraId="57A075E8"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21</w:t>
            </w:r>
          </w:p>
        </w:tc>
        <w:tc>
          <w:tcPr>
            <w:tcW w:w="4961" w:type="dxa"/>
          </w:tcPr>
          <w:p w14:paraId="41D830F4"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遥控器</w:t>
            </w:r>
          </w:p>
        </w:tc>
      </w:tr>
      <w:tr w:rsidR="00806ED3" w14:paraId="5B3369FA" w14:textId="77777777">
        <w:trPr>
          <w:trHeight w:val="340"/>
          <w:jc w:val="center"/>
        </w:trPr>
        <w:tc>
          <w:tcPr>
            <w:tcW w:w="1838" w:type="dxa"/>
          </w:tcPr>
          <w:p w14:paraId="70165130"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22</w:t>
            </w:r>
          </w:p>
        </w:tc>
        <w:tc>
          <w:tcPr>
            <w:tcW w:w="4961" w:type="dxa"/>
          </w:tcPr>
          <w:p w14:paraId="23359F77"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 xml:space="preserve"> RGB灯珠/灯带</w:t>
            </w:r>
          </w:p>
        </w:tc>
      </w:tr>
      <w:tr w:rsidR="00806ED3" w14:paraId="47F0B00E" w14:textId="77777777">
        <w:trPr>
          <w:trHeight w:val="340"/>
          <w:jc w:val="center"/>
        </w:trPr>
        <w:tc>
          <w:tcPr>
            <w:tcW w:w="1838" w:type="dxa"/>
          </w:tcPr>
          <w:p w14:paraId="5E757C2D"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23</w:t>
            </w:r>
          </w:p>
        </w:tc>
        <w:tc>
          <w:tcPr>
            <w:tcW w:w="4961" w:type="dxa"/>
          </w:tcPr>
          <w:p w14:paraId="5C29BAD0"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数字按钮模块</w:t>
            </w:r>
          </w:p>
        </w:tc>
      </w:tr>
      <w:tr w:rsidR="00806ED3" w14:paraId="0F20BB7A" w14:textId="77777777">
        <w:trPr>
          <w:trHeight w:val="340"/>
          <w:jc w:val="center"/>
        </w:trPr>
        <w:tc>
          <w:tcPr>
            <w:tcW w:w="1838" w:type="dxa"/>
          </w:tcPr>
          <w:p w14:paraId="779ED18A"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24</w:t>
            </w:r>
          </w:p>
        </w:tc>
        <w:tc>
          <w:tcPr>
            <w:tcW w:w="4961" w:type="dxa"/>
          </w:tcPr>
          <w:p w14:paraId="22D98DC6"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LED灯模块</w:t>
            </w:r>
          </w:p>
        </w:tc>
      </w:tr>
      <w:tr w:rsidR="00806ED3" w14:paraId="1E1C149A" w14:textId="77777777">
        <w:trPr>
          <w:trHeight w:val="340"/>
          <w:jc w:val="center"/>
        </w:trPr>
        <w:tc>
          <w:tcPr>
            <w:tcW w:w="1838" w:type="dxa"/>
          </w:tcPr>
          <w:p w14:paraId="75C4E2ED"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25</w:t>
            </w:r>
          </w:p>
        </w:tc>
        <w:tc>
          <w:tcPr>
            <w:tcW w:w="4961" w:type="dxa"/>
          </w:tcPr>
          <w:p w14:paraId="1D42935D"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金属9g舵机（1.8kg扭矩）</w:t>
            </w:r>
          </w:p>
        </w:tc>
      </w:tr>
      <w:tr w:rsidR="00806ED3" w14:paraId="351A02E4" w14:textId="77777777">
        <w:trPr>
          <w:trHeight w:val="340"/>
          <w:jc w:val="center"/>
        </w:trPr>
        <w:tc>
          <w:tcPr>
            <w:tcW w:w="1838" w:type="dxa"/>
          </w:tcPr>
          <w:p w14:paraId="364F2C2A"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26</w:t>
            </w:r>
          </w:p>
        </w:tc>
        <w:tc>
          <w:tcPr>
            <w:tcW w:w="4961" w:type="dxa"/>
          </w:tcPr>
          <w:p w14:paraId="165E2765"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风扇模块</w:t>
            </w:r>
          </w:p>
        </w:tc>
      </w:tr>
      <w:tr w:rsidR="00806ED3" w14:paraId="76E50E1A" w14:textId="77777777">
        <w:trPr>
          <w:trHeight w:val="340"/>
          <w:jc w:val="center"/>
        </w:trPr>
        <w:tc>
          <w:tcPr>
            <w:tcW w:w="1838" w:type="dxa"/>
          </w:tcPr>
          <w:p w14:paraId="41EDBD52"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27</w:t>
            </w:r>
          </w:p>
        </w:tc>
        <w:tc>
          <w:tcPr>
            <w:tcW w:w="4961" w:type="dxa"/>
          </w:tcPr>
          <w:p w14:paraId="5884BA1F"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OLED显示屏</w:t>
            </w:r>
          </w:p>
        </w:tc>
      </w:tr>
      <w:tr w:rsidR="00806ED3" w14:paraId="6A8A18BD" w14:textId="77777777">
        <w:trPr>
          <w:trHeight w:val="340"/>
          <w:jc w:val="center"/>
        </w:trPr>
        <w:tc>
          <w:tcPr>
            <w:tcW w:w="1838" w:type="dxa"/>
          </w:tcPr>
          <w:p w14:paraId="4C5AE94A"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28</w:t>
            </w:r>
          </w:p>
        </w:tc>
        <w:tc>
          <w:tcPr>
            <w:tcW w:w="4961" w:type="dxa"/>
          </w:tcPr>
          <w:p w14:paraId="56B4A0CF"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LED矩阵模块</w:t>
            </w:r>
          </w:p>
        </w:tc>
      </w:tr>
      <w:tr w:rsidR="00806ED3" w14:paraId="529C7C58" w14:textId="77777777">
        <w:trPr>
          <w:trHeight w:val="340"/>
          <w:jc w:val="center"/>
        </w:trPr>
        <w:tc>
          <w:tcPr>
            <w:tcW w:w="1838" w:type="dxa"/>
          </w:tcPr>
          <w:p w14:paraId="4EE3E7F2"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29</w:t>
            </w:r>
          </w:p>
        </w:tc>
        <w:tc>
          <w:tcPr>
            <w:tcW w:w="4961" w:type="dxa"/>
          </w:tcPr>
          <w:p w14:paraId="18460E3A"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数码管</w:t>
            </w:r>
          </w:p>
        </w:tc>
      </w:tr>
      <w:tr w:rsidR="00806ED3" w14:paraId="13848534" w14:textId="77777777">
        <w:trPr>
          <w:trHeight w:val="340"/>
          <w:jc w:val="center"/>
        </w:trPr>
        <w:tc>
          <w:tcPr>
            <w:tcW w:w="1838" w:type="dxa"/>
          </w:tcPr>
          <w:p w14:paraId="585B1B6D"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30</w:t>
            </w:r>
          </w:p>
        </w:tc>
        <w:tc>
          <w:tcPr>
            <w:tcW w:w="4961" w:type="dxa"/>
          </w:tcPr>
          <w:p w14:paraId="3A380E2C"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蜂鸣器</w:t>
            </w:r>
          </w:p>
        </w:tc>
      </w:tr>
      <w:tr w:rsidR="00806ED3" w14:paraId="255AC3A0" w14:textId="77777777">
        <w:trPr>
          <w:trHeight w:val="340"/>
          <w:jc w:val="center"/>
        </w:trPr>
        <w:tc>
          <w:tcPr>
            <w:tcW w:w="1838" w:type="dxa"/>
          </w:tcPr>
          <w:p w14:paraId="5DF6DFD9"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31</w:t>
            </w:r>
          </w:p>
        </w:tc>
        <w:tc>
          <w:tcPr>
            <w:tcW w:w="4961" w:type="dxa"/>
          </w:tcPr>
          <w:p w14:paraId="62F67E5E"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音频录放模块</w:t>
            </w:r>
          </w:p>
        </w:tc>
      </w:tr>
      <w:tr w:rsidR="00806ED3" w14:paraId="22E87672" w14:textId="77777777">
        <w:trPr>
          <w:trHeight w:val="340"/>
          <w:jc w:val="center"/>
        </w:trPr>
        <w:tc>
          <w:tcPr>
            <w:tcW w:w="1838" w:type="dxa"/>
          </w:tcPr>
          <w:p w14:paraId="260FA50C"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32</w:t>
            </w:r>
          </w:p>
        </w:tc>
        <w:tc>
          <w:tcPr>
            <w:tcW w:w="4961" w:type="dxa"/>
          </w:tcPr>
          <w:p w14:paraId="413B819F" w14:textId="77777777" w:rsidR="00806ED3" w:rsidRDefault="00000000">
            <w:pPr>
              <w:jc w:val="center"/>
              <w:rPr>
                <w:rFonts w:ascii="仿宋" w:eastAsia="仿宋" w:hAnsi="仿宋" w:cs="仿宋"/>
                <w:sz w:val="28"/>
                <w:szCs w:val="28"/>
                <w:highlight w:val="yellow"/>
              </w:rPr>
            </w:pPr>
            <w:r>
              <w:rPr>
                <w:rFonts w:ascii="仿宋" w:eastAsia="仿宋" w:hAnsi="仿宋" w:cs="仿宋" w:hint="eastAsia"/>
                <w:sz w:val="28"/>
                <w:szCs w:val="28"/>
              </w:rPr>
              <w:t>喇叭</w:t>
            </w:r>
          </w:p>
        </w:tc>
      </w:tr>
      <w:tr w:rsidR="00806ED3" w14:paraId="2EBDFA11" w14:textId="77777777">
        <w:trPr>
          <w:trHeight w:val="340"/>
          <w:jc w:val="center"/>
        </w:trPr>
        <w:tc>
          <w:tcPr>
            <w:tcW w:w="1838" w:type="dxa"/>
          </w:tcPr>
          <w:p w14:paraId="4B14CA68"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33</w:t>
            </w:r>
          </w:p>
        </w:tc>
        <w:tc>
          <w:tcPr>
            <w:tcW w:w="4961" w:type="dxa"/>
          </w:tcPr>
          <w:p w14:paraId="77A5CD32" w14:textId="77777777" w:rsidR="00806ED3" w:rsidRDefault="00000000">
            <w:pPr>
              <w:jc w:val="center"/>
              <w:rPr>
                <w:rFonts w:ascii="仿宋" w:eastAsia="仿宋" w:hAnsi="仿宋" w:cs="仿宋"/>
                <w:sz w:val="28"/>
                <w:szCs w:val="28"/>
              </w:rPr>
            </w:pPr>
            <w:r>
              <w:rPr>
                <w:rFonts w:ascii="仿宋" w:eastAsia="仿宋" w:hAnsi="仿宋" w:cs="仿宋" w:hint="eastAsia"/>
                <w:sz w:val="28"/>
                <w:szCs w:val="28"/>
              </w:rPr>
              <w:t>电机</w:t>
            </w:r>
          </w:p>
        </w:tc>
      </w:tr>
    </w:tbl>
    <w:p w14:paraId="492F1E3D" w14:textId="77777777" w:rsidR="00806ED3" w:rsidRDefault="00000000">
      <w:pPr>
        <w:rPr>
          <w:rFonts w:ascii="仿宋" w:eastAsia="仿宋" w:hAnsi="仿宋" w:cs="仿宋"/>
          <w:sz w:val="28"/>
          <w:szCs w:val="28"/>
        </w:rPr>
      </w:pPr>
      <w:r>
        <w:rPr>
          <w:rFonts w:ascii="仿宋" w:eastAsia="仿宋" w:hAnsi="仿宋" w:cs="仿宋" w:hint="eastAsia"/>
          <w:sz w:val="28"/>
          <w:szCs w:val="28"/>
        </w:rPr>
        <w:t>注：</w:t>
      </w:r>
      <w:r>
        <w:rPr>
          <w:rFonts w:ascii="仿宋" w:eastAsia="仿宋" w:hAnsi="仿宋" w:cs="仿宋" w:hint="eastAsia"/>
          <w:b/>
          <w:bCs/>
          <w:sz w:val="28"/>
          <w:szCs w:val="28"/>
        </w:rPr>
        <w:t>人工智能视觉传感器</w:t>
      </w:r>
      <w:r>
        <w:rPr>
          <w:rFonts w:ascii="仿宋" w:eastAsia="仿宋" w:hAnsi="仿宋" w:cs="仿宋" w:hint="eastAsia"/>
          <w:sz w:val="28"/>
          <w:szCs w:val="28"/>
        </w:rPr>
        <w:t>需具备离线二维码识别、条形码识别、物体分类、标签识别、颜色识别、巡线、物体识别、物体追踪、人脸识别功能。</w:t>
      </w:r>
    </w:p>
    <w:p w14:paraId="2FA7EF9D" w14:textId="77777777" w:rsidR="00806ED3" w:rsidRDefault="00806ED3">
      <w:pPr>
        <w:spacing w:line="360" w:lineRule="exact"/>
        <w:rPr>
          <w:rFonts w:ascii="仿宋" w:eastAsia="仿宋" w:hAnsi="仿宋" w:cs="仿宋"/>
          <w:szCs w:val="21"/>
        </w:rPr>
        <w:sectPr w:rsidR="00806ED3">
          <w:pgSz w:w="11906" w:h="16838"/>
          <w:pgMar w:top="1440" w:right="1800" w:bottom="1440" w:left="1800" w:header="851" w:footer="992" w:gutter="0"/>
          <w:cols w:space="425"/>
          <w:docGrid w:type="lines" w:linePitch="312"/>
        </w:sectPr>
      </w:pPr>
    </w:p>
    <w:p w14:paraId="58A031A0" w14:textId="77777777" w:rsidR="00806ED3" w:rsidRDefault="00000000">
      <w:pPr>
        <w:pStyle w:val="1"/>
        <w:keepNext w:val="0"/>
        <w:keepLines w:val="0"/>
        <w:numPr>
          <w:ilvl w:val="0"/>
          <w:numId w:val="0"/>
        </w:numPr>
        <w:spacing w:before="200" w:after="200" w:line="240" w:lineRule="auto"/>
        <w:rPr>
          <w:rFonts w:ascii="仿宋" w:hAnsi="仿宋" w:cs="仿宋"/>
          <w:szCs w:val="32"/>
        </w:rPr>
      </w:pPr>
      <w:bookmarkStart w:id="101" w:name="_Toc109226052"/>
      <w:bookmarkStart w:id="102" w:name="_Toc22017"/>
      <w:bookmarkStart w:id="103" w:name="_Toc2998"/>
      <w:r>
        <w:rPr>
          <w:rFonts w:ascii="仿宋" w:hAnsi="仿宋" w:cs="仿宋" w:hint="eastAsia"/>
          <w:szCs w:val="32"/>
        </w:rPr>
        <w:lastRenderedPageBreak/>
        <w:t>附录三：任务标志</w:t>
      </w:r>
      <w:bookmarkEnd w:id="101"/>
      <w:bookmarkEnd w:id="102"/>
      <w:bookmarkEnd w:id="103"/>
    </w:p>
    <w:p w14:paraId="149CADEE" w14:textId="77777777" w:rsidR="00806ED3" w:rsidRDefault="00806ED3">
      <w:pPr>
        <w:rPr>
          <w:rFonts w:ascii="仿宋" w:eastAsia="仿宋" w:hAnsi="仿宋" w:cs="仿宋"/>
          <w:b/>
          <w:bCs/>
          <w:sz w:val="30"/>
          <w:szCs w:val="30"/>
        </w:rPr>
      </w:pPr>
    </w:p>
    <w:p w14:paraId="59C93F07" w14:textId="77777777" w:rsidR="00806ED3" w:rsidRDefault="00000000">
      <w:pPr>
        <w:rPr>
          <w:rFonts w:ascii="仿宋" w:eastAsia="仿宋" w:hAnsi="仿宋" w:cs="仿宋"/>
          <w:b/>
          <w:bCs/>
          <w:sz w:val="30"/>
          <w:szCs w:val="30"/>
        </w:rPr>
      </w:pPr>
      <w:r>
        <w:rPr>
          <w:rFonts w:ascii="仿宋" w:eastAsia="仿宋" w:hAnsi="仿宋" w:cs="仿宋" w:hint="eastAsia"/>
          <w:b/>
          <w:bCs/>
          <w:sz w:val="30"/>
          <w:szCs w:val="30"/>
        </w:rPr>
        <w:t>标签标志</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148"/>
      </w:tblGrid>
      <w:tr w:rsidR="00806ED3" w14:paraId="13404B17" w14:textId="77777777">
        <w:tc>
          <w:tcPr>
            <w:tcW w:w="4148" w:type="dxa"/>
            <w:vAlign w:val="center"/>
          </w:tcPr>
          <w:p w14:paraId="1883D8E5" w14:textId="77777777" w:rsidR="00806ED3" w:rsidRDefault="00000000">
            <w:pPr>
              <w:spacing w:line="276" w:lineRule="auto"/>
              <w:jc w:val="center"/>
              <w:rPr>
                <w:rFonts w:ascii="仿宋" w:eastAsia="仿宋" w:hAnsi="仿宋" w:cs="仿宋"/>
                <w:b/>
                <w:bCs/>
                <w:sz w:val="30"/>
                <w:szCs w:val="30"/>
              </w:rPr>
            </w:pPr>
            <w:r>
              <w:rPr>
                <w:rFonts w:ascii="仿宋" w:eastAsia="仿宋" w:hAnsi="仿宋" w:cs="仿宋" w:hint="eastAsia"/>
                <w:noProof/>
                <w:szCs w:val="24"/>
              </w:rPr>
              <w:drawing>
                <wp:inline distT="0" distB="0" distL="114300" distR="114300" wp14:anchorId="0EDC9E89" wp14:editId="40BA9748">
                  <wp:extent cx="1434465" cy="1642745"/>
                  <wp:effectExtent l="15875" t="0" r="73660" b="74930"/>
                  <wp:docPr id="24" name="图片 24" descr="C:\Users\LY\Desktop\开源硬件应用设计挑战赛线下规则（20221120）(1)(1)\图片 25.png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C:\Users\LY\Desktop\开源硬件应用设计挑战赛线下规则（20221120）(1)(1)\图片 25.png图片 25"/>
                          <pic:cNvPicPr>
                            <a:picLocks noChangeAspect="1"/>
                          </pic:cNvPicPr>
                        </pic:nvPicPr>
                        <pic:blipFill>
                          <a:blip r:embed="rId10"/>
                          <a:srcRect/>
                          <a:stretch>
                            <a:fillRect/>
                          </a:stretch>
                        </pic:blipFill>
                        <pic:spPr>
                          <a:xfrm>
                            <a:off x="0" y="0"/>
                            <a:ext cx="1434577" cy="1642745"/>
                          </a:xfrm>
                          <a:prstGeom prst="rect">
                            <a:avLst/>
                          </a:prstGeom>
                          <a:ln>
                            <a:noFill/>
                          </a:ln>
                          <a:effectLst>
                            <a:outerShdw blurRad="50800" dist="38100" dir="2700000" algn="tl" rotWithShape="0">
                              <a:prstClr val="black">
                                <a:alpha val="40000"/>
                              </a:prstClr>
                            </a:outerShdw>
                          </a:effectLst>
                        </pic:spPr>
                      </pic:pic>
                    </a:graphicData>
                  </a:graphic>
                </wp:inline>
              </w:drawing>
            </w:r>
          </w:p>
          <w:p w14:paraId="15248B82" w14:textId="77777777" w:rsidR="00806ED3" w:rsidRDefault="00806ED3">
            <w:pPr>
              <w:spacing w:line="60" w:lineRule="exact"/>
              <w:rPr>
                <w:rFonts w:ascii="仿宋" w:eastAsia="仿宋" w:hAnsi="仿宋" w:cs="仿宋"/>
                <w:b/>
                <w:bCs/>
                <w:sz w:val="30"/>
                <w:szCs w:val="30"/>
              </w:rPr>
            </w:pPr>
          </w:p>
        </w:tc>
        <w:tc>
          <w:tcPr>
            <w:tcW w:w="4148" w:type="dxa"/>
            <w:vAlign w:val="center"/>
          </w:tcPr>
          <w:p w14:paraId="3608A430" w14:textId="77777777" w:rsidR="00806ED3" w:rsidRDefault="00000000">
            <w:pPr>
              <w:spacing w:line="276" w:lineRule="auto"/>
              <w:jc w:val="center"/>
              <w:rPr>
                <w:rFonts w:ascii="仿宋" w:eastAsia="仿宋" w:hAnsi="仿宋" w:cs="仿宋"/>
                <w:b/>
                <w:bCs/>
                <w:sz w:val="30"/>
                <w:szCs w:val="30"/>
              </w:rPr>
            </w:pPr>
            <w:r>
              <w:rPr>
                <w:rFonts w:ascii="仿宋" w:eastAsia="仿宋" w:hAnsi="仿宋" w:cs="仿宋" w:hint="eastAsia"/>
                <w:noProof/>
                <w:szCs w:val="24"/>
              </w:rPr>
              <w:drawing>
                <wp:inline distT="0" distB="0" distL="114300" distR="114300" wp14:anchorId="514A70C2" wp14:editId="2FD4A6E2">
                  <wp:extent cx="1434465" cy="1642745"/>
                  <wp:effectExtent l="15875" t="0" r="73660" b="74930"/>
                  <wp:docPr id="31" name="图片 31" descr="C:\Users\LY\Desktop\开源硬件应用设计挑战赛线下规则（20221120）(1)(1)\图片 26.png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C:\Users\LY\Desktop\开源硬件应用设计挑战赛线下规则（20221120）(1)(1)\图片 26.png图片 26"/>
                          <pic:cNvPicPr>
                            <a:picLocks noChangeAspect="1"/>
                          </pic:cNvPicPr>
                        </pic:nvPicPr>
                        <pic:blipFill>
                          <a:blip r:embed="rId20"/>
                          <a:srcRect/>
                          <a:stretch>
                            <a:fillRect/>
                          </a:stretch>
                        </pic:blipFill>
                        <pic:spPr>
                          <a:xfrm>
                            <a:off x="0" y="0"/>
                            <a:ext cx="1434577" cy="1642745"/>
                          </a:xfrm>
                          <a:prstGeom prst="rect">
                            <a:avLst/>
                          </a:prstGeom>
                          <a:ln>
                            <a:noFill/>
                          </a:ln>
                          <a:effectLst>
                            <a:outerShdw blurRad="50800" dist="38100" dir="2700000" algn="tl" rotWithShape="0">
                              <a:prstClr val="black">
                                <a:alpha val="40000"/>
                              </a:prstClr>
                            </a:outerShdw>
                          </a:effectLst>
                        </pic:spPr>
                      </pic:pic>
                    </a:graphicData>
                  </a:graphic>
                </wp:inline>
              </w:drawing>
            </w:r>
          </w:p>
          <w:p w14:paraId="048F947E" w14:textId="77777777" w:rsidR="00806ED3" w:rsidRDefault="00806ED3">
            <w:pPr>
              <w:spacing w:line="60" w:lineRule="exact"/>
              <w:rPr>
                <w:rFonts w:ascii="仿宋" w:eastAsia="仿宋" w:hAnsi="仿宋" w:cs="仿宋"/>
                <w:b/>
                <w:bCs/>
                <w:sz w:val="30"/>
                <w:szCs w:val="30"/>
              </w:rPr>
            </w:pPr>
          </w:p>
        </w:tc>
      </w:tr>
      <w:tr w:rsidR="00806ED3" w14:paraId="1C91C388" w14:textId="77777777">
        <w:tc>
          <w:tcPr>
            <w:tcW w:w="4148" w:type="dxa"/>
            <w:vAlign w:val="center"/>
          </w:tcPr>
          <w:p w14:paraId="248D765E" w14:textId="77777777" w:rsidR="00806ED3" w:rsidRDefault="00000000">
            <w:pPr>
              <w:spacing w:line="276" w:lineRule="auto"/>
              <w:jc w:val="center"/>
              <w:rPr>
                <w:rFonts w:ascii="仿宋" w:eastAsia="仿宋" w:hAnsi="仿宋" w:cs="仿宋"/>
                <w:b/>
                <w:bCs/>
                <w:sz w:val="30"/>
                <w:szCs w:val="30"/>
              </w:rPr>
            </w:pPr>
            <w:r>
              <w:rPr>
                <w:rFonts w:ascii="仿宋" w:eastAsia="仿宋" w:hAnsi="仿宋" w:cs="仿宋" w:hint="eastAsia"/>
                <w:noProof/>
                <w:szCs w:val="24"/>
              </w:rPr>
              <w:drawing>
                <wp:inline distT="0" distB="0" distL="114300" distR="114300" wp14:anchorId="0C12EEDE" wp14:editId="4D62680E">
                  <wp:extent cx="1439545" cy="1640840"/>
                  <wp:effectExtent l="15875" t="0" r="78105" b="76835"/>
                  <wp:docPr id="33" name="图片 33" descr="C:\Users\LY\Desktop\开源硬件应用设计挑战赛线下规则（20221120）(1)(1)\图片 27.png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Users\LY\Desktop\开源硬件应用设计挑战赛线下规则（20221120）(1)(1)\图片 27.png图片 27"/>
                          <pic:cNvPicPr>
                            <a:picLocks noChangeAspect="1"/>
                          </pic:cNvPicPr>
                        </pic:nvPicPr>
                        <pic:blipFill>
                          <a:blip r:embed="rId21"/>
                          <a:srcRect/>
                          <a:stretch>
                            <a:fillRect/>
                          </a:stretch>
                        </pic:blipFill>
                        <pic:spPr>
                          <a:xfrm>
                            <a:off x="0" y="0"/>
                            <a:ext cx="1439999" cy="1640840"/>
                          </a:xfrm>
                          <a:prstGeom prst="rect">
                            <a:avLst/>
                          </a:prstGeom>
                          <a:ln>
                            <a:noFill/>
                          </a:ln>
                          <a:effectLst>
                            <a:outerShdw blurRad="50800" dist="38100" dir="2700000" algn="tl" rotWithShape="0">
                              <a:prstClr val="black">
                                <a:alpha val="40000"/>
                              </a:prstClr>
                            </a:outerShdw>
                          </a:effectLst>
                        </pic:spPr>
                      </pic:pic>
                    </a:graphicData>
                  </a:graphic>
                </wp:inline>
              </w:drawing>
            </w:r>
          </w:p>
        </w:tc>
        <w:tc>
          <w:tcPr>
            <w:tcW w:w="4148" w:type="dxa"/>
            <w:vAlign w:val="center"/>
          </w:tcPr>
          <w:p w14:paraId="6202B2C9" w14:textId="77777777" w:rsidR="00806ED3" w:rsidRDefault="00000000">
            <w:pPr>
              <w:spacing w:line="276" w:lineRule="auto"/>
              <w:jc w:val="center"/>
              <w:rPr>
                <w:rFonts w:ascii="仿宋" w:eastAsia="仿宋" w:hAnsi="仿宋" w:cs="仿宋"/>
                <w:b/>
                <w:bCs/>
                <w:sz w:val="30"/>
                <w:szCs w:val="30"/>
              </w:rPr>
            </w:pPr>
            <w:r>
              <w:rPr>
                <w:rFonts w:ascii="仿宋" w:eastAsia="仿宋" w:hAnsi="仿宋" w:cs="仿宋" w:hint="eastAsia"/>
                <w:noProof/>
                <w:szCs w:val="24"/>
              </w:rPr>
              <w:drawing>
                <wp:inline distT="0" distB="0" distL="114300" distR="114300" wp14:anchorId="533EBDC5" wp14:editId="290322DB">
                  <wp:extent cx="1434465" cy="1642745"/>
                  <wp:effectExtent l="15875" t="0" r="73660" b="74930"/>
                  <wp:docPr id="35" name="图片 35" descr="C:\Users\LY\Desktop\开源硬件应用设计挑战赛线下规则（20221120）(1)(1)\图片 28.png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C:\Users\LY\Desktop\开源硬件应用设计挑战赛线下规则（20221120）(1)(1)\图片 28.png图片 28"/>
                          <pic:cNvPicPr>
                            <a:picLocks noChangeAspect="1"/>
                          </pic:cNvPicPr>
                        </pic:nvPicPr>
                        <pic:blipFill>
                          <a:blip r:embed="rId22"/>
                          <a:srcRect/>
                          <a:stretch>
                            <a:fillRect/>
                          </a:stretch>
                        </pic:blipFill>
                        <pic:spPr>
                          <a:xfrm>
                            <a:off x="0" y="0"/>
                            <a:ext cx="1434577" cy="1642745"/>
                          </a:xfrm>
                          <a:prstGeom prst="rect">
                            <a:avLst/>
                          </a:prstGeom>
                          <a:ln>
                            <a:noFill/>
                          </a:ln>
                          <a:effectLst>
                            <a:outerShdw blurRad="50800" dist="38100" dir="2700000" algn="tl" rotWithShape="0">
                              <a:prstClr val="black">
                                <a:alpha val="40000"/>
                              </a:prstClr>
                            </a:outerShdw>
                          </a:effectLst>
                        </pic:spPr>
                      </pic:pic>
                    </a:graphicData>
                  </a:graphic>
                </wp:inline>
              </w:drawing>
            </w:r>
          </w:p>
        </w:tc>
      </w:tr>
      <w:tr w:rsidR="00806ED3" w14:paraId="3F2F9531" w14:textId="77777777">
        <w:tc>
          <w:tcPr>
            <w:tcW w:w="4148" w:type="dxa"/>
            <w:vAlign w:val="center"/>
          </w:tcPr>
          <w:p w14:paraId="1F06EB36" w14:textId="77777777" w:rsidR="00806ED3" w:rsidRDefault="00000000">
            <w:pPr>
              <w:spacing w:line="276" w:lineRule="auto"/>
              <w:jc w:val="center"/>
              <w:rPr>
                <w:rFonts w:ascii="仿宋" w:eastAsia="仿宋" w:hAnsi="仿宋" w:cs="仿宋"/>
                <w:b/>
                <w:bCs/>
                <w:sz w:val="30"/>
                <w:szCs w:val="30"/>
              </w:rPr>
            </w:pPr>
            <w:r>
              <w:rPr>
                <w:rFonts w:ascii="仿宋" w:eastAsia="仿宋" w:hAnsi="仿宋" w:cs="仿宋" w:hint="eastAsia"/>
                <w:noProof/>
                <w:szCs w:val="24"/>
              </w:rPr>
              <w:drawing>
                <wp:inline distT="0" distB="0" distL="114300" distR="114300" wp14:anchorId="785D01CC" wp14:editId="231AF1F0">
                  <wp:extent cx="1433830" cy="1642745"/>
                  <wp:effectExtent l="15875" t="0" r="74295" b="74930"/>
                  <wp:docPr id="43" name="图片 43" descr="C:\Users\LY\Desktop\开源硬件应用设计挑战赛线下规则（20221120）(1)(1)\图片 30.png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C:\Users\LY\Desktop\开源硬件应用设计挑战赛线下规则（20221120）(1)(1)\图片 30.png图片 30"/>
                          <pic:cNvPicPr>
                            <a:picLocks noChangeAspect="1"/>
                          </pic:cNvPicPr>
                        </pic:nvPicPr>
                        <pic:blipFill>
                          <a:blip r:embed="rId23"/>
                          <a:srcRect/>
                          <a:stretch>
                            <a:fillRect/>
                          </a:stretch>
                        </pic:blipFill>
                        <pic:spPr>
                          <a:xfrm>
                            <a:off x="0" y="0"/>
                            <a:ext cx="1433830" cy="1642745"/>
                          </a:xfrm>
                          <a:prstGeom prst="rect">
                            <a:avLst/>
                          </a:prstGeom>
                          <a:ln>
                            <a:noFill/>
                          </a:ln>
                          <a:effectLst>
                            <a:outerShdw blurRad="50800" dist="38100" dir="2700000" algn="tl" rotWithShape="0">
                              <a:prstClr val="black">
                                <a:alpha val="40000"/>
                              </a:prstClr>
                            </a:outerShdw>
                          </a:effectLst>
                        </pic:spPr>
                      </pic:pic>
                    </a:graphicData>
                  </a:graphic>
                </wp:inline>
              </w:drawing>
            </w:r>
          </w:p>
          <w:p w14:paraId="677A2FEF" w14:textId="77777777" w:rsidR="00806ED3" w:rsidRDefault="00806ED3">
            <w:pPr>
              <w:spacing w:line="120" w:lineRule="exact"/>
              <w:jc w:val="center"/>
              <w:rPr>
                <w:rFonts w:ascii="仿宋" w:eastAsia="仿宋" w:hAnsi="仿宋" w:cs="仿宋"/>
                <w:b/>
                <w:bCs/>
                <w:sz w:val="30"/>
                <w:szCs w:val="30"/>
              </w:rPr>
            </w:pPr>
          </w:p>
        </w:tc>
        <w:tc>
          <w:tcPr>
            <w:tcW w:w="4148" w:type="dxa"/>
            <w:vAlign w:val="center"/>
          </w:tcPr>
          <w:p w14:paraId="558DE24D" w14:textId="77777777" w:rsidR="00806ED3" w:rsidRDefault="00000000">
            <w:pPr>
              <w:spacing w:line="120" w:lineRule="exact"/>
              <w:jc w:val="center"/>
              <w:rPr>
                <w:rFonts w:ascii="仿宋" w:eastAsia="仿宋" w:hAnsi="仿宋" w:cs="仿宋"/>
                <w:b/>
                <w:bCs/>
                <w:sz w:val="30"/>
                <w:szCs w:val="30"/>
              </w:rPr>
            </w:pPr>
            <w:r>
              <w:rPr>
                <w:rFonts w:ascii="仿宋" w:eastAsia="仿宋" w:hAnsi="仿宋" w:cs="仿宋" w:hint="eastAsia"/>
                <w:noProof/>
                <w:szCs w:val="24"/>
              </w:rPr>
              <w:drawing>
                <wp:anchor distT="0" distB="0" distL="114300" distR="114300" simplePos="0" relativeHeight="251661312" behindDoc="0" locked="0" layoutInCell="1" allowOverlap="1" wp14:anchorId="5BC03D5B" wp14:editId="78FEBC99">
                  <wp:simplePos x="0" y="0"/>
                  <wp:positionH relativeFrom="column">
                    <wp:posOffset>467360</wp:posOffset>
                  </wp:positionH>
                  <wp:positionV relativeFrom="paragraph">
                    <wp:posOffset>26035</wp:posOffset>
                  </wp:positionV>
                  <wp:extent cx="1434465" cy="1642745"/>
                  <wp:effectExtent l="15875" t="0" r="73660" b="74930"/>
                  <wp:wrapTopAndBottom/>
                  <wp:docPr id="44" name="图片 44" descr="C:\Users\LY\Desktop\开源硬件应用设计挑战赛线下规则（20221120）(1)(1)\图片 29.png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C:\Users\LY\Desktop\开源硬件应用设计挑战赛线下规则（20221120）(1)(1)\图片 29.png图片 29"/>
                          <pic:cNvPicPr>
                            <a:picLocks noChangeAspect="1"/>
                          </pic:cNvPicPr>
                        </pic:nvPicPr>
                        <pic:blipFill>
                          <a:blip r:embed="rId24"/>
                          <a:srcRect/>
                          <a:stretch>
                            <a:fillRect/>
                          </a:stretch>
                        </pic:blipFill>
                        <pic:spPr>
                          <a:xfrm>
                            <a:off x="0" y="0"/>
                            <a:ext cx="1434465" cy="1642745"/>
                          </a:xfrm>
                          <a:prstGeom prst="rect">
                            <a:avLst/>
                          </a:prstGeom>
                          <a:ln>
                            <a:noFill/>
                          </a:ln>
                          <a:effectLst>
                            <a:outerShdw blurRad="50800" dist="38100" dir="2700000" algn="tl" rotWithShape="0">
                              <a:prstClr val="black">
                                <a:alpha val="40000"/>
                              </a:prstClr>
                            </a:outerShdw>
                          </a:effectLst>
                        </pic:spPr>
                      </pic:pic>
                    </a:graphicData>
                  </a:graphic>
                </wp:anchor>
              </w:drawing>
            </w:r>
          </w:p>
        </w:tc>
      </w:tr>
      <w:tr w:rsidR="00806ED3" w14:paraId="4CB9B960" w14:textId="77777777">
        <w:tc>
          <w:tcPr>
            <w:tcW w:w="4148" w:type="dxa"/>
            <w:vAlign w:val="center"/>
          </w:tcPr>
          <w:p w14:paraId="1F7B3DE3" w14:textId="77777777" w:rsidR="00806ED3" w:rsidRDefault="00000000">
            <w:pPr>
              <w:spacing w:line="276" w:lineRule="auto"/>
              <w:jc w:val="center"/>
              <w:rPr>
                <w:rFonts w:ascii="仿宋" w:eastAsia="仿宋" w:hAnsi="仿宋" w:cs="仿宋"/>
                <w:szCs w:val="24"/>
              </w:rPr>
            </w:pPr>
            <w:r>
              <w:rPr>
                <w:rFonts w:ascii="仿宋" w:eastAsia="仿宋" w:hAnsi="仿宋" w:cs="仿宋" w:hint="eastAsia"/>
                <w:noProof/>
                <w:szCs w:val="24"/>
              </w:rPr>
              <w:drawing>
                <wp:inline distT="0" distB="0" distL="0" distR="0" wp14:anchorId="5F96330A" wp14:editId="2030F168">
                  <wp:extent cx="1439545" cy="1640840"/>
                  <wp:effectExtent l="15875" t="0" r="78105" b="76835"/>
                  <wp:docPr id="45" name="图片 45" descr="C:\Users\LY\Desktop\开源硬件应用设计挑战赛线下规则（20221120）(1)(1)\图片 32.png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C:\Users\LY\Desktop\开源硬件应用设计挑战赛线下规则（20221120）(1)(1)\图片 32.png图片 32"/>
                          <pic:cNvPicPr>
                            <a:picLocks noChangeAspect="1"/>
                          </pic:cNvPicPr>
                        </pic:nvPicPr>
                        <pic:blipFill>
                          <a:blip r:embed="rId25"/>
                          <a:srcRect/>
                          <a:stretch>
                            <a:fillRect/>
                          </a:stretch>
                        </pic:blipFill>
                        <pic:spPr>
                          <a:xfrm>
                            <a:off x="0" y="0"/>
                            <a:ext cx="1440000" cy="1640840"/>
                          </a:xfrm>
                          <a:prstGeom prst="rect">
                            <a:avLst/>
                          </a:prstGeom>
                          <a:effectLst>
                            <a:outerShdw blurRad="50800" dist="38100" dir="2700000" algn="tl" rotWithShape="0">
                              <a:prstClr val="black">
                                <a:alpha val="40000"/>
                              </a:prstClr>
                            </a:outerShdw>
                          </a:effectLst>
                        </pic:spPr>
                      </pic:pic>
                    </a:graphicData>
                  </a:graphic>
                </wp:inline>
              </w:drawing>
            </w:r>
          </w:p>
          <w:p w14:paraId="5601F312" w14:textId="77777777" w:rsidR="00806ED3" w:rsidRDefault="00806ED3">
            <w:pPr>
              <w:spacing w:line="276" w:lineRule="auto"/>
              <w:jc w:val="center"/>
              <w:rPr>
                <w:rFonts w:ascii="仿宋" w:eastAsia="仿宋" w:hAnsi="仿宋" w:cs="仿宋"/>
                <w:szCs w:val="24"/>
              </w:rPr>
            </w:pPr>
          </w:p>
        </w:tc>
        <w:tc>
          <w:tcPr>
            <w:tcW w:w="4148" w:type="dxa"/>
          </w:tcPr>
          <w:p w14:paraId="23D6EFEE" w14:textId="77777777" w:rsidR="00806ED3" w:rsidRDefault="00000000">
            <w:pPr>
              <w:spacing w:line="120" w:lineRule="exact"/>
              <w:jc w:val="center"/>
              <w:rPr>
                <w:rFonts w:ascii="仿宋" w:eastAsia="仿宋" w:hAnsi="仿宋" w:cs="仿宋"/>
                <w:szCs w:val="24"/>
              </w:rPr>
            </w:pPr>
            <w:r>
              <w:rPr>
                <w:rFonts w:ascii="仿宋" w:eastAsia="仿宋" w:hAnsi="仿宋" w:cs="仿宋" w:hint="eastAsia"/>
                <w:noProof/>
                <w:szCs w:val="24"/>
              </w:rPr>
              <w:lastRenderedPageBreak/>
              <w:drawing>
                <wp:anchor distT="0" distB="0" distL="114300" distR="114300" simplePos="0" relativeHeight="251662336" behindDoc="0" locked="0" layoutInCell="1" allowOverlap="1" wp14:anchorId="10A9F668" wp14:editId="635E9C2A">
                  <wp:simplePos x="0" y="0"/>
                  <wp:positionH relativeFrom="margin">
                    <wp:posOffset>499745</wp:posOffset>
                  </wp:positionH>
                  <wp:positionV relativeFrom="paragraph">
                    <wp:posOffset>25400</wp:posOffset>
                  </wp:positionV>
                  <wp:extent cx="1438910" cy="1641475"/>
                  <wp:effectExtent l="15875" t="0" r="78740" b="76200"/>
                  <wp:wrapTopAndBottom/>
                  <wp:docPr id="10" name="图片 10" descr="C:\Users\LY\Desktop\开源硬件应用设计挑战赛线下规则（20221120）(1)(1)\图片 31.png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LY\Desktop\开源硬件应用设计挑战赛线下规则（20221120）(1)(1)\图片 31.png图片 31"/>
                          <pic:cNvPicPr>
                            <a:picLocks noChangeAspect="1"/>
                          </pic:cNvPicPr>
                        </pic:nvPicPr>
                        <pic:blipFill>
                          <a:blip r:embed="rId26"/>
                          <a:srcRect/>
                          <a:stretch>
                            <a:fillRect/>
                          </a:stretch>
                        </pic:blipFill>
                        <pic:spPr>
                          <a:xfrm>
                            <a:off x="0" y="0"/>
                            <a:ext cx="1438910" cy="1641599"/>
                          </a:xfrm>
                          <a:prstGeom prst="rect">
                            <a:avLst/>
                          </a:prstGeom>
                          <a:effectLst>
                            <a:outerShdw blurRad="50800" dist="38100" dir="2700000" algn="tl" rotWithShape="0">
                              <a:prstClr val="black">
                                <a:alpha val="40000"/>
                              </a:prstClr>
                            </a:outerShdw>
                          </a:effectLst>
                        </pic:spPr>
                      </pic:pic>
                    </a:graphicData>
                  </a:graphic>
                </wp:anchor>
              </w:drawing>
            </w:r>
          </w:p>
          <w:p w14:paraId="07BF30A4" w14:textId="77777777" w:rsidR="00806ED3" w:rsidRDefault="00806ED3">
            <w:pPr>
              <w:spacing w:line="120" w:lineRule="exact"/>
              <w:jc w:val="center"/>
              <w:rPr>
                <w:rFonts w:ascii="仿宋" w:eastAsia="仿宋" w:hAnsi="仿宋" w:cs="仿宋"/>
                <w:szCs w:val="24"/>
              </w:rPr>
            </w:pPr>
          </w:p>
        </w:tc>
      </w:tr>
      <w:tr w:rsidR="00806ED3" w14:paraId="02D37792" w14:textId="77777777">
        <w:tc>
          <w:tcPr>
            <w:tcW w:w="4148" w:type="dxa"/>
            <w:vAlign w:val="center"/>
          </w:tcPr>
          <w:p w14:paraId="0C0981C1" w14:textId="77777777" w:rsidR="00806ED3" w:rsidRDefault="00000000">
            <w:pPr>
              <w:spacing w:line="276" w:lineRule="auto"/>
              <w:jc w:val="center"/>
              <w:rPr>
                <w:rFonts w:ascii="仿宋" w:eastAsia="仿宋" w:hAnsi="仿宋" w:cs="仿宋"/>
                <w:szCs w:val="24"/>
              </w:rPr>
            </w:pPr>
            <w:r>
              <w:rPr>
                <w:rFonts w:ascii="仿宋" w:eastAsia="仿宋" w:hAnsi="仿宋" w:cs="仿宋" w:hint="eastAsia"/>
                <w:noProof/>
                <w:szCs w:val="24"/>
              </w:rPr>
              <w:drawing>
                <wp:inline distT="0" distB="0" distL="0" distR="0" wp14:anchorId="3F99F3CA" wp14:editId="102A61E1">
                  <wp:extent cx="1439545" cy="1648460"/>
                  <wp:effectExtent l="15875" t="0" r="78105" b="78740"/>
                  <wp:docPr id="47" name="图片 47" descr="C:\Users\LY\Desktop\开源硬件应用设计挑战赛线下规则（20221120）(1)(1)\图片 34.png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C:\Users\LY\Desktop\开源硬件应用设计挑战赛线下规则（20221120）(1)(1)\图片 34.png图片 34"/>
                          <pic:cNvPicPr>
                            <a:picLocks noChangeAspect="1"/>
                          </pic:cNvPicPr>
                        </pic:nvPicPr>
                        <pic:blipFill>
                          <a:blip r:embed="rId27"/>
                          <a:srcRect/>
                          <a:stretch>
                            <a:fillRect/>
                          </a:stretch>
                        </pic:blipFill>
                        <pic:spPr>
                          <a:xfrm>
                            <a:off x="0" y="0"/>
                            <a:ext cx="1439999" cy="1648460"/>
                          </a:xfrm>
                          <a:prstGeom prst="rect">
                            <a:avLst/>
                          </a:prstGeom>
                          <a:effectLst>
                            <a:outerShdw blurRad="50800" dist="38100" dir="2700000" algn="tl" rotWithShape="0">
                              <a:prstClr val="black">
                                <a:alpha val="40000"/>
                              </a:prstClr>
                            </a:outerShdw>
                          </a:effectLst>
                        </pic:spPr>
                      </pic:pic>
                    </a:graphicData>
                  </a:graphic>
                </wp:inline>
              </w:drawing>
            </w:r>
          </w:p>
          <w:p w14:paraId="63C36F7A" w14:textId="77777777" w:rsidR="00806ED3" w:rsidRDefault="00806ED3">
            <w:pPr>
              <w:spacing w:line="276" w:lineRule="auto"/>
              <w:jc w:val="center"/>
              <w:rPr>
                <w:rFonts w:ascii="仿宋" w:eastAsia="仿宋" w:hAnsi="仿宋" w:cs="仿宋"/>
                <w:szCs w:val="24"/>
              </w:rPr>
            </w:pPr>
          </w:p>
        </w:tc>
        <w:tc>
          <w:tcPr>
            <w:tcW w:w="4148" w:type="dxa"/>
            <w:vAlign w:val="center"/>
          </w:tcPr>
          <w:p w14:paraId="5B987528" w14:textId="77777777" w:rsidR="00806ED3" w:rsidRDefault="00000000">
            <w:pPr>
              <w:spacing w:line="120" w:lineRule="exact"/>
              <w:jc w:val="center"/>
              <w:rPr>
                <w:rFonts w:ascii="仿宋" w:eastAsia="仿宋" w:hAnsi="仿宋" w:cs="仿宋"/>
                <w:szCs w:val="24"/>
              </w:rPr>
            </w:pPr>
            <w:r>
              <w:rPr>
                <w:rFonts w:ascii="仿宋" w:eastAsia="仿宋" w:hAnsi="仿宋" w:cs="仿宋" w:hint="eastAsia"/>
                <w:noProof/>
                <w:szCs w:val="24"/>
              </w:rPr>
              <w:drawing>
                <wp:anchor distT="0" distB="0" distL="114300" distR="114300" simplePos="0" relativeHeight="251663360" behindDoc="0" locked="0" layoutInCell="1" allowOverlap="1" wp14:anchorId="44F9B1E1" wp14:editId="3A29E6F8">
                  <wp:simplePos x="0" y="0"/>
                  <wp:positionH relativeFrom="margin">
                    <wp:posOffset>507365</wp:posOffset>
                  </wp:positionH>
                  <wp:positionV relativeFrom="paragraph">
                    <wp:posOffset>26035</wp:posOffset>
                  </wp:positionV>
                  <wp:extent cx="1439545" cy="1648460"/>
                  <wp:effectExtent l="15875" t="0" r="78105" b="78740"/>
                  <wp:wrapTopAndBottom/>
                  <wp:docPr id="48" name="图片 48" descr="C:\Users\LY\Desktop\开源硬件应用设计挑战赛线下规则（20221120）(1)(1)\图片 33.png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C:\Users\LY\Desktop\开源硬件应用设计挑战赛线下规则（20221120）(1)(1)\图片 33.png图片 33"/>
                          <pic:cNvPicPr>
                            <a:picLocks noChangeAspect="1"/>
                          </pic:cNvPicPr>
                        </pic:nvPicPr>
                        <pic:blipFill>
                          <a:blip r:embed="rId28"/>
                          <a:srcRect/>
                          <a:stretch>
                            <a:fillRect/>
                          </a:stretch>
                        </pic:blipFill>
                        <pic:spPr>
                          <a:xfrm>
                            <a:off x="0" y="0"/>
                            <a:ext cx="1439545" cy="1648460"/>
                          </a:xfrm>
                          <a:prstGeom prst="rect">
                            <a:avLst/>
                          </a:prstGeom>
                          <a:effectLst>
                            <a:outerShdw blurRad="50800" dist="38100" dir="2700000" algn="tl" rotWithShape="0">
                              <a:prstClr val="black">
                                <a:alpha val="40000"/>
                              </a:prstClr>
                            </a:outerShdw>
                          </a:effectLst>
                        </pic:spPr>
                      </pic:pic>
                    </a:graphicData>
                  </a:graphic>
                </wp:anchor>
              </w:drawing>
            </w:r>
          </w:p>
        </w:tc>
      </w:tr>
    </w:tbl>
    <w:p w14:paraId="059ECF12" w14:textId="77777777" w:rsidR="00806ED3" w:rsidRDefault="00806ED3">
      <w:pPr>
        <w:rPr>
          <w:rFonts w:ascii="仿宋" w:eastAsia="仿宋" w:hAnsi="仿宋" w:cs="仿宋"/>
          <w:kern w:val="0"/>
          <w:sz w:val="28"/>
          <w:szCs w:val="28"/>
          <w:highlight w:val="yellow"/>
        </w:rPr>
        <w:sectPr w:rsidR="00806ED3">
          <w:pgSz w:w="11906" w:h="16838"/>
          <w:pgMar w:top="1440" w:right="1800" w:bottom="1440" w:left="1800" w:header="851" w:footer="992" w:gutter="0"/>
          <w:cols w:space="425"/>
          <w:docGrid w:type="lines" w:linePitch="312"/>
        </w:sectPr>
      </w:pPr>
    </w:p>
    <w:p w14:paraId="387A8D67" w14:textId="77777777" w:rsidR="00806ED3" w:rsidRDefault="00000000">
      <w:pPr>
        <w:pStyle w:val="1"/>
        <w:keepNext w:val="0"/>
        <w:keepLines w:val="0"/>
        <w:numPr>
          <w:ilvl w:val="0"/>
          <w:numId w:val="0"/>
        </w:numPr>
        <w:spacing w:before="200" w:after="200" w:line="240" w:lineRule="auto"/>
        <w:rPr>
          <w:rFonts w:ascii="仿宋" w:hAnsi="仿宋" w:cs="仿宋"/>
          <w:szCs w:val="32"/>
        </w:rPr>
      </w:pPr>
      <w:bookmarkStart w:id="104" w:name="_Toc26244"/>
      <w:bookmarkStart w:id="105" w:name="_Toc8449"/>
      <w:r>
        <w:rPr>
          <w:rFonts w:ascii="仿宋" w:hAnsi="仿宋" w:cs="仿宋" w:hint="eastAsia"/>
          <w:szCs w:val="32"/>
        </w:rPr>
        <w:lastRenderedPageBreak/>
        <w:t>附录四：结构件包清单</w:t>
      </w:r>
      <w:bookmarkEnd w:id="104"/>
      <w:bookmarkEnd w:id="105"/>
    </w:p>
    <w:p w14:paraId="508F8B2A" w14:textId="77777777" w:rsidR="00806ED3" w:rsidRDefault="00000000">
      <w:pPr>
        <w:ind w:firstLineChars="200" w:firstLine="560"/>
        <w:rPr>
          <w:rFonts w:ascii="仿宋" w:eastAsia="仿宋" w:hAnsi="仿宋" w:cs="仿宋"/>
          <w:sz w:val="28"/>
          <w:szCs w:val="28"/>
        </w:rPr>
      </w:pPr>
      <w:r>
        <w:rPr>
          <w:rFonts w:ascii="仿宋" w:eastAsia="仿宋" w:hAnsi="仿宋" w:cs="仿宋" w:hint="eastAsia"/>
          <w:sz w:val="28"/>
          <w:szCs w:val="28"/>
        </w:rPr>
        <w:t>结构件包包含下列清单，但不要求全部使用。</w:t>
      </w:r>
    </w:p>
    <w:tbl>
      <w:tblPr>
        <w:tblStyle w:val="aa"/>
        <w:tblW w:w="7359" w:type="dxa"/>
        <w:jc w:val="center"/>
        <w:tblLook w:val="04A0" w:firstRow="1" w:lastRow="0" w:firstColumn="1" w:lastColumn="0" w:noHBand="0" w:noVBand="1"/>
      </w:tblPr>
      <w:tblGrid>
        <w:gridCol w:w="2206"/>
        <w:gridCol w:w="5153"/>
      </w:tblGrid>
      <w:tr w:rsidR="00806ED3" w14:paraId="09D9AD4A" w14:textId="77777777">
        <w:trPr>
          <w:trHeight w:val="641"/>
          <w:jc w:val="center"/>
        </w:trPr>
        <w:tc>
          <w:tcPr>
            <w:tcW w:w="2206" w:type="dxa"/>
            <w:shd w:val="clear" w:color="auto" w:fill="D9D9D9" w:themeFill="background1" w:themeFillShade="D9"/>
            <w:vAlign w:val="center"/>
          </w:tcPr>
          <w:p w14:paraId="2DDAA440" w14:textId="77777777" w:rsidR="00806ED3" w:rsidRDefault="00000000">
            <w:pPr>
              <w:jc w:val="center"/>
              <w:rPr>
                <w:rFonts w:ascii="仿宋" w:eastAsia="仿宋" w:hAnsi="仿宋" w:cs="仿宋"/>
                <w:kern w:val="0"/>
                <w:sz w:val="28"/>
                <w:szCs w:val="28"/>
              </w:rPr>
            </w:pPr>
            <w:bookmarkStart w:id="106" w:name="OLE_LINK82"/>
            <w:r>
              <w:rPr>
                <w:rFonts w:ascii="仿宋" w:eastAsia="仿宋" w:hAnsi="仿宋" w:cs="仿宋" w:hint="eastAsia"/>
                <w:kern w:val="0"/>
                <w:sz w:val="28"/>
                <w:szCs w:val="28"/>
              </w:rPr>
              <w:t>序号</w:t>
            </w:r>
          </w:p>
        </w:tc>
        <w:tc>
          <w:tcPr>
            <w:tcW w:w="5153" w:type="dxa"/>
            <w:shd w:val="clear" w:color="auto" w:fill="D9D9D9" w:themeFill="background1" w:themeFillShade="D9"/>
            <w:vAlign w:val="center"/>
          </w:tcPr>
          <w:p w14:paraId="37DBE47F"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品名</w:t>
            </w:r>
          </w:p>
        </w:tc>
      </w:tr>
      <w:tr w:rsidR="00806ED3" w14:paraId="5412C209" w14:textId="77777777">
        <w:trPr>
          <w:trHeight w:val="641"/>
          <w:jc w:val="center"/>
        </w:trPr>
        <w:tc>
          <w:tcPr>
            <w:tcW w:w="2206" w:type="dxa"/>
            <w:shd w:val="clear" w:color="auto" w:fill="auto"/>
            <w:vAlign w:val="center"/>
          </w:tcPr>
          <w:p w14:paraId="7ED9987E"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1</w:t>
            </w:r>
          </w:p>
        </w:tc>
        <w:tc>
          <w:tcPr>
            <w:tcW w:w="5153" w:type="dxa"/>
            <w:shd w:val="clear" w:color="auto" w:fill="auto"/>
            <w:vAlign w:val="center"/>
          </w:tcPr>
          <w:p w14:paraId="7CBC04D8"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KT板</w:t>
            </w:r>
          </w:p>
        </w:tc>
      </w:tr>
      <w:tr w:rsidR="00806ED3" w14:paraId="74FE95D5" w14:textId="77777777">
        <w:trPr>
          <w:trHeight w:val="641"/>
          <w:jc w:val="center"/>
        </w:trPr>
        <w:tc>
          <w:tcPr>
            <w:tcW w:w="2206" w:type="dxa"/>
            <w:shd w:val="clear" w:color="auto" w:fill="auto"/>
            <w:vAlign w:val="center"/>
          </w:tcPr>
          <w:p w14:paraId="6EAABEF0"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2</w:t>
            </w:r>
          </w:p>
        </w:tc>
        <w:tc>
          <w:tcPr>
            <w:tcW w:w="5153" w:type="dxa"/>
            <w:shd w:val="clear" w:color="auto" w:fill="auto"/>
            <w:vAlign w:val="center"/>
          </w:tcPr>
          <w:p w14:paraId="276BFE11"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木板</w:t>
            </w:r>
          </w:p>
        </w:tc>
      </w:tr>
      <w:tr w:rsidR="00806ED3" w14:paraId="3C9EBB67" w14:textId="77777777">
        <w:trPr>
          <w:trHeight w:val="641"/>
          <w:jc w:val="center"/>
        </w:trPr>
        <w:tc>
          <w:tcPr>
            <w:tcW w:w="2206" w:type="dxa"/>
            <w:shd w:val="clear" w:color="auto" w:fill="auto"/>
            <w:vAlign w:val="center"/>
          </w:tcPr>
          <w:p w14:paraId="65C70D67"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3</w:t>
            </w:r>
          </w:p>
        </w:tc>
        <w:tc>
          <w:tcPr>
            <w:tcW w:w="5153" w:type="dxa"/>
            <w:shd w:val="clear" w:color="auto" w:fill="auto"/>
            <w:vAlign w:val="center"/>
          </w:tcPr>
          <w:p w14:paraId="205A2088"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黏土</w:t>
            </w:r>
          </w:p>
        </w:tc>
      </w:tr>
      <w:tr w:rsidR="00806ED3" w14:paraId="4FCC95A7" w14:textId="77777777">
        <w:trPr>
          <w:trHeight w:val="641"/>
          <w:jc w:val="center"/>
        </w:trPr>
        <w:tc>
          <w:tcPr>
            <w:tcW w:w="2206" w:type="dxa"/>
            <w:shd w:val="clear" w:color="auto" w:fill="auto"/>
            <w:vAlign w:val="center"/>
          </w:tcPr>
          <w:p w14:paraId="30882886"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4</w:t>
            </w:r>
          </w:p>
        </w:tc>
        <w:tc>
          <w:tcPr>
            <w:tcW w:w="5153" w:type="dxa"/>
            <w:shd w:val="clear" w:color="auto" w:fill="auto"/>
            <w:vAlign w:val="center"/>
          </w:tcPr>
          <w:p w14:paraId="728768CE"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扭扭棒</w:t>
            </w:r>
          </w:p>
        </w:tc>
      </w:tr>
      <w:tr w:rsidR="00806ED3" w14:paraId="5E0809CB" w14:textId="77777777">
        <w:trPr>
          <w:trHeight w:val="641"/>
          <w:jc w:val="center"/>
        </w:trPr>
        <w:tc>
          <w:tcPr>
            <w:tcW w:w="2206" w:type="dxa"/>
            <w:shd w:val="clear" w:color="auto" w:fill="auto"/>
            <w:vAlign w:val="center"/>
          </w:tcPr>
          <w:p w14:paraId="76961A61"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5</w:t>
            </w:r>
          </w:p>
        </w:tc>
        <w:tc>
          <w:tcPr>
            <w:tcW w:w="5153" w:type="dxa"/>
            <w:shd w:val="clear" w:color="auto" w:fill="auto"/>
            <w:vAlign w:val="center"/>
          </w:tcPr>
          <w:p w14:paraId="777EFEF6"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雪糕棒</w:t>
            </w:r>
          </w:p>
        </w:tc>
      </w:tr>
      <w:tr w:rsidR="00806ED3" w14:paraId="3130A1BE" w14:textId="77777777">
        <w:trPr>
          <w:trHeight w:val="641"/>
          <w:jc w:val="center"/>
        </w:trPr>
        <w:tc>
          <w:tcPr>
            <w:tcW w:w="2206" w:type="dxa"/>
            <w:shd w:val="clear" w:color="auto" w:fill="auto"/>
            <w:vAlign w:val="center"/>
          </w:tcPr>
          <w:p w14:paraId="756C9645"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6</w:t>
            </w:r>
          </w:p>
        </w:tc>
        <w:tc>
          <w:tcPr>
            <w:tcW w:w="5153" w:type="dxa"/>
            <w:shd w:val="clear" w:color="auto" w:fill="auto"/>
            <w:vAlign w:val="center"/>
          </w:tcPr>
          <w:p w14:paraId="61CDD9FD"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泡沫胶</w:t>
            </w:r>
          </w:p>
        </w:tc>
      </w:tr>
      <w:tr w:rsidR="00806ED3" w14:paraId="357BCFAF" w14:textId="77777777">
        <w:trPr>
          <w:trHeight w:val="641"/>
          <w:jc w:val="center"/>
        </w:trPr>
        <w:tc>
          <w:tcPr>
            <w:tcW w:w="2206" w:type="dxa"/>
            <w:shd w:val="clear" w:color="auto" w:fill="auto"/>
            <w:vAlign w:val="center"/>
          </w:tcPr>
          <w:p w14:paraId="31B9BFE7"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7</w:t>
            </w:r>
          </w:p>
        </w:tc>
        <w:tc>
          <w:tcPr>
            <w:tcW w:w="5153" w:type="dxa"/>
            <w:shd w:val="clear" w:color="auto" w:fill="auto"/>
            <w:vAlign w:val="center"/>
          </w:tcPr>
          <w:p w14:paraId="3E03DE81"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蓝丁胶</w:t>
            </w:r>
          </w:p>
        </w:tc>
      </w:tr>
      <w:tr w:rsidR="00806ED3" w14:paraId="03280589" w14:textId="77777777">
        <w:trPr>
          <w:trHeight w:val="651"/>
          <w:jc w:val="center"/>
        </w:trPr>
        <w:tc>
          <w:tcPr>
            <w:tcW w:w="2206" w:type="dxa"/>
            <w:shd w:val="clear" w:color="auto" w:fill="auto"/>
            <w:vAlign w:val="center"/>
          </w:tcPr>
          <w:p w14:paraId="69DB37BA"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8</w:t>
            </w:r>
          </w:p>
        </w:tc>
        <w:tc>
          <w:tcPr>
            <w:tcW w:w="5153" w:type="dxa"/>
            <w:shd w:val="clear" w:color="auto" w:fill="auto"/>
            <w:vAlign w:val="center"/>
          </w:tcPr>
          <w:p w14:paraId="19F5BB88" w14:textId="77777777" w:rsidR="00806ED3" w:rsidRDefault="00000000">
            <w:pPr>
              <w:jc w:val="center"/>
              <w:rPr>
                <w:rFonts w:ascii="仿宋" w:eastAsia="仿宋" w:hAnsi="仿宋" w:cs="仿宋"/>
                <w:kern w:val="0"/>
                <w:sz w:val="28"/>
                <w:szCs w:val="28"/>
              </w:rPr>
            </w:pPr>
            <w:r>
              <w:rPr>
                <w:rFonts w:ascii="仿宋" w:eastAsia="仿宋" w:hAnsi="仿宋" w:cs="仿宋" w:hint="eastAsia"/>
                <w:kern w:val="0"/>
                <w:sz w:val="28"/>
                <w:szCs w:val="28"/>
              </w:rPr>
              <w:t>瓦楞纸板</w:t>
            </w:r>
          </w:p>
        </w:tc>
      </w:tr>
      <w:bookmarkEnd w:id="96"/>
      <w:bookmarkEnd w:id="106"/>
    </w:tbl>
    <w:p w14:paraId="316903EE" w14:textId="77777777" w:rsidR="00806ED3" w:rsidRDefault="00806ED3">
      <w:pPr>
        <w:rPr>
          <w:rFonts w:ascii="仿宋" w:eastAsia="仿宋" w:hAnsi="仿宋" w:cs="仿宋"/>
          <w:kern w:val="0"/>
          <w:sz w:val="28"/>
          <w:szCs w:val="28"/>
          <w:highlight w:val="yellow"/>
        </w:rPr>
      </w:pPr>
    </w:p>
    <w:sectPr w:rsidR="00806ED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B5DE4" w14:textId="77777777" w:rsidR="0067415A" w:rsidRDefault="0067415A">
      <w:r>
        <w:separator/>
      </w:r>
    </w:p>
  </w:endnote>
  <w:endnote w:type="continuationSeparator" w:id="0">
    <w:p w14:paraId="47FEE9C2" w14:textId="77777777" w:rsidR="0067415A" w:rsidRDefault="00674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宋体">
    <w:altName w:val="SimSun"/>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仿宋">
    <w:altName w:val="方正仿宋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思源黑体 CN Heavy">
    <w:altName w:val="黑体"/>
    <w:panose1 w:val="020B0604020202020204"/>
    <w:charset w:val="80"/>
    <w:family w:val="swiss"/>
    <w:pitch w:val="default"/>
    <w:sig w:usb0="00000000" w:usb1="00000000" w:usb2="00000016" w:usb3="00000000" w:csb0="60060107" w:csb1="00000000"/>
  </w:font>
  <w:font w:name="微软雅黑">
    <w:altName w:val="汉仪旗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33A77" w14:textId="77777777" w:rsidR="00806ED3" w:rsidRDefault="00000000">
    <w:pPr>
      <w:pStyle w:val="a6"/>
    </w:pPr>
    <w:r>
      <w:rPr>
        <w:noProof/>
      </w:rPr>
      <mc:AlternateContent>
        <mc:Choice Requires="wps">
          <w:drawing>
            <wp:anchor distT="0" distB="0" distL="114300" distR="114300" simplePos="0" relativeHeight="251659264" behindDoc="0" locked="0" layoutInCell="1" allowOverlap="1" wp14:anchorId="2D8DD7F4" wp14:editId="35A2748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F98EBC" w14:textId="77777777" w:rsidR="00806ED3" w:rsidRDefault="00000000">
                          <w:pPr>
                            <w:pStyle w:val="a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D8DD7F4" id="_x0000_t202" coordsize="21600,21600" o:spt="202" path="m,l,21600r21600,l21600,xe">
              <v:stroke joinstyle="miter"/>
              <v:path gradientshapeok="t" o:connecttype="rect"/>
            </v:shapetype>
            <v:shape id="文本框 1" o:spid="_x0000_s1029"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" filled="f" stroked="f" strokeweight=".5pt">
              <v:textbox style="mso-fit-shape-to-text:t" inset="0,0,0,0">
                <w:txbxContent>
                  <w:p w14:paraId="28F98EBC" w14:textId="77777777" w:rsidR="00806ED3" w:rsidRDefault="00000000">
                    <w:pPr>
                      <w:pStyle w:val="a6"/>
                    </w:pPr>
                    <w:r>
                      <w:t xml:space="preserve">第 </w:t>
                    </w:r>
                    <w:r>
                      <w:fldChar w:fldCharType="begin"/>
                    </w:r>
                    <w:r>
                      <w:instrText xml:space="preserve"> PAGE  \* MERGEFORMAT </w:instrText>
                    </w:r>
                    <w:r>
                      <w:fldChar w:fldCharType="separate"/>
                    </w:r>
                    <w:r>
                      <w:t>1</w:t>
                    </w:r>
                    <w:r>
                      <w:fldChar w:fldCharType="end"/>
                    </w:r>
                    <w:r>
                      <w:t xml:space="preserve"> 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898B4" w14:textId="77777777" w:rsidR="0067415A" w:rsidRDefault="0067415A">
      <w:r>
        <w:separator/>
      </w:r>
    </w:p>
  </w:footnote>
  <w:footnote w:type="continuationSeparator" w:id="0">
    <w:p w14:paraId="241C7240" w14:textId="77777777" w:rsidR="0067415A" w:rsidRDefault="006741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5B4AD20"/>
    <w:multiLevelType w:val="multilevel"/>
    <w:tmpl w:val="F5B4AD20"/>
    <w:lvl w:ilvl="0">
      <w:start w:val="1"/>
      <w:numFmt w:val="decimal"/>
      <w:pStyle w:val="1"/>
      <w:lvlText w:val="%1."/>
      <w:lvlJc w:val="left"/>
      <w:pPr>
        <w:ind w:left="432" w:hanging="432"/>
      </w:pPr>
      <w:rPr>
        <w:rFonts w:hint="default"/>
      </w:rPr>
    </w:lvl>
    <w:lvl w:ilvl="1">
      <w:start w:val="1"/>
      <w:numFmt w:val="decimal"/>
      <w:pStyle w:val="2"/>
      <w:lvlText w:val="%1.%2."/>
      <w:lvlJc w:val="left"/>
      <w:pPr>
        <w:ind w:left="575" w:hanging="57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1" w:hanging="1151"/>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3" w:hanging="1583"/>
      </w:pPr>
      <w:rPr>
        <w:rFonts w:hint="default"/>
      </w:rPr>
    </w:lvl>
  </w:abstractNum>
  <w:abstractNum w:abstractNumId="1" w15:restartNumberingAfterBreak="0">
    <w:nsid w:val="28726079"/>
    <w:multiLevelType w:val="multilevel"/>
    <w:tmpl w:val="2872607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2CFD20D6"/>
    <w:multiLevelType w:val="multilevel"/>
    <w:tmpl w:val="2CFD20D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2EF4044E"/>
    <w:multiLevelType w:val="multilevel"/>
    <w:tmpl w:val="2EF4044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5E4715B8"/>
    <w:multiLevelType w:val="multilevel"/>
    <w:tmpl w:val="5E4715B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654D064F"/>
    <w:multiLevelType w:val="multilevel"/>
    <w:tmpl w:val="654D064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6C5D6E23"/>
    <w:multiLevelType w:val="multilevel"/>
    <w:tmpl w:val="6C5D6E2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7BE435BF"/>
    <w:multiLevelType w:val="multilevel"/>
    <w:tmpl w:val="7BE435B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7BF36F21"/>
    <w:multiLevelType w:val="multilevel"/>
    <w:tmpl w:val="7BF36F2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7E5D040F"/>
    <w:multiLevelType w:val="multilevel"/>
    <w:tmpl w:val="7E5D040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7F2E4DA7"/>
    <w:multiLevelType w:val="multilevel"/>
    <w:tmpl w:val="7F2E4DA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1204446742">
    <w:abstractNumId w:val="0"/>
  </w:num>
  <w:num w:numId="2" w16cid:durableId="454520361">
    <w:abstractNumId w:val="10"/>
  </w:num>
  <w:num w:numId="3" w16cid:durableId="531501423">
    <w:abstractNumId w:val="3"/>
  </w:num>
  <w:num w:numId="4" w16cid:durableId="1491367141">
    <w:abstractNumId w:val="8"/>
  </w:num>
  <w:num w:numId="5" w16cid:durableId="352267258">
    <w:abstractNumId w:val="7"/>
  </w:num>
  <w:num w:numId="6" w16cid:durableId="369914141">
    <w:abstractNumId w:val="5"/>
  </w:num>
  <w:num w:numId="7" w16cid:durableId="748770546">
    <w:abstractNumId w:val="6"/>
  </w:num>
  <w:num w:numId="8" w16cid:durableId="279797709">
    <w:abstractNumId w:val="4"/>
  </w:num>
  <w:num w:numId="9" w16cid:durableId="444736755">
    <w:abstractNumId w:val="2"/>
  </w:num>
  <w:num w:numId="10" w16cid:durableId="971708734">
    <w:abstractNumId w:val="9"/>
  </w:num>
  <w:num w:numId="11" w16cid:durableId="367999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doNotDisplayPageBoundaries/>
  <w:hideSpellingErrors/>
  <w:hideGrammaticalErrors/>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FlN2VmMTNlZDVkMjIzZWY0Y2QxZjJjYjc1YTc2MWUifQ=="/>
  </w:docVars>
  <w:rsids>
    <w:rsidRoot w:val="00BC13D6"/>
    <w:rsid w:val="0002698D"/>
    <w:rsid w:val="00037AA1"/>
    <w:rsid w:val="00050A23"/>
    <w:rsid w:val="00060CB9"/>
    <w:rsid w:val="00061CE2"/>
    <w:rsid w:val="0006220C"/>
    <w:rsid w:val="00062B86"/>
    <w:rsid w:val="00066C9F"/>
    <w:rsid w:val="0007427C"/>
    <w:rsid w:val="00076E7D"/>
    <w:rsid w:val="00077CF9"/>
    <w:rsid w:val="00082068"/>
    <w:rsid w:val="000A0478"/>
    <w:rsid w:val="000A44D1"/>
    <w:rsid w:val="000B58B5"/>
    <w:rsid w:val="000C2B56"/>
    <w:rsid w:val="00107BA2"/>
    <w:rsid w:val="00107CA2"/>
    <w:rsid w:val="00136CC2"/>
    <w:rsid w:val="0014418E"/>
    <w:rsid w:val="00145B6A"/>
    <w:rsid w:val="00151823"/>
    <w:rsid w:val="00154D02"/>
    <w:rsid w:val="00156FD0"/>
    <w:rsid w:val="00157B4C"/>
    <w:rsid w:val="00170813"/>
    <w:rsid w:val="001836F1"/>
    <w:rsid w:val="00191A1F"/>
    <w:rsid w:val="00192388"/>
    <w:rsid w:val="001B209D"/>
    <w:rsid w:val="001B6AF5"/>
    <w:rsid w:val="001B7B5A"/>
    <w:rsid w:val="001C550D"/>
    <w:rsid w:val="001F3720"/>
    <w:rsid w:val="001F4DC6"/>
    <w:rsid w:val="00204DBF"/>
    <w:rsid w:val="002548BE"/>
    <w:rsid w:val="002573C6"/>
    <w:rsid w:val="0028015C"/>
    <w:rsid w:val="0028709B"/>
    <w:rsid w:val="002A496E"/>
    <w:rsid w:val="002A4BDF"/>
    <w:rsid w:val="00307AF7"/>
    <w:rsid w:val="0031613F"/>
    <w:rsid w:val="0032209D"/>
    <w:rsid w:val="0033054B"/>
    <w:rsid w:val="003320F3"/>
    <w:rsid w:val="00356630"/>
    <w:rsid w:val="0038654F"/>
    <w:rsid w:val="003B73D8"/>
    <w:rsid w:val="003B78E2"/>
    <w:rsid w:val="003E1826"/>
    <w:rsid w:val="003E70A9"/>
    <w:rsid w:val="003F05EE"/>
    <w:rsid w:val="00401CBE"/>
    <w:rsid w:val="00412A48"/>
    <w:rsid w:val="00415F42"/>
    <w:rsid w:val="00446EE6"/>
    <w:rsid w:val="00485365"/>
    <w:rsid w:val="004B0F67"/>
    <w:rsid w:val="004D63CD"/>
    <w:rsid w:val="004E12F5"/>
    <w:rsid w:val="004E69AF"/>
    <w:rsid w:val="00523F3E"/>
    <w:rsid w:val="0052547A"/>
    <w:rsid w:val="00537727"/>
    <w:rsid w:val="00572B06"/>
    <w:rsid w:val="00587A95"/>
    <w:rsid w:val="005947EE"/>
    <w:rsid w:val="005A0A17"/>
    <w:rsid w:val="005C0B51"/>
    <w:rsid w:val="005D440C"/>
    <w:rsid w:val="005E334D"/>
    <w:rsid w:val="005F0073"/>
    <w:rsid w:val="005F5095"/>
    <w:rsid w:val="00612CF9"/>
    <w:rsid w:val="006144AC"/>
    <w:rsid w:val="00625593"/>
    <w:rsid w:val="0063728F"/>
    <w:rsid w:val="00666ADE"/>
    <w:rsid w:val="00666BC1"/>
    <w:rsid w:val="0067415A"/>
    <w:rsid w:val="00676E51"/>
    <w:rsid w:val="006B1157"/>
    <w:rsid w:val="006B3345"/>
    <w:rsid w:val="006E5C1B"/>
    <w:rsid w:val="006E764F"/>
    <w:rsid w:val="00706ACE"/>
    <w:rsid w:val="00725CB1"/>
    <w:rsid w:val="00745DBB"/>
    <w:rsid w:val="00773E1D"/>
    <w:rsid w:val="0077470E"/>
    <w:rsid w:val="00775C0C"/>
    <w:rsid w:val="00792F80"/>
    <w:rsid w:val="007A504C"/>
    <w:rsid w:val="007C5C81"/>
    <w:rsid w:val="007C73DF"/>
    <w:rsid w:val="007D0279"/>
    <w:rsid w:val="007D3B30"/>
    <w:rsid w:val="0080441D"/>
    <w:rsid w:val="00806ED3"/>
    <w:rsid w:val="00810DA5"/>
    <w:rsid w:val="00810F82"/>
    <w:rsid w:val="00813BD5"/>
    <w:rsid w:val="00837BE2"/>
    <w:rsid w:val="00857B7F"/>
    <w:rsid w:val="008671F6"/>
    <w:rsid w:val="00867560"/>
    <w:rsid w:val="00884F9F"/>
    <w:rsid w:val="00894099"/>
    <w:rsid w:val="008A46C4"/>
    <w:rsid w:val="008A782D"/>
    <w:rsid w:val="008B1849"/>
    <w:rsid w:val="008E29D7"/>
    <w:rsid w:val="008E4D1C"/>
    <w:rsid w:val="008E6361"/>
    <w:rsid w:val="008E7C2C"/>
    <w:rsid w:val="008F1C16"/>
    <w:rsid w:val="00916662"/>
    <w:rsid w:val="00927092"/>
    <w:rsid w:val="009307B2"/>
    <w:rsid w:val="0094608C"/>
    <w:rsid w:val="00960625"/>
    <w:rsid w:val="00962A40"/>
    <w:rsid w:val="009748E1"/>
    <w:rsid w:val="0098632D"/>
    <w:rsid w:val="00990BA7"/>
    <w:rsid w:val="009C3629"/>
    <w:rsid w:val="009D1AD3"/>
    <w:rsid w:val="009F1AA5"/>
    <w:rsid w:val="00A00DD1"/>
    <w:rsid w:val="00A0353E"/>
    <w:rsid w:val="00A054DF"/>
    <w:rsid w:val="00A13466"/>
    <w:rsid w:val="00A14C3B"/>
    <w:rsid w:val="00A15D86"/>
    <w:rsid w:val="00A23873"/>
    <w:rsid w:val="00A427B3"/>
    <w:rsid w:val="00A428E3"/>
    <w:rsid w:val="00A42E99"/>
    <w:rsid w:val="00A652F8"/>
    <w:rsid w:val="00A976D4"/>
    <w:rsid w:val="00AD5C9D"/>
    <w:rsid w:val="00AD6713"/>
    <w:rsid w:val="00AE3C08"/>
    <w:rsid w:val="00B01F10"/>
    <w:rsid w:val="00B0235A"/>
    <w:rsid w:val="00B0370D"/>
    <w:rsid w:val="00B144D9"/>
    <w:rsid w:val="00B35D75"/>
    <w:rsid w:val="00B40C67"/>
    <w:rsid w:val="00B5131E"/>
    <w:rsid w:val="00B53CEB"/>
    <w:rsid w:val="00B94E67"/>
    <w:rsid w:val="00BB0410"/>
    <w:rsid w:val="00BB1C69"/>
    <w:rsid w:val="00BB40EA"/>
    <w:rsid w:val="00BC13D6"/>
    <w:rsid w:val="00BE4BB1"/>
    <w:rsid w:val="00BE5401"/>
    <w:rsid w:val="00BE5940"/>
    <w:rsid w:val="00BF53EB"/>
    <w:rsid w:val="00C11086"/>
    <w:rsid w:val="00C16025"/>
    <w:rsid w:val="00C41833"/>
    <w:rsid w:val="00C42C59"/>
    <w:rsid w:val="00C432FB"/>
    <w:rsid w:val="00C4336B"/>
    <w:rsid w:val="00C963E2"/>
    <w:rsid w:val="00CA305C"/>
    <w:rsid w:val="00CA307F"/>
    <w:rsid w:val="00CB023D"/>
    <w:rsid w:val="00CB44DD"/>
    <w:rsid w:val="00CC3A25"/>
    <w:rsid w:val="00CF45E4"/>
    <w:rsid w:val="00CF7C69"/>
    <w:rsid w:val="00D10ACE"/>
    <w:rsid w:val="00D1682A"/>
    <w:rsid w:val="00D530B8"/>
    <w:rsid w:val="00D90A9C"/>
    <w:rsid w:val="00D927D1"/>
    <w:rsid w:val="00DB02C6"/>
    <w:rsid w:val="00DD0C7F"/>
    <w:rsid w:val="00DE0B59"/>
    <w:rsid w:val="00DE1840"/>
    <w:rsid w:val="00E505E6"/>
    <w:rsid w:val="00E9492A"/>
    <w:rsid w:val="00E979A5"/>
    <w:rsid w:val="00EA1EBD"/>
    <w:rsid w:val="00EA3747"/>
    <w:rsid w:val="00EA52B3"/>
    <w:rsid w:val="00EB0E0C"/>
    <w:rsid w:val="00EB64A3"/>
    <w:rsid w:val="00EF1F7D"/>
    <w:rsid w:val="00EF7FB8"/>
    <w:rsid w:val="00F07ED2"/>
    <w:rsid w:val="00F14975"/>
    <w:rsid w:val="00F20F05"/>
    <w:rsid w:val="00F65A63"/>
    <w:rsid w:val="00F70ABA"/>
    <w:rsid w:val="00F72545"/>
    <w:rsid w:val="00F77FCA"/>
    <w:rsid w:val="00F83463"/>
    <w:rsid w:val="00FA17A2"/>
    <w:rsid w:val="00FB71A1"/>
    <w:rsid w:val="00FC4116"/>
    <w:rsid w:val="00FD2D87"/>
    <w:rsid w:val="00FD4338"/>
    <w:rsid w:val="00FD598C"/>
    <w:rsid w:val="00FE12BA"/>
    <w:rsid w:val="00FE65F7"/>
    <w:rsid w:val="00FF5BA7"/>
    <w:rsid w:val="03070910"/>
    <w:rsid w:val="03501F39"/>
    <w:rsid w:val="03AB51F1"/>
    <w:rsid w:val="044A3B99"/>
    <w:rsid w:val="05F62F43"/>
    <w:rsid w:val="06CB28EE"/>
    <w:rsid w:val="07060FAE"/>
    <w:rsid w:val="09622C8A"/>
    <w:rsid w:val="09D04097"/>
    <w:rsid w:val="0A546A76"/>
    <w:rsid w:val="0B592DA4"/>
    <w:rsid w:val="0F5B6472"/>
    <w:rsid w:val="0FD50659"/>
    <w:rsid w:val="106B68C8"/>
    <w:rsid w:val="110579AA"/>
    <w:rsid w:val="114B53F8"/>
    <w:rsid w:val="1495555C"/>
    <w:rsid w:val="15297123"/>
    <w:rsid w:val="170266F4"/>
    <w:rsid w:val="1BB83775"/>
    <w:rsid w:val="1DC34E01"/>
    <w:rsid w:val="20D927D9"/>
    <w:rsid w:val="211A2370"/>
    <w:rsid w:val="219F1FF3"/>
    <w:rsid w:val="22E91FFA"/>
    <w:rsid w:val="23E822B1"/>
    <w:rsid w:val="251538FE"/>
    <w:rsid w:val="26A8437A"/>
    <w:rsid w:val="276F3758"/>
    <w:rsid w:val="2A565A83"/>
    <w:rsid w:val="2A737EE8"/>
    <w:rsid w:val="2B2A02C9"/>
    <w:rsid w:val="2E5C757F"/>
    <w:rsid w:val="2EC80367"/>
    <w:rsid w:val="2F6450E9"/>
    <w:rsid w:val="2F7972E2"/>
    <w:rsid w:val="2F970416"/>
    <w:rsid w:val="2FE813FF"/>
    <w:rsid w:val="33661C03"/>
    <w:rsid w:val="360B2260"/>
    <w:rsid w:val="38211867"/>
    <w:rsid w:val="39117731"/>
    <w:rsid w:val="392303DC"/>
    <w:rsid w:val="394427E6"/>
    <w:rsid w:val="3AAC3BE1"/>
    <w:rsid w:val="3AC727C9"/>
    <w:rsid w:val="3C222B96"/>
    <w:rsid w:val="3C9D1247"/>
    <w:rsid w:val="3CB70B8C"/>
    <w:rsid w:val="3CD26CB7"/>
    <w:rsid w:val="3E4800C5"/>
    <w:rsid w:val="3F746B6B"/>
    <w:rsid w:val="3F8565BD"/>
    <w:rsid w:val="40F96EFD"/>
    <w:rsid w:val="41197646"/>
    <w:rsid w:val="41BB38A9"/>
    <w:rsid w:val="433A6924"/>
    <w:rsid w:val="444D0DF2"/>
    <w:rsid w:val="45510BBA"/>
    <w:rsid w:val="469149BF"/>
    <w:rsid w:val="48FA4BB8"/>
    <w:rsid w:val="49641B2B"/>
    <w:rsid w:val="4A934F81"/>
    <w:rsid w:val="4A960A49"/>
    <w:rsid w:val="4C7321F3"/>
    <w:rsid w:val="4E0317C5"/>
    <w:rsid w:val="4FCC21D8"/>
    <w:rsid w:val="51A67A11"/>
    <w:rsid w:val="51BB51A1"/>
    <w:rsid w:val="529E51F1"/>
    <w:rsid w:val="52D00574"/>
    <w:rsid w:val="55D65B5E"/>
    <w:rsid w:val="55F31CB7"/>
    <w:rsid w:val="57345D21"/>
    <w:rsid w:val="57DB0FC9"/>
    <w:rsid w:val="57E15EC7"/>
    <w:rsid w:val="5C072885"/>
    <w:rsid w:val="5C0A67B3"/>
    <w:rsid w:val="5E587FDA"/>
    <w:rsid w:val="5FCA720E"/>
    <w:rsid w:val="60AD2609"/>
    <w:rsid w:val="60CE5DB0"/>
    <w:rsid w:val="62BF3309"/>
    <w:rsid w:val="62DB7B13"/>
    <w:rsid w:val="64007B3B"/>
    <w:rsid w:val="64606847"/>
    <w:rsid w:val="6873727C"/>
    <w:rsid w:val="68BC0116"/>
    <w:rsid w:val="68CD169D"/>
    <w:rsid w:val="697D0493"/>
    <w:rsid w:val="6B5D2273"/>
    <w:rsid w:val="6D3309C7"/>
    <w:rsid w:val="6E1E1357"/>
    <w:rsid w:val="6F3C4769"/>
    <w:rsid w:val="70052546"/>
    <w:rsid w:val="70575A32"/>
    <w:rsid w:val="72F614C0"/>
    <w:rsid w:val="74327C85"/>
    <w:rsid w:val="7443040B"/>
    <w:rsid w:val="748B36FF"/>
    <w:rsid w:val="74F06316"/>
    <w:rsid w:val="75C83DDE"/>
    <w:rsid w:val="773857FF"/>
    <w:rsid w:val="778C0ECC"/>
    <w:rsid w:val="77F21622"/>
    <w:rsid w:val="780F5B42"/>
    <w:rsid w:val="793A6424"/>
    <w:rsid w:val="797A5D50"/>
    <w:rsid w:val="7A3F5F46"/>
    <w:rsid w:val="7C120B6F"/>
    <w:rsid w:val="7D597EF5"/>
    <w:rsid w:val="7D6538BE"/>
    <w:rsid w:val="7FA812B5"/>
    <w:rsid w:val="7FAB0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BEE35D6"/>
  <w15:docId w15:val="{83A73FFB-3DBB-B94E-8441-4D8A34FCD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numPr>
        <w:numId w:val="1"/>
      </w:numPr>
      <w:spacing w:before="340" w:after="330" w:line="578" w:lineRule="auto"/>
      <w:jc w:val="left"/>
      <w:outlineLvl w:val="0"/>
    </w:pPr>
    <w:rPr>
      <w:rFonts w:ascii="DengXian" w:eastAsia="仿宋" w:hAnsi="DengXian" w:cs="Times New Roman"/>
      <w:b/>
      <w:bCs/>
      <w:kern w:val="44"/>
      <w:sz w:val="32"/>
      <w:szCs w:val="44"/>
    </w:rPr>
  </w:style>
  <w:style w:type="paragraph" w:styleId="2">
    <w:name w:val="heading 2"/>
    <w:basedOn w:val="a"/>
    <w:next w:val="a"/>
    <w:link w:val="20"/>
    <w:autoRedefine/>
    <w:uiPriority w:val="9"/>
    <w:unhideWhenUsed/>
    <w:qFormat/>
    <w:pPr>
      <w:keepNext/>
      <w:keepLines/>
      <w:numPr>
        <w:ilvl w:val="1"/>
        <w:numId w:val="1"/>
      </w:numPr>
      <w:spacing w:before="260" w:after="260" w:line="416" w:lineRule="auto"/>
      <w:jc w:val="left"/>
      <w:outlineLvl w:val="1"/>
    </w:pPr>
    <w:rPr>
      <w:rFonts w:ascii="等线 Light" w:eastAsia="仿宋" w:hAnsi="等线 Light" w:cs="Times New Roman"/>
      <w:b/>
      <w:bCs/>
      <w:sz w:val="30"/>
      <w:szCs w:val="32"/>
    </w:rPr>
  </w:style>
  <w:style w:type="paragraph" w:styleId="3">
    <w:name w:val="heading 3"/>
    <w:basedOn w:val="a"/>
    <w:next w:val="a"/>
    <w:link w:val="30"/>
    <w:autoRedefine/>
    <w:uiPriority w:val="9"/>
    <w:unhideWhenUsed/>
    <w:qFormat/>
    <w:pPr>
      <w:keepNext/>
      <w:keepLines/>
      <w:numPr>
        <w:ilvl w:val="2"/>
        <w:numId w:val="1"/>
      </w:numPr>
      <w:spacing w:before="260" w:after="260" w:line="416" w:lineRule="auto"/>
      <w:outlineLvl w:val="2"/>
    </w:pPr>
    <w:rPr>
      <w:rFonts w:ascii="DengXian" w:eastAsia="仿宋" w:hAnsi="DengXian" w:cs="Times New Roman"/>
      <w:b/>
      <w:bCs/>
      <w:sz w:val="28"/>
      <w:szCs w:val="32"/>
    </w:rPr>
  </w:style>
  <w:style w:type="paragraph" w:styleId="4">
    <w:name w:val="heading 4"/>
    <w:basedOn w:val="a"/>
    <w:next w:val="a"/>
    <w:autoRedefine/>
    <w:uiPriority w:val="9"/>
    <w:semiHidden/>
    <w:unhideWhenUsed/>
    <w:qFormat/>
    <w:pPr>
      <w:keepNext/>
      <w:keepLines/>
      <w:numPr>
        <w:ilvl w:val="3"/>
        <w:numId w:val="1"/>
      </w:numPr>
      <w:spacing w:before="280" w:after="290" w:line="372" w:lineRule="auto"/>
      <w:outlineLvl w:val="3"/>
    </w:pPr>
    <w:rPr>
      <w:rFonts w:ascii="Arial" w:eastAsia="仿宋" w:hAnsi="Arial"/>
      <w:sz w:val="24"/>
    </w:rPr>
  </w:style>
  <w:style w:type="paragraph" w:styleId="5">
    <w:name w:val="heading 5"/>
    <w:basedOn w:val="a"/>
    <w:next w:val="a"/>
    <w:uiPriority w:val="9"/>
    <w:semiHidden/>
    <w:unhideWhenUsed/>
    <w:qFormat/>
    <w:pPr>
      <w:keepNext/>
      <w:keepLines/>
      <w:numPr>
        <w:ilvl w:val="4"/>
        <w:numId w:val="1"/>
      </w:numPr>
      <w:spacing w:before="280" w:after="290" w:line="372" w:lineRule="auto"/>
      <w:outlineLvl w:val="4"/>
    </w:pPr>
    <w:rPr>
      <w:b/>
      <w:sz w:val="28"/>
    </w:rPr>
  </w:style>
  <w:style w:type="paragraph" w:styleId="6">
    <w:name w:val="heading 6"/>
    <w:basedOn w:val="a"/>
    <w:next w:val="a"/>
    <w:uiPriority w:val="9"/>
    <w:semiHidden/>
    <w:unhideWhenUsed/>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
    <w:next w:val="a"/>
    <w:uiPriority w:val="9"/>
    <w:semiHidden/>
    <w:unhideWhenUsed/>
    <w:qFormat/>
    <w:pPr>
      <w:keepNext/>
      <w:keepLines/>
      <w:numPr>
        <w:ilvl w:val="6"/>
        <w:numId w:val="1"/>
      </w:numPr>
      <w:spacing w:before="240" w:after="64" w:line="317" w:lineRule="auto"/>
      <w:outlineLvl w:val="6"/>
    </w:pPr>
    <w:rPr>
      <w:b/>
      <w:sz w:val="24"/>
    </w:rPr>
  </w:style>
  <w:style w:type="paragraph" w:styleId="8">
    <w:name w:val="heading 8"/>
    <w:basedOn w:val="a"/>
    <w:next w:val="a"/>
    <w:uiPriority w:val="9"/>
    <w:semiHidden/>
    <w:unhideWhenUsed/>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
    <w:next w:val="a"/>
    <w:uiPriority w:val="9"/>
    <w:semiHidden/>
    <w:unhideWhenUsed/>
    <w:qFormat/>
    <w:pPr>
      <w:keepNext/>
      <w:keepLines/>
      <w:numPr>
        <w:ilvl w:val="8"/>
        <w:numId w:val="1"/>
      </w:numPr>
      <w:spacing w:before="240" w:after="64" w:line="317" w:lineRule="auto"/>
      <w:outlineLvl w:val="8"/>
    </w:pPr>
    <w:rPr>
      <w:rFonts w:ascii="Arial" w:eastAsia="黑体"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uiPriority w:val="99"/>
    <w:semiHidden/>
    <w:unhideWhenUsed/>
    <w:qFormat/>
    <w:rPr>
      <w:rFonts w:ascii="宋体" w:eastAsia="宋体" w:hAnsi="宋体" w:cs="宋体"/>
      <w:szCs w:val="24"/>
    </w:rPr>
  </w:style>
  <w:style w:type="paragraph" w:styleId="a4">
    <w:name w:val="annotation text"/>
    <w:basedOn w:val="a"/>
    <w:link w:val="a5"/>
    <w:uiPriority w:val="99"/>
    <w:semiHidden/>
    <w:unhideWhenUsed/>
    <w:qFormat/>
    <w:pPr>
      <w:jc w:val="left"/>
    </w:p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jc w:val="center"/>
    </w:pPr>
    <w:rPr>
      <w:rFonts w:ascii="仿宋" w:eastAsia="仿宋" w:hAnsi="仿宋"/>
      <w:b/>
      <w:bCs/>
      <w:sz w:val="28"/>
      <w:szCs w:val="28"/>
    </w:rPr>
  </w:style>
  <w:style w:type="paragraph" w:styleId="TOC2">
    <w:name w:val="toc 2"/>
    <w:basedOn w:val="a"/>
    <w:next w:val="a"/>
    <w:uiPriority w:val="39"/>
    <w:unhideWhenUsed/>
    <w:qFormat/>
    <w:pPr>
      <w:ind w:leftChars="200" w:left="420"/>
    </w:pPr>
  </w:style>
  <w:style w:type="table" w:styleId="aa">
    <w:name w:val="Table Grid"/>
    <w:basedOn w:val="a1"/>
    <w:qFormat/>
    <w:rPr>
      <w:rFonts w:ascii="DengXian" w:eastAsia="DengXian" w:hAnsi="DengXi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uiPriority w:val="99"/>
    <w:semiHidden/>
    <w:unhideWhenUsed/>
    <w:qFormat/>
  </w:style>
  <w:style w:type="character" w:styleId="ac">
    <w:name w:val="Hyperlink"/>
    <w:uiPriority w:val="99"/>
    <w:unhideWhenUsed/>
    <w:qFormat/>
    <w:rPr>
      <w:color w:val="0563C1"/>
      <w:u w:val="single"/>
    </w:rPr>
  </w:style>
  <w:style w:type="character" w:styleId="ad">
    <w:name w:val="annotation reference"/>
    <w:basedOn w:val="a0"/>
    <w:uiPriority w:val="99"/>
    <w:semiHidden/>
    <w:unhideWhenUsed/>
    <w:qFormat/>
    <w:rPr>
      <w:sz w:val="21"/>
      <w:szCs w:val="21"/>
    </w:rPr>
  </w:style>
  <w:style w:type="paragraph" w:customStyle="1" w:styleId="Char">
    <w:name w:val="Char"/>
    <w:basedOn w:val="a"/>
    <w:qFormat/>
    <w:pPr>
      <w:widowControl/>
      <w:spacing w:after="160" w:line="240" w:lineRule="exact"/>
      <w:jc w:val="left"/>
    </w:pPr>
    <w:rPr>
      <w:rFonts w:ascii="Arial" w:eastAsia="Times New Roman" w:hAnsi="Arial" w:cs="Verdana"/>
      <w:b/>
      <w:kern w:val="0"/>
      <w:sz w:val="24"/>
      <w:szCs w:val="24"/>
      <w:lang w:eastAsia="en-US"/>
    </w:rPr>
  </w:style>
  <w:style w:type="paragraph" w:styleId="ae">
    <w:name w:val="List Paragraph"/>
    <w:basedOn w:val="a"/>
    <w:uiPriority w:val="99"/>
    <w:qFormat/>
    <w:pPr>
      <w:ind w:firstLineChars="200" w:firstLine="420"/>
    </w:p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character" w:customStyle="1" w:styleId="Char0">
    <w:name w:val="目录 Char"/>
    <w:basedOn w:val="a0"/>
    <w:link w:val="af"/>
    <w:qFormat/>
    <w:rPr>
      <w:rFonts w:ascii="思源黑体 CN Heavy" w:eastAsia="思源黑体 CN Heavy" w:hAnsi="思源黑体 CN Heavy" w:cs="微软雅黑"/>
      <w:b/>
      <w:color w:val="E6233C"/>
      <w:sz w:val="44"/>
      <w:szCs w:val="44"/>
    </w:rPr>
  </w:style>
  <w:style w:type="paragraph" w:customStyle="1" w:styleId="af">
    <w:name w:val="目录"/>
    <w:basedOn w:val="a"/>
    <w:link w:val="Char0"/>
    <w:qFormat/>
    <w:pPr>
      <w:widowControl/>
      <w:jc w:val="center"/>
    </w:pPr>
    <w:rPr>
      <w:rFonts w:ascii="思源黑体 CN Heavy" w:eastAsia="思源黑体 CN Heavy" w:hAnsi="思源黑体 CN Heavy" w:cs="微软雅黑"/>
      <w:b/>
      <w:color w:val="E6233C"/>
      <w:sz w:val="44"/>
      <w:szCs w:val="44"/>
    </w:rPr>
  </w:style>
  <w:style w:type="paragraph" w:styleId="af0">
    <w:name w:val="No Spacing"/>
    <w:uiPriority w:val="1"/>
    <w:qFormat/>
    <w:pPr>
      <w:widowControl w:val="0"/>
      <w:jc w:val="both"/>
    </w:pPr>
    <w:rPr>
      <w:rFonts w:asciiTheme="minorHAnsi" w:eastAsiaTheme="minorEastAsia" w:hAnsiTheme="minorHAnsi" w:cstheme="minorBidi"/>
      <w:kern w:val="2"/>
      <w:sz w:val="21"/>
      <w:szCs w:val="22"/>
    </w:rPr>
  </w:style>
  <w:style w:type="character" w:customStyle="1" w:styleId="10">
    <w:name w:val="标题 1 字符"/>
    <w:basedOn w:val="a0"/>
    <w:link w:val="1"/>
    <w:uiPriority w:val="9"/>
    <w:qFormat/>
    <w:rPr>
      <w:rFonts w:ascii="DengXian" w:eastAsia="仿宋" w:hAnsi="DengXian" w:cs="Times New Roman"/>
      <w:b/>
      <w:bCs/>
      <w:kern w:val="44"/>
      <w:sz w:val="32"/>
      <w:szCs w:val="44"/>
    </w:rPr>
  </w:style>
  <w:style w:type="character" w:customStyle="1" w:styleId="20">
    <w:name w:val="标题 2 字符"/>
    <w:basedOn w:val="a0"/>
    <w:link w:val="2"/>
    <w:uiPriority w:val="9"/>
    <w:qFormat/>
    <w:rPr>
      <w:rFonts w:ascii="等线 Light" w:eastAsia="仿宋" w:hAnsi="等线 Light" w:cs="Times New Roman"/>
      <w:b/>
      <w:bCs/>
      <w:sz w:val="30"/>
      <w:szCs w:val="32"/>
    </w:rPr>
  </w:style>
  <w:style w:type="character" w:customStyle="1" w:styleId="30">
    <w:name w:val="标题 3 字符"/>
    <w:basedOn w:val="a0"/>
    <w:link w:val="3"/>
    <w:uiPriority w:val="9"/>
    <w:qFormat/>
    <w:rPr>
      <w:rFonts w:ascii="DengXian" w:eastAsia="仿宋" w:hAnsi="DengXian" w:cs="Times New Roman"/>
      <w:b/>
      <w:bCs/>
      <w:sz w:val="28"/>
      <w:szCs w:val="32"/>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paragraph" w:customStyle="1" w:styleId="21">
    <w:name w:val="修订2"/>
    <w:hidden/>
    <w:uiPriority w:val="99"/>
    <w:semiHidden/>
    <w:qFormat/>
    <w:rPr>
      <w:rFonts w:asciiTheme="minorHAnsi" w:eastAsiaTheme="minorEastAsia" w:hAnsiTheme="minorHAnsi" w:cstheme="minorBidi"/>
      <w:kern w:val="2"/>
      <w:sz w:val="21"/>
      <w:szCs w:val="22"/>
    </w:rPr>
  </w:style>
  <w:style w:type="character" w:customStyle="1" w:styleId="a5">
    <w:name w:val="批注文字 字符"/>
    <w:basedOn w:val="a0"/>
    <w:link w:val="a4"/>
    <w:uiPriority w:val="99"/>
    <w:semiHidden/>
    <w:qFormat/>
    <w:rPr>
      <w:kern w:val="2"/>
      <w:sz w:val="21"/>
      <w:szCs w:val="22"/>
    </w:rPr>
  </w:style>
  <w:style w:type="paragraph" w:styleId="af1">
    <w:name w:val="Revision"/>
    <w:hidden/>
    <w:uiPriority w:val="99"/>
    <w:unhideWhenUsed/>
    <w:rsid w:val="0038654F"/>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28</Pages>
  <Words>1478</Words>
  <Characters>8426</Characters>
  <Application>Microsoft Office Word</Application>
  <DocSecurity>0</DocSecurity>
  <Lines>70</Lines>
  <Paragraphs>19</Paragraphs>
  <ScaleCrop>false</ScaleCrop>
  <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余波</cp:lastModifiedBy>
  <cp:revision>21</cp:revision>
  <cp:lastPrinted>2023-07-27T07:49:00Z</cp:lastPrinted>
  <dcterms:created xsi:type="dcterms:W3CDTF">2022-11-10T11:33:00Z</dcterms:created>
  <dcterms:modified xsi:type="dcterms:W3CDTF">2025-03-09T11:29:00Z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981DFDA0B5D8485999ECB9ECC7D40193_13</vt:lpwstr>
  </property>
</Properties>
</file>